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</w:p>
    <w:p w:rsidR="00494AE9" w:rsidRDefault="00494AE9" w:rsidP="00494AE9"/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51D952C6" wp14:editId="19495B4F">
            <wp:extent cx="4667693" cy="1682531"/>
            <wp:effectExtent l="0" t="0" r="0" b="0"/>
            <wp:docPr id="14" name="Picture 14" descr="http://www.gcsu.edu/images/logos/official/GC%20logo%20(black)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su.edu/images/logos/official/GC%20logo%20(black)%20high%20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26" cy="16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4F7964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574A82">
        <w:rPr>
          <w:rFonts w:ascii="Times New Roman" w:hAnsi="Times New Roman" w:cs="Times New Roman"/>
          <w:sz w:val="72"/>
          <w:szCs w:val="72"/>
        </w:rPr>
        <w:t>5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574A82">
        <w:rPr>
          <w:rFonts w:ascii="Times New Roman" w:hAnsi="Times New Roman" w:cs="Times New Roman"/>
          <w:sz w:val="72"/>
          <w:szCs w:val="72"/>
        </w:rPr>
        <w:t>6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946EE9" w:rsidRDefault="00494AE9" w:rsidP="00494AE9">
      <w:pPr>
        <w:jc w:val="center"/>
        <w:rPr>
          <w:rFonts w:ascii="Times New Roman" w:hAnsi="Times New Roman" w:cs="Times New Roman"/>
        </w:rPr>
      </w:pPr>
      <w:r w:rsidRPr="00946E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CA1E9A" w:rsidRPr="00CA1E9A" w:rsidRDefault="00CA1E9A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494AE9" w:rsidRPr="00CA1E9A">
        <w:rPr>
          <w:rFonts w:ascii="Times New Roman" w:hAnsi="Times New Roman" w:cs="Times New Roman"/>
          <w:b/>
          <w:sz w:val="24"/>
          <w:szCs w:val="24"/>
        </w:rPr>
        <w:t>DRAFT</w:t>
      </w:r>
    </w:p>
    <w:p w:rsidR="00494AE9" w:rsidRPr="00CA1E9A" w:rsidRDefault="00CA1E9A" w:rsidP="00CA1E9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>Adopted by</w:t>
      </w:r>
      <w:r w:rsidR="00494AE9" w:rsidRPr="00CA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E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A1E9A">
        <w:rPr>
          <w:rFonts w:ascii="Times New Roman" w:hAnsi="Times New Roman" w:cs="Times New Roman"/>
          <w:b/>
          <w:sz w:val="24"/>
          <w:szCs w:val="24"/>
        </w:rPr>
        <w:t>Executive Committee of the University Senate</w:t>
      </w:r>
      <w:r w:rsidR="00946EE9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Pr="00CA1E9A">
        <w:rPr>
          <w:rFonts w:ascii="Times New Roman" w:hAnsi="Times New Roman" w:cs="Times New Roman"/>
          <w:b/>
          <w:sz w:val="24"/>
          <w:szCs w:val="24"/>
        </w:rPr>
        <w:t xml:space="preserve"> 27 February 2015</w:t>
      </w:r>
    </w:p>
    <w:p w:rsidR="00494AE9" w:rsidRPr="00FA112B" w:rsidRDefault="00946EE9" w:rsidP="00946EE9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Legend:</w:t>
      </w:r>
    </w:p>
    <w:p w:rsidR="00F92434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Governance</w:t>
      </w:r>
    </w:p>
    <w:p w:rsidR="00494AE9" w:rsidRPr="00252C70" w:rsidRDefault="00494AE9" w:rsidP="004F7964">
      <w:pPr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Open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 w:rsidRPr="00252C70">
        <w:rPr>
          <w:rFonts w:ascii="Times New Roman" w:hAnsi="Times New Roman" w:cs="Times New Roman"/>
        </w:rPr>
        <w:t>open for professional development 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</w:t>
      </w:r>
      <w:r w:rsidR="00CB7BF2">
        <w:rPr>
          <w:rFonts w:ascii="Times New Roman" w:hAnsi="Times New Roman" w:cs="Times New Roman"/>
        </w:rPr>
        <w:t>the university senate</w:t>
      </w:r>
      <w:r w:rsidR="00494AE9" w:rsidRPr="00252C70">
        <w:rPr>
          <w:rFonts w:ascii="Times New Roman" w:hAnsi="Times New Roman" w:cs="Times New Roman"/>
        </w:rPr>
        <w:t xml:space="preserve"> 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 xml:space="preserve">– organizational meeting of </w:t>
      </w:r>
      <w:r w:rsidR="00CB7BF2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252C70" w:rsidRPr="00252C70">
        <w:rPr>
          <w:rFonts w:ascii="Times New Roman" w:hAnsi="Times New Roman" w:cs="Times New Roman"/>
        </w:rPr>
        <w:t>university senate committees</w:t>
      </w:r>
    </w:p>
    <w:p w:rsidR="004F7964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541EF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541EF2">
        <w:rPr>
          <w:rFonts w:ascii="Times New Roman" w:hAnsi="Times New Roman" w:cs="Times New Roman"/>
          <w:b/>
        </w:rPr>
        <w:t>Faculty Contract Start and End –</w:t>
      </w:r>
      <w:r w:rsidRPr="00541EF2">
        <w:rPr>
          <w:rFonts w:ascii="Times New Roman" w:hAnsi="Times New Roman" w:cs="Times New Roman"/>
        </w:rPr>
        <w:t xml:space="preserve"> Dates reflected in faculty contracts which are set by the Office of Academic Affairs</w:t>
      </w:r>
    </w:p>
    <w:p w:rsidR="00F92434" w:rsidRPr="00541EF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541EF2">
        <w:rPr>
          <w:rFonts w:ascii="Times New Roman" w:hAnsi="Times New Roman" w:cs="Times New Roman"/>
          <w:b/>
        </w:rPr>
        <w:t>College</w:t>
      </w:r>
      <w:r w:rsidR="00541EF2" w:rsidRPr="00541EF2">
        <w:rPr>
          <w:rFonts w:ascii="Times New Roman" w:hAnsi="Times New Roman" w:cs="Times New Roman"/>
          <w:b/>
        </w:rPr>
        <w:t>/</w:t>
      </w:r>
      <w:proofErr w:type="spellStart"/>
      <w:r w:rsidR="00541EF2" w:rsidRPr="00541EF2">
        <w:rPr>
          <w:rFonts w:ascii="Times New Roman" w:hAnsi="Times New Roman" w:cs="Times New Roman"/>
          <w:b/>
        </w:rPr>
        <w:t>Dept</w:t>
      </w:r>
      <w:proofErr w:type="spellEnd"/>
      <w:r w:rsidRPr="00541EF2">
        <w:rPr>
          <w:rFonts w:ascii="Times New Roman" w:hAnsi="Times New Roman" w:cs="Times New Roman"/>
          <w:b/>
        </w:rPr>
        <w:t xml:space="preserve"> Assessment</w:t>
      </w:r>
      <w:r w:rsidR="00541EF2" w:rsidRPr="00541EF2">
        <w:rPr>
          <w:rFonts w:ascii="Times New Roman" w:hAnsi="Times New Roman" w:cs="Times New Roman"/>
          <w:b/>
        </w:rPr>
        <w:t xml:space="preserve"> </w:t>
      </w:r>
      <w:r w:rsidRPr="00541EF2">
        <w:rPr>
          <w:rFonts w:ascii="Times New Roman" w:hAnsi="Times New Roman" w:cs="Times New Roman"/>
        </w:rPr>
        <w:t>– Annual meeting time for assessment discussions</w:t>
      </w:r>
    </w:p>
    <w:p w:rsidR="00F92434" w:rsidRPr="00541EF2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92434" w:rsidRPr="00541EF2">
        <w:rPr>
          <w:rFonts w:ascii="Times New Roman" w:hAnsi="Times New Roman" w:cs="Times New Roman"/>
          <w:b/>
        </w:rPr>
        <w:t xml:space="preserve">Welcome </w:t>
      </w:r>
      <w:r w:rsidR="00541EF2" w:rsidRPr="00541EF2">
        <w:rPr>
          <w:rFonts w:ascii="Times New Roman" w:hAnsi="Times New Roman" w:cs="Times New Roman"/>
          <w:b/>
        </w:rPr>
        <w:t>Back</w:t>
      </w:r>
      <w:r w:rsidR="00F92434" w:rsidRPr="00541E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Faculty” </w:t>
      </w:r>
      <w:r w:rsidR="00F92434" w:rsidRPr="00541EF2">
        <w:rPr>
          <w:rFonts w:ascii="Times New Roman" w:hAnsi="Times New Roman" w:cs="Times New Roman"/>
          <w:b/>
        </w:rPr>
        <w:t xml:space="preserve">Breakfast – </w:t>
      </w:r>
      <w:r>
        <w:rPr>
          <w:rFonts w:ascii="Times New Roman" w:hAnsi="Times New Roman" w:cs="Times New Roman"/>
        </w:rPr>
        <w:t xml:space="preserve">A breakfast to which all faculty and staff </w:t>
      </w:r>
      <w:r w:rsidR="008D6FD4">
        <w:rPr>
          <w:rFonts w:ascii="Times New Roman" w:hAnsi="Times New Roman" w:cs="Times New Roman"/>
        </w:rPr>
        <w:t>are invited</w:t>
      </w:r>
      <w:r w:rsidR="00F92434" w:rsidRPr="00541EF2">
        <w:rPr>
          <w:rFonts w:ascii="Times New Roman" w:hAnsi="Times New Roman" w:cs="Times New Roman"/>
        </w:rPr>
        <w:t>, sponsored by the President</w:t>
      </w:r>
      <w:r>
        <w:rPr>
          <w:rFonts w:ascii="Times New Roman" w:hAnsi="Times New Roman" w:cs="Times New Roman"/>
        </w:rPr>
        <w:t>, welcoming faculty back to campus</w:t>
      </w:r>
    </w:p>
    <w:p w:rsidR="00494AE9" w:rsidRPr="002B663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B663A">
        <w:rPr>
          <w:rFonts w:ascii="Times New Roman" w:hAnsi="Times New Roman" w:cs="Times New Roman"/>
          <w:b/>
        </w:rPr>
        <w:t>State of the University Address and Campus Reception</w:t>
      </w:r>
      <w:r w:rsidRPr="002B663A">
        <w:rPr>
          <w:rFonts w:ascii="Times New Roman" w:hAnsi="Times New Roman" w:cs="Times New Roman"/>
        </w:rPr>
        <w:t xml:space="preserve"> – Meeting of all employees, sponsored by the President</w:t>
      </w:r>
    </w:p>
    <w:p w:rsidR="00F92434" w:rsidRPr="002B663A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B663A">
        <w:rPr>
          <w:rFonts w:ascii="Times New Roman" w:hAnsi="Times New Roman" w:cs="Times New Roman"/>
          <w:b/>
        </w:rPr>
        <w:t xml:space="preserve">Service Recognition Ceremony </w:t>
      </w:r>
      <w:r w:rsidRPr="002B663A">
        <w:rPr>
          <w:rFonts w:ascii="Times New Roman" w:hAnsi="Times New Roman" w:cs="Times New Roman"/>
        </w:rPr>
        <w:t>– Faculty and staff are recognized for designated years of service to the institution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2015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541EF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541EF2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41EF2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8658AF" w:rsidP="008658AF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4p-6p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New Faculty Orientation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Community Bus Tour</w:t>
            </w: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9B72A2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9a-4p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New Faculty Orientation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with</w:t>
            </w:r>
            <w:r w:rsid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New Faculty Orientation with</w:t>
            </w:r>
            <w:r w:rsid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Academic Affairs </w:t>
            </w:r>
          </w:p>
          <w:p w:rsidR="00EB3678" w:rsidRPr="00EB3678" w:rsidRDefault="00EB3678" w:rsidP="00CB7BF2">
            <w:pPr>
              <w:pStyle w:val="Days"/>
              <w:framePr w:dropCap="drop" w:lines="0" w:wrap="auto" w:vAnchor="margin"/>
              <w:spacing w:line="240" w:lineRule="auto"/>
              <w:ind w:left="189" w:right="-105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9a-4p Governance Retreat (University Senate </w:t>
            </w:r>
            <w:r w:rsidR="00CB7BF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C</w:t>
            </w:r>
            <w:r w:rsidRP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ommittees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)</w:t>
            </w:r>
          </w:p>
          <w:p w:rsidR="00A160A7" w:rsidRPr="00E73F33" w:rsidRDefault="00EB3678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</w:t>
            </w:r>
            <w:r w:rsidR="00A160A7"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 Retreat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EB3678" w:rsidRDefault="00CA1E9A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A160A7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9a-11a New Faculty Orientation with</w:t>
            </w:r>
            <w:r w:rsid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Human Resources</w:t>
            </w:r>
          </w:p>
          <w:p w:rsidR="00EB3678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9a-12p 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College/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541EF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9a-11a</w:t>
            </w:r>
            <w:r w:rsidR="00A160A7" w:rsidRPr="00541E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A160A7" w:rsidRPr="00541EF2">
              <w:rPr>
                <w:rFonts w:asciiTheme="minorHAnsi" w:hAnsiTheme="minorHAnsi" w:cstheme="minorHAnsi"/>
                <w:sz w:val="18"/>
                <w:szCs w:val="18"/>
              </w:rPr>
              <w:t>Welcome Back</w:t>
            </w: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>
              <w:rPr>
                <w:rFonts w:asciiTheme="minorHAnsi" w:hAnsiTheme="minorHAnsi" w:cstheme="minorHAnsi"/>
                <w:sz w:val="18"/>
                <w:szCs w:val="18"/>
              </w:rPr>
              <w:t xml:space="preserve">Faculty” </w:t>
            </w: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 xml:space="preserve">Breakfast </w:t>
            </w:r>
          </w:p>
          <w:p w:rsidR="00A160A7" w:rsidRPr="009B72A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541EF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9a-10:15a Freshman Convocation</w:t>
            </w:r>
          </w:p>
          <w:p w:rsidR="00541EF2" w:rsidRPr="009B72A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A160A7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2015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A01CF" w:rsidRPr="009B72A2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A160A7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B058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2015</w:t>
            </w:r>
          </w:p>
          <w:p w:rsidR="00B05814" w:rsidRDefault="00B058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05814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A160A7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E73F33" w:rsidRDefault="007877D6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E73F33" w:rsidRDefault="007877D6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2015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867C4B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2015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73F33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867C4B" w:rsidRPr="009B72A2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867C4B" w:rsidTr="00E73F33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73F33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E73F33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E73F33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C209A7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C209A7" w:rsidRPr="00E73F33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State of the University Address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</w:t>
            </w:r>
            <w:r w:rsidR="00541EF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0</w:t>
            </w: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926214" w:rsidRPr="00C209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2016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C209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C209A7" w:rsidRPr="00E73F33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2016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Org Senate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209A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926214" w:rsidRPr="009B72A2" w:rsidRDefault="00C209A7" w:rsidP="009E1F1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2016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541EF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9262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C4B57"/>
    <w:rsid w:val="00170A52"/>
    <w:rsid w:val="00204F13"/>
    <w:rsid w:val="00252C70"/>
    <w:rsid w:val="002B120A"/>
    <w:rsid w:val="002B663A"/>
    <w:rsid w:val="003636D9"/>
    <w:rsid w:val="00494AE9"/>
    <w:rsid w:val="004D47BB"/>
    <w:rsid w:val="004F7964"/>
    <w:rsid w:val="00541EF2"/>
    <w:rsid w:val="00574A82"/>
    <w:rsid w:val="005952A3"/>
    <w:rsid w:val="005B288F"/>
    <w:rsid w:val="00616386"/>
    <w:rsid w:val="00745BF2"/>
    <w:rsid w:val="007649EB"/>
    <w:rsid w:val="007877D6"/>
    <w:rsid w:val="0083364A"/>
    <w:rsid w:val="0083493A"/>
    <w:rsid w:val="008658AF"/>
    <w:rsid w:val="00867C4B"/>
    <w:rsid w:val="008C2F08"/>
    <w:rsid w:val="008D6FD4"/>
    <w:rsid w:val="008E3401"/>
    <w:rsid w:val="00926214"/>
    <w:rsid w:val="00946EE9"/>
    <w:rsid w:val="009B72A2"/>
    <w:rsid w:val="009E1F16"/>
    <w:rsid w:val="00A14053"/>
    <w:rsid w:val="00A160A7"/>
    <w:rsid w:val="00B05814"/>
    <w:rsid w:val="00B3293A"/>
    <w:rsid w:val="00C209A7"/>
    <w:rsid w:val="00C55BF8"/>
    <w:rsid w:val="00C71FAD"/>
    <w:rsid w:val="00C94D93"/>
    <w:rsid w:val="00CA1E9A"/>
    <w:rsid w:val="00CB7BF2"/>
    <w:rsid w:val="00CD2704"/>
    <w:rsid w:val="00E23F41"/>
    <w:rsid w:val="00E73F33"/>
    <w:rsid w:val="00E84F14"/>
    <w:rsid w:val="00EB3678"/>
    <w:rsid w:val="00EF23AE"/>
    <w:rsid w:val="00F43CAF"/>
    <w:rsid w:val="00F92434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8506-D13A-4F9D-B66A-C76CD80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</dc:creator>
  <cp:lastModifiedBy>craig turner</cp:lastModifiedBy>
  <cp:revision>2</cp:revision>
  <cp:lastPrinted>2015-02-27T12:43:00Z</cp:lastPrinted>
  <dcterms:created xsi:type="dcterms:W3CDTF">2015-03-02T21:44:00Z</dcterms:created>
  <dcterms:modified xsi:type="dcterms:W3CDTF">2015-03-02T21:44:00Z</dcterms:modified>
</cp:coreProperties>
</file>