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51D952C6" wp14:editId="19495B4F">
            <wp:extent cx="4667693" cy="1682531"/>
            <wp:effectExtent l="0" t="0" r="0" b="0"/>
            <wp:docPr id="14" name="Picture 14" descr="http://www.gcsu.edu/images/logos/official/GC%20logo%20(black)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su.edu/images/logos/official/GC%20logo%20(black)%20high%20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26" cy="16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 xml:space="preserve">2014-2015 Governance </w:t>
      </w:r>
      <w:proofErr w:type="gramStart"/>
      <w:r w:rsidRPr="00FA112B">
        <w:rPr>
          <w:rFonts w:ascii="Times New Roman" w:hAnsi="Times New Roman" w:cs="Times New Roman"/>
          <w:sz w:val="72"/>
          <w:szCs w:val="72"/>
        </w:rPr>
        <w:t>Calendar</w:t>
      </w:r>
      <w:proofErr w:type="gramEnd"/>
    </w:p>
    <w:p w:rsidR="00494AE9" w:rsidRPr="002976E4" w:rsidRDefault="00494AE9" w:rsidP="00494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494AE9" w:rsidRPr="00FA112B" w:rsidRDefault="00494AE9" w:rsidP="00494AE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12B">
        <w:rPr>
          <w:rFonts w:ascii="Times New Roman" w:hAnsi="Times New Roman" w:cs="Times New Roman"/>
          <w:sz w:val="24"/>
          <w:szCs w:val="24"/>
        </w:rPr>
        <w:t>DRAFT presented to</w:t>
      </w:r>
      <w:r>
        <w:rPr>
          <w:rFonts w:ascii="Times New Roman" w:hAnsi="Times New Roman" w:cs="Times New Roman"/>
          <w:sz w:val="24"/>
          <w:szCs w:val="24"/>
        </w:rPr>
        <w:t xml:space="preserve"> ECUS 2/28/2014</w:t>
      </w:r>
      <w:r w:rsidR="00F43CAF">
        <w:rPr>
          <w:rFonts w:ascii="Times New Roman" w:hAnsi="Times New Roman" w:cs="Times New Roman"/>
          <w:sz w:val="24"/>
          <w:szCs w:val="24"/>
        </w:rPr>
        <w:t xml:space="preserve"> - Finalized </w:t>
      </w:r>
      <w:r w:rsidR="0083493A">
        <w:rPr>
          <w:rFonts w:ascii="Times New Roman" w:hAnsi="Times New Roman" w:cs="Times New Roman"/>
          <w:sz w:val="24"/>
          <w:szCs w:val="24"/>
        </w:rPr>
        <w:t xml:space="preserve">3-10-2014 </w:t>
      </w:r>
      <w:r w:rsidR="00F43CAF">
        <w:rPr>
          <w:rFonts w:ascii="Times New Roman" w:hAnsi="Times New Roman" w:cs="Times New Roman"/>
          <w:sz w:val="24"/>
          <w:szCs w:val="24"/>
        </w:rPr>
        <w:t>based on 2-28-2014 ECUS review</w:t>
      </w:r>
    </w:p>
    <w:p w:rsidR="00494AE9" w:rsidRPr="00FA112B" w:rsidRDefault="00494AE9" w:rsidP="00494AE9">
      <w:pPr>
        <w:ind w:left="1350"/>
        <w:rPr>
          <w:rFonts w:ascii="Times New Roman" w:hAnsi="Times New Roman" w:cs="Times New Roman"/>
          <w:b/>
        </w:rPr>
      </w:pPr>
      <w:r w:rsidRPr="00FA112B">
        <w:rPr>
          <w:rFonts w:ascii="Times New Roman" w:hAnsi="Times New Roman" w:cs="Times New Roman"/>
          <w:b/>
        </w:rPr>
        <w:t xml:space="preserve">Legend: </w:t>
      </w:r>
    </w:p>
    <w:p w:rsidR="00F92434" w:rsidRDefault="00F92434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Governance 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College</w:t>
      </w:r>
      <w:r w:rsidRPr="00FA112B">
        <w:rPr>
          <w:rFonts w:ascii="Times New Roman" w:hAnsi="Times New Roman" w:cs="Times New Roman"/>
        </w:rPr>
        <w:t xml:space="preserve"> – Day/time for college, college committee, department or program meetings (specific schedule to be set by individual colleges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ECUS/SCC</w:t>
      </w:r>
      <w:r w:rsidRPr="00FA112B">
        <w:rPr>
          <w:rFonts w:ascii="Times New Roman" w:hAnsi="Times New Roman" w:cs="Times New Roman"/>
        </w:rPr>
        <w:t xml:space="preserve"> – Meeting of the Executive Committee of the University Senate with Standing Committee Chairs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Open</w:t>
      </w:r>
      <w:r w:rsidRPr="00FA112B">
        <w:rPr>
          <w:rFonts w:ascii="Times New Roman" w:hAnsi="Times New Roman" w:cs="Times New Roman"/>
        </w:rPr>
        <w:t xml:space="preserve"> – No meeting scheduled; open for professional development and other university-wide committees and events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Senate</w:t>
      </w:r>
      <w:r w:rsidRPr="00FA112B">
        <w:rPr>
          <w:rFonts w:ascii="Times New Roman" w:hAnsi="Times New Roman" w:cs="Times New Roman"/>
        </w:rPr>
        <w:t xml:space="preserve"> – Meeting of the University Senate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 xml:space="preserve">Senate </w:t>
      </w:r>
      <w:proofErr w:type="spellStart"/>
      <w:r w:rsidRPr="00FA112B">
        <w:rPr>
          <w:rFonts w:ascii="Times New Roman" w:hAnsi="Times New Roman" w:cs="Times New Roman"/>
          <w:b/>
        </w:rPr>
        <w:t>Comm</w:t>
      </w:r>
      <w:proofErr w:type="spellEnd"/>
      <w:r w:rsidRPr="00FA112B">
        <w:rPr>
          <w:rFonts w:ascii="Times New Roman" w:hAnsi="Times New Roman" w:cs="Times New Roman"/>
        </w:rPr>
        <w:t xml:space="preserve"> – Meeting of the committees of the University Senate</w:t>
      </w:r>
    </w:p>
    <w:p w:rsidR="00494AE9" w:rsidRPr="00FA112B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Senate Org Meeting</w:t>
      </w:r>
      <w:r w:rsidRPr="00FA112B">
        <w:rPr>
          <w:rFonts w:ascii="Times New Roman" w:hAnsi="Times New Roman" w:cs="Times New Roman"/>
        </w:rPr>
        <w:t xml:space="preserve"> – Organizational meeting of senators and standing committee members</w:t>
      </w: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F92434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Contract Start and End –</w:t>
      </w:r>
      <w:r>
        <w:rPr>
          <w:rFonts w:ascii="Times New Roman" w:hAnsi="Times New Roman" w:cs="Times New Roman"/>
        </w:rPr>
        <w:t xml:space="preserve"> Dates reflected in faculty contracts which are set by the Office of Academic Affairs</w:t>
      </w:r>
    </w:p>
    <w:p w:rsidR="00F92434" w:rsidRPr="00FA112B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College Assessment and Planning Day</w:t>
      </w:r>
      <w:r w:rsidRPr="00FA112B">
        <w:rPr>
          <w:rFonts w:ascii="Times New Roman" w:hAnsi="Times New Roman" w:cs="Times New Roman"/>
        </w:rPr>
        <w:t xml:space="preserve"> – Annual meeting time for assessment discussions</w:t>
      </w:r>
    </w:p>
    <w:p w:rsidR="00F92434" w:rsidRPr="00FA112B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FA112B">
        <w:rPr>
          <w:rFonts w:ascii="Times New Roman" w:hAnsi="Times New Roman" w:cs="Times New Roman"/>
          <w:b/>
        </w:rPr>
        <w:t xml:space="preserve">Welcome Back and Faculty Breakfast – </w:t>
      </w:r>
      <w:r w:rsidRPr="00FA112B">
        <w:rPr>
          <w:rFonts w:ascii="Times New Roman" w:hAnsi="Times New Roman" w:cs="Times New Roman"/>
        </w:rPr>
        <w:t xml:space="preserve">Meeting with all </w:t>
      </w:r>
      <w:proofErr w:type="gramStart"/>
      <w:r w:rsidRPr="00FA112B">
        <w:rPr>
          <w:rFonts w:ascii="Times New Roman" w:hAnsi="Times New Roman" w:cs="Times New Roman"/>
        </w:rPr>
        <w:t>faculty</w:t>
      </w:r>
      <w:proofErr w:type="gramEnd"/>
      <w:r w:rsidRPr="00FA112B">
        <w:rPr>
          <w:rFonts w:ascii="Times New Roman" w:hAnsi="Times New Roman" w:cs="Times New Roman"/>
        </w:rPr>
        <w:t>, sponsored by the President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A112B">
        <w:rPr>
          <w:rFonts w:ascii="Times New Roman" w:hAnsi="Times New Roman" w:cs="Times New Roman"/>
          <w:b/>
        </w:rPr>
        <w:t>State of the University Address and Campus Reception</w:t>
      </w:r>
      <w:r w:rsidRPr="00FA112B">
        <w:rPr>
          <w:rFonts w:ascii="Times New Roman" w:hAnsi="Times New Roman" w:cs="Times New Roman"/>
        </w:rPr>
        <w:t xml:space="preserve"> – Meeting of all emplo</w:t>
      </w:r>
      <w:r>
        <w:rPr>
          <w:rFonts w:ascii="Times New Roman" w:hAnsi="Times New Roman" w:cs="Times New Roman"/>
        </w:rPr>
        <w:t>yees, sponsored by the President</w:t>
      </w:r>
    </w:p>
    <w:p w:rsidR="00F92434" w:rsidRPr="00F92434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Service Recognition Ceremony </w:t>
      </w:r>
      <w:r>
        <w:rPr>
          <w:rFonts w:ascii="Times New Roman" w:hAnsi="Times New Roman" w:cs="Times New Roman"/>
        </w:rPr>
        <w:t>– Faculty and staff are recognized for designated years of service to the institution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1884"/>
        <w:gridCol w:w="1884"/>
        <w:gridCol w:w="1890"/>
      </w:tblGrid>
      <w:tr w:rsidR="00C71FAD" w:rsidTr="00B3293A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357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August 2014</w:t>
            </w:r>
            <w:r w:rsidR="00E23F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1885"/>
        <w:gridCol w:w="1884"/>
        <w:gridCol w:w="1887"/>
      </w:tblGrid>
      <w:tr w:rsidR="00C71FAD" w:rsidTr="00B3293A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204F13" w:rsidRPr="00204F13" w:rsidRDefault="00204F13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204F13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204F13" w:rsidRPr="00204F13" w:rsidRDefault="00204F13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18"/>
                <w:szCs w:val="18"/>
              </w:rPr>
            </w:pPr>
            <w:r w:rsidRPr="00204F13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C71FAD" w:rsidRPr="009B72A2" w:rsidRDefault="003636D9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9B72A2"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  <w:t xml:space="preserve">AM </w:t>
            </w:r>
            <w:r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New Faculty Orientation with Human Resources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C71FAD" w:rsidRPr="009B72A2" w:rsidRDefault="003636D9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9B72A2"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  <w:t>AM</w:t>
            </w:r>
            <w:r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 Academic Affairs</w:t>
            </w:r>
          </w:p>
          <w:p w:rsidR="003636D9" w:rsidRPr="009B72A2" w:rsidRDefault="009B72A2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9B72A2"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  <w:t>PM</w:t>
            </w:r>
            <w:r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College </w:t>
            </w:r>
            <w:r w:rsidR="003636D9"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</w:t>
            </w:r>
            <w:r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</w:t>
            </w:r>
            <w:r w:rsidR="003636D9" w:rsidRPr="009B72A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sessment /Planning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C71FAD" w:rsidRDefault="007649EB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72A2">
              <w:rPr>
                <w:rFonts w:asciiTheme="minorHAnsi" w:hAnsiTheme="minorHAnsi" w:cstheme="minorHAnsi"/>
                <w:sz w:val="18"/>
                <w:szCs w:val="18"/>
              </w:rPr>
              <w:t xml:space="preserve">9:00 Welcome Back </w:t>
            </w:r>
            <w:r w:rsidR="009B72A2">
              <w:rPr>
                <w:rFonts w:asciiTheme="minorHAnsi" w:hAnsiTheme="minorHAnsi" w:cstheme="minorHAnsi"/>
                <w:sz w:val="18"/>
                <w:szCs w:val="18"/>
              </w:rPr>
              <w:t xml:space="preserve">10:00 </w:t>
            </w:r>
            <w:r w:rsidRPr="009B72A2">
              <w:rPr>
                <w:rFonts w:asciiTheme="minorHAnsi" w:hAnsiTheme="minorHAnsi" w:cstheme="minorHAnsi"/>
                <w:sz w:val="18"/>
                <w:szCs w:val="18"/>
              </w:rPr>
              <w:t>Faculty Breakfast with President Dorman</w:t>
            </w:r>
          </w:p>
          <w:p w:rsidR="009B72A2" w:rsidRPr="009B72A2" w:rsidRDefault="009B72A2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9B72A2">
              <w:rPr>
                <w:rFonts w:asciiTheme="minorHAnsi" w:hAnsiTheme="minorHAnsi" w:cstheme="minorHAnsi"/>
                <w:b/>
                <w:sz w:val="18"/>
                <w:szCs w:val="18"/>
              </w:rPr>
              <w:t>PM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College Meetings/Retreats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C71FAD" w:rsidRPr="009B72A2" w:rsidRDefault="00626230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Governance Retreat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B72A2">
              <w:rPr>
                <w:rFonts w:asciiTheme="minorHAnsi" w:hAnsiTheme="minorHAnsi" w:cstheme="minorHAnsi"/>
                <w:sz w:val="22"/>
                <w:szCs w:val="22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20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C71FAD" w:rsidRPr="009B72A2" w:rsidRDefault="005952A3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2A2">
              <w:rPr>
                <w:rFonts w:asciiTheme="minorHAnsi" w:hAnsiTheme="minorHAnsi" w:cstheme="minorHAnsi"/>
                <w:sz w:val="22"/>
                <w:szCs w:val="22"/>
              </w:rPr>
              <w:t>2:00 Senate Comm.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B72A2">
              <w:rPr>
                <w:rFonts w:asciiTheme="minorHAnsi" w:hAnsiTheme="minorHAnsi" w:cstheme="minorHAnsi"/>
                <w:sz w:val="22"/>
                <w:szCs w:val="22"/>
              </w:rPr>
              <w:t>3:30 ECUS/SCC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24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2A2">
              <w:rPr>
                <w:rFonts w:asciiTheme="minorHAnsi" w:hAnsiTheme="minorHAnsi" w:cstheme="minorHAnsi"/>
                <w:sz w:val="22"/>
                <w:szCs w:val="22"/>
              </w:rPr>
              <w:t>2:00 Open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B72A2">
              <w:rPr>
                <w:rFonts w:asciiTheme="minorHAnsi" w:hAnsiTheme="minorHAnsi" w:cstheme="minorHAnsi"/>
                <w:sz w:val="22"/>
                <w:szCs w:val="22"/>
              </w:rPr>
              <w:t>3:30 Open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80"/>
      </w:tblGrid>
      <w:tr w:rsidR="00C71FAD" w:rsidTr="00B3293A">
        <w:trPr>
          <w:cantSplit/>
          <w:trHeight w:hRule="exact" w:val="381"/>
        </w:trPr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</w:trPr>
        <w:tc>
          <w:tcPr>
            <w:tcW w:w="100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September 2014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Labor 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Open </w:t>
            </w:r>
          </w:p>
          <w:p w:rsidR="00C71FAD" w:rsidRDefault="00C71FAD" w:rsidP="00204F1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Senate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0113D9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noProof/>
                <w:positio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CDAFC" wp14:editId="32A9D1C9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874971</wp:posOffset>
                      </wp:positionV>
                      <wp:extent cx="8963246" cy="10632"/>
                      <wp:effectExtent l="0" t="0" r="952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3246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68.9pt" to="700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80"/>
      </w:tblGrid>
      <w:tr w:rsidR="00C71FAD" w:rsidTr="00B3293A">
        <w:trPr>
          <w:cantSplit/>
          <w:trHeight w:hRule="exact" w:val="381"/>
        </w:trPr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</w:trPr>
        <w:tc>
          <w:tcPr>
            <w:tcW w:w="100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October 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 Comm.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ECUS/SCC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Fall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Fall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Open</w:t>
            </w:r>
          </w:p>
          <w:p w:rsidR="00C71FAD" w:rsidRDefault="00C71FAD" w:rsidP="00204F1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Senate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0113D9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noProof/>
                <w:positio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1C251" wp14:editId="31187DDC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864338</wp:posOffset>
                      </wp:positionV>
                      <wp:extent cx="8952230" cy="1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22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68.05pt" to="699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31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30"/>
        <w:gridCol w:w="1980"/>
        <w:gridCol w:w="6"/>
        <w:gridCol w:w="2016"/>
      </w:tblGrid>
      <w:tr w:rsidR="00C71FAD" w:rsidTr="00B3293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</w:trPr>
        <w:tc>
          <w:tcPr>
            <w:tcW w:w="101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November 2014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 Comm.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ECUS/SCC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0113D9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noProof/>
                <w:positio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131FF" wp14:editId="2A07CBA5">
                      <wp:simplePos x="0" y="0"/>
                      <wp:positionH relativeFrom="column">
                        <wp:posOffset>-95693</wp:posOffset>
                      </wp:positionH>
                      <wp:positionV relativeFrom="paragraph">
                        <wp:posOffset>874971</wp:posOffset>
                      </wp:positionV>
                      <wp:extent cx="9026495" cy="1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64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68.9pt" to="703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Thanksgiving Holiday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Thanksgiving Holiday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Thanksgiving Holiday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30"/>
        <w:gridCol w:w="1980"/>
        <w:gridCol w:w="6"/>
        <w:gridCol w:w="2016"/>
      </w:tblGrid>
      <w:tr w:rsidR="00C71FAD" w:rsidTr="00B3293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</w:trPr>
        <w:tc>
          <w:tcPr>
            <w:tcW w:w="101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December 2014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Open </w:t>
            </w:r>
          </w:p>
          <w:p w:rsidR="00C71FAD" w:rsidRDefault="00C71FAD" w:rsidP="00204F1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Senate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Day of Classes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Exams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30"/>
        <w:gridCol w:w="1980"/>
        <w:gridCol w:w="6"/>
        <w:gridCol w:w="2016"/>
      </w:tblGrid>
      <w:tr w:rsidR="00C71FAD" w:rsidTr="00B3293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B3293A">
        <w:trPr>
          <w:cantSplit/>
          <w:trHeight w:hRule="exact" w:val="1688"/>
        </w:trPr>
        <w:tc>
          <w:tcPr>
            <w:tcW w:w="101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January 2015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Winter Break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Classes Begin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Luther King Holiday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 Comm.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ECUS/SCC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46"/>
        <w:gridCol w:w="1980"/>
        <w:gridCol w:w="6"/>
        <w:gridCol w:w="2016"/>
      </w:tblGrid>
      <w:tr w:rsidR="00C71FAD" w:rsidTr="0083364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83364A">
        <w:trPr>
          <w:cantSplit/>
          <w:trHeight w:hRule="exact" w:val="1688"/>
        </w:trPr>
        <w:tc>
          <w:tcPr>
            <w:tcW w:w="1010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February 2015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170A52">
              <w:rPr>
                <w:rFonts w:ascii="Calibri" w:hAnsi="Calibri" w:cs="Calibri"/>
                <w:sz w:val="22"/>
                <w:szCs w:val="22"/>
              </w:rPr>
              <w:t>State of the University Address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Campus Reception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</w:t>
            </w:r>
          </w:p>
          <w:p w:rsidR="00C71FAD" w:rsidRDefault="00C71FAD" w:rsidP="00C94D9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C94D93">
              <w:rPr>
                <w:rFonts w:ascii="Calibri" w:hAnsi="Calibri" w:cs="Calibri"/>
                <w:sz w:val="22"/>
                <w:szCs w:val="22"/>
              </w:rPr>
              <w:t>Service Recognition Ceremony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B3293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0113D9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noProof/>
                <w:positio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3634B" wp14:editId="05A50446">
                      <wp:simplePos x="0" y="0"/>
                      <wp:positionH relativeFrom="column">
                        <wp:posOffset>-95694</wp:posOffset>
                      </wp:positionH>
                      <wp:positionV relativeFrom="paragraph">
                        <wp:posOffset>864338</wp:posOffset>
                      </wp:positionV>
                      <wp:extent cx="9005777" cy="21265"/>
                      <wp:effectExtent l="0" t="0" r="24130" b="361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777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68.05pt" to="701.5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 Comm.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ECUS/SCC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30"/>
        <w:gridCol w:w="1980"/>
        <w:gridCol w:w="6"/>
        <w:gridCol w:w="2016"/>
      </w:tblGrid>
      <w:tr w:rsidR="00C71FAD" w:rsidTr="0083364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83364A">
        <w:trPr>
          <w:cantSplit/>
          <w:trHeight w:hRule="exact" w:val="1688"/>
        </w:trPr>
        <w:tc>
          <w:tcPr>
            <w:tcW w:w="101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March 2015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Open</w:t>
            </w:r>
          </w:p>
          <w:p w:rsidR="00C71FAD" w:rsidRDefault="00C71FAD" w:rsidP="00204F1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Senate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30"/>
        <w:gridCol w:w="1980"/>
        <w:gridCol w:w="6"/>
        <w:gridCol w:w="2016"/>
      </w:tblGrid>
      <w:tr w:rsidR="00C71FAD" w:rsidTr="0083364A">
        <w:trPr>
          <w:cantSplit/>
          <w:trHeight w:hRule="exact" w:val="381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83364A">
        <w:trPr>
          <w:cantSplit/>
          <w:trHeight w:hRule="exact" w:val="1688"/>
        </w:trPr>
        <w:tc>
          <w:tcPr>
            <w:tcW w:w="101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April 2015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Senate Comm.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ECUS/SCC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College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College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2:00 Open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 Open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Open</w:t>
            </w:r>
          </w:p>
          <w:p w:rsidR="00C71FAD" w:rsidRDefault="00C71FAD" w:rsidP="00204F13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Senate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14110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4"/>
        <w:gridCol w:w="2016"/>
        <w:gridCol w:w="2016"/>
        <w:gridCol w:w="2015"/>
        <w:gridCol w:w="2016"/>
        <w:gridCol w:w="37"/>
        <w:gridCol w:w="1980"/>
        <w:gridCol w:w="2016"/>
      </w:tblGrid>
      <w:tr w:rsidR="00C71FAD" w:rsidTr="0083364A">
        <w:trPr>
          <w:cantSplit/>
          <w:trHeight w:hRule="exact" w:val="381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lastRenderedPageBreak/>
              <w:br w:type="page"/>
            </w:r>
            <w:r>
              <w:rPr>
                <w:rFonts w:ascii="Calibri" w:hAnsi="Calibri" w:cs="Calibri"/>
                <w:position w:val="-3"/>
                <w:sz w:val="22"/>
                <w:szCs w:val="22"/>
              </w:rPr>
              <w:t>Monday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Tuesday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Wednesday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Thursday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Friday</w:t>
            </w:r>
          </w:p>
        </w:tc>
        <w:tc>
          <w:tcPr>
            <w:tcW w:w="201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Saturday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FFFFFF"/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  <w:sz w:val="22"/>
                <w:szCs w:val="22"/>
              </w:rPr>
              <w:t>Sunday</w:t>
            </w:r>
          </w:p>
        </w:tc>
      </w:tr>
      <w:tr w:rsidR="00C71FAD" w:rsidTr="0083364A">
        <w:trPr>
          <w:cantSplit/>
          <w:trHeight w:hRule="exact" w:val="1688"/>
        </w:trPr>
        <w:tc>
          <w:tcPr>
            <w:tcW w:w="1011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 w:rsidP="00F43CAF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-3"/>
              </w:rPr>
              <w:t xml:space="preserve"> May 2015</w:t>
            </w:r>
            <w:r w:rsidR="00E23F41">
              <w:rPr>
                <w:rFonts w:ascii="Calibri" w:hAnsi="Calibri" w:cs="Calibri"/>
                <w:position w:val="-3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tbl>
      <w:tblPr>
        <w:tblW w:w="14110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2016"/>
        <w:gridCol w:w="2015"/>
        <w:gridCol w:w="2016"/>
        <w:gridCol w:w="2016"/>
        <w:gridCol w:w="2016"/>
      </w:tblGrid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 </w:t>
            </w:r>
          </w:p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2:00 </w:t>
            </w:r>
            <w:r w:rsidR="00204F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5BF8">
              <w:rPr>
                <w:rFonts w:ascii="Calibri" w:hAnsi="Calibri" w:cs="Calibri"/>
                <w:sz w:val="22"/>
                <w:szCs w:val="22"/>
              </w:rPr>
              <w:t>Senate Org. Meeting</w:t>
            </w:r>
          </w:p>
          <w:p w:rsidR="00C71FAD" w:rsidRDefault="00C71FAD" w:rsidP="00C55BF8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3:30 </w:t>
            </w:r>
            <w:r w:rsidR="00C55BF8">
              <w:rPr>
                <w:rFonts w:ascii="Calibri" w:hAnsi="Calibri" w:cs="Calibri"/>
                <w:sz w:val="22"/>
                <w:szCs w:val="22"/>
              </w:rPr>
              <w:t xml:space="preserve"> Open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Day of Classes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Finals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Finals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Finals</w:t>
            </w:r>
            <w:r w:rsidR="00C55B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13 </w:t>
            </w:r>
          </w:p>
          <w:p w:rsidR="00C71FAD" w:rsidRDefault="00204F13">
            <w:pPr>
              <w:pStyle w:val="Days"/>
              <w:framePr w:dropCap="drop" w:lines="0" w:wrap="auto"/>
              <w:rPr>
                <w:rFonts w:asciiTheme="minorHAnsi" w:hAnsi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/>
                <w:position w:val="0"/>
                <w:sz w:val="22"/>
                <w:szCs w:val="22"/>
              </w:rPr>
              <w:t>Faculty Contract</w:t>
            </w:r>
          </w:p>
          <w:p w:rsidR="00204F13" w:rsidRPr="00204F13" w:rsidRDefault="00204F13">
            <w:pPr>
              <w:pStyle w:val="Days"/>
              <w:framePr w:dropCap="drop" w:lines="0" w:wrap="auto"/>
              <w:rPr>
                <w:rFonts w:asciiTheme="minorHAnsi" w:hAnsi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/>
                <w:position w:val="0"/>
                <w:sz w:val="22"/>
                <w:szCs w:val="22"/>
              </w:rPr>
              <w:t>End Date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15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19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22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23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24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  <w:tr w:rsidR="00C71FAD" w:rsidTr="0083364A">
        <w:trPr>
          <w:cantSplit/>
          <w:trHeight w:hRule="exact" w:val="1688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25 </w:t>
            </w:r>
          </w:p>
          <w:p w:rsidR="00C71FAD" w:rsidRDefault="000113D9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  <w:r>
              <w:rPr>
                <w:noProof/>
                <w:positio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21EAA0" wp14:editId="3232F429">
                      <wp:simplePos x="0" y="0"/>
                      <wp:positionH relativeFrom="column">
                        <wp:posOffset>-95694</wp:posOffset>
                      </wp:positionH>
                      <wp:positionV relativeFrom="paragraph">
                        <wp:posOffset>874971</wp:posOffset>
                      </wp:positionV>
                      <wp:extent cx="9005777" cy="21265"/>
                      <wp:effectExtent l="0" t="0" r="24130" b="361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777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68.9pt" to="70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26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27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28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29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30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Default="00C71FAD">
            <w:pPr>
              <w:pStyle w:val="Days"/>
              <w:framePr w:dropCap="drop" w:lines="0" w:wrap="auto"/>
              <w:rPr>
                <w:rFonts w:ascii="Calibri" w:hAnsi="Calibri" w:cs="Calibri"/>
                <w:position w:val="-2"/>
                <w:sz w:val="33"/>
                <w:szCs w:val="33"/>
              </w:rPr>
            </w:pPr>
            <w:r>
              <w:rPr>
                <w:rFonts w:ascii="Calibri" w:hAnsi="Calibri" w:cs="Calibri"/>
                <w:position w:val="-2"/>
                <w:sz w:val="33"/>
                <w:szCs w:val="33"/>
              </w:rPr>
              <w:t xml:space="preserve">31 </w:t>
            </w:r>
          </w:p>
          <w:p w:rsidR="00C71FAD" w:rsidRDefault="00C71FAD">
            <w:pPr>
              <w:pStyle w:val="Days"/>
              <w:framePr w:dropCap="drop" w:lines="0" w:wrap="auto"/>
              <w:rPr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D"/>
    <w:rsid w:val="000113D9"/>
    <w:rsid w:val="000C4B57"/>
    <w:rsid w:val="00170A52"/>
    <w:rsid w:val="00204F13"/>
    <w:rsid w:val="003636D9"/>
    <w:rsid w:val="00494AE9"/>
    <w:rsid w:val="005952A3"/>
    <w:rsid w:val="00626230"/>
    <w:rsid w:val="007649EB"/>
    <w:rsid w:val="0083364A"/>
    <w:rsid w:val="0083493A"/>
    <w:rsid w:val="00902B78"/>
    <w:rsid w:val="009B72A2"/>
    <w:rsid w:val="00B3293A"/>
    <w:rsid w:val="00C55BF8"/>
    <w:rsid w:val="00C71FAD"/>
    <w:rsid w:val="00C94D93"/>
    <w:rsid w:val="00E23F41"/>
    <w:rsid w:val="00F43CAF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</dc:creator>
  <cp:lastModifiedBy>craig.turner</cp:lastModifiedBy>
  <cp:revision>2</cp:revision>
  <cp:lastPrinted>2014-02-25T13:57:00Z</cp:lastPrinted>
  <dcterms:created xsi:type="dcterms:W3CDTF">2014-03-25T20:25:00Z</dcterms:created>
  <dcterms:modified xsi:type="dcterms:W3CDTF">2014-03-25T20:25:00Z</dcterms:modified>
</cp:coreProperties>
</file>