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6FA" w:rsidRPr="00F342AE" w:rsidRDefault="00DA46FA" w:rsidP="00DA46FA">
      <w:pPr>
        <w:jc w:val="center"/>
        <w:rPr>
          <w:rFonts w:ascii="Times" w:hAnsi="Times"/>
          <w:b/>
          <w:szCs w:val="24"/>
        </w:rPr>
      </w:pPr>
      <w:bookmarkStart w:id="0" w:name="_GoBack"/>
      <w:bookmarkEnd w:id="0"/>
      <w:r w:rsidRPr="00F342AE">
        <w:rPr>
          <w:rFonts w:ascii="Times" w:hAnsi="Times"/>
          <w:b/>
          <w:szCs w:val="24"/>
        </w:rPr>
        <w:t>Georgia College</w:t>
      </w:r>
    </w:p>
    <w:p w:rsidR="00CE6F9D" w:rsidRPr="00F342AE" w:rsidRDefault="00765FE9" w:rsidP="00DA46FA">
      <w:pPr>
        <w:jc w:val="center"/>
        <w:rPr>
          <w:rFonts w:ascii="Times" w:hAnsi="Times"/>
          <w:b/>
          <w:szCs w:val="24"/>
        </w:rPr>
      </w:pPr>
      <w:r w:rsidRPr="00F342AE">
        <w:rPr>
          <w:rFonts w:ascii="Times" w:hAnsi="Times"/>
          <w:b/>
          <w:szCs w:val="24"/>
        </w:rPr>
        <w:t>University Senate Committee Annual Report</w:t>
      </w:r>
    </w:p>
    <w:p w:rsidR="00765FE9" w:rsidRPr="00F342AE" w:rsidRDefault="00765FE9">
      <w:pPr>
        <w:rPr>
          <w:rFonts w:ascii="Times" w:hAnsi="Times"/>
          <w:szCs w:val="24"/>
        </w:rPr>
      </w:pPr>
    </w:p>
    <w:p w:rsidR="00765FE9" w:rsidRPr="00F342AE" w:rsidRDefault="00765FE9">
      <w:pPr>
        <w:rPr>
          <w:rFonts w:ascii="Times" w:hAnsi="Times"/>
          <w:szCs w:val="24"/>
        </w:rPr>
      </w:pPr>
      <w:r w:rsidRPr="00F342AE">
        <w:rPr>
          <w:rFonts w:ascii="Times" w:hAnsi="Times"/>
          <w:b/>
          <w:szCs w:val="24"/>
        </w:rPr>
        <w:t>Committee Name:</w:t>
      </w:r>
      <w:r w:rsidRPr="00F342AE">
        <w:rPr>
          <w:rFonts w:ascii="Times" w:hAnsi="Times"/>
          <w:b/>
          <w:szCs w:val="24"/>
        </w:rPr>
        <w:tab/>
      </w:r>
      <w:r w:rsidRPr="00F342AE">
        <w:rPr>
          <w:rFonts w:ascii="Times" w:hAnsi="Times"/>
          <w:szCs w:val="24"/>
        </w:rPr>
        <w:t>Student Affairs Policy Committee</w:t>
      </w:r>
    </w:p>
    <w:p w:rsidR="00765FE9" w:rsidRPr="00F342AE" w:rsidRDefault="00765FE9">
      <w:pPr>
        <w:rPr>
          <w:rFonts w:ascii="Times" w:hAnsi="Times"/>
          <w:szCs w:val="24"/>
        </w:rPr>
      </w:pPr>
    </w:p>
    <w:p w:rsidR="00765FE9" w:rsidRPr="00F342AE" w:rsidRDefault="00765FE9">
      <w:pPr>
        <w:rPr>
          <w:rFonts w:ascii="Times" w:hAnsi="Times"/>
          <w:szCs w:val="24"/>
        </w:rPr>
      </w:pPr>
      <w:r w:rsidRPr="00F342AE">
        <w:rPr>
          <w:rFonts w:ascii="Times" w:hAnsi="Times"/>
          <w:b/>
          <w:szCs w:val="24"/>
        </w:rPr>
        <w:t>Academic Year:</w:t>
      </w:r>
      <w:r w:rsidRPr="00F342AE">
        <w:rPr>
          <w:rFonts w:ascii="Times" w:hAnsi="Times"/>
          <w:szCs w:val="24"/>
        </w:rPr>
        <w:tab/>
        <w:t>20</w:t>
      </w:r>
      <w:r w:rsidR="00E951C0">
        <w:rPr>
          <w:rFonts w:ascii="Times" w:hAnsi="Times"/>
          <w:szCs w:val="24"/>
        </w:rPr>
        <w:t>12-2013</w:t>
      </w:r>
    </w:p>
    <w:p w:rsidR="00765FE9" w:rsidRPr="00F342AE" w:rsidRDefault="00765FE9">
      <w:pPr>
        <w:rPr>
          <w:rFonts w:ascii="Times" w:hAnsi="Times"/>
          <w:szCs w:val="24"/>
        </w:rPr>
      </w:pPr>
    </w:p>
    <w:p w:rsidR="00765FE9" w:rsidRPr="00F342AE" w:rsidRDefault="00765FE9" w:rsidP="00765FE9">
      <w:pPr>
        <w:spacing w:after="280" w:afterAutospacing="1"/>
        <w:rPr>
          <w:rFonts w:ascii="Times" w:hAnsi="Times"/>
          <w:szCs w:val="24"/>
        </w:rPr>
      </w:pPr>
      <w:r w:rsidRPr="00F342AE">
        <w:rPr>
          <w:rFonts w:ascii="Times" w:hAnsi="Times"/>
          <w:b/>
          <w:szCs w:val="24"/>
        </w:rPr>
        <w:t>Committee Charge:</w:t>
      </w:r>
      <w:r w:rsidRPr="00F342AE">
        <w:rPr>
          <w:rFonts w:ascii="Times" w:hAnsi="Times"/>
          <w:szCs w:val="24"/>
        </w:rPr>
        <w:t xml:space="preserve"> V.Section2.C.4.a.  The Student Affairs Policy Committee shall have thirteen (13) members distributed as follows: six (6) members selected from the Corps of Instruction faculty, at least four (4) of whom are elected faculty senators, two (2) members who are students serving on the University Senate, one (1) member who is a selected staff senator, one (1) member who is the Chief Student Affairs Officer or an individual appointed by the Chief Student Affairs Officer to serve as his/her designee in compliance with V.Section2.C, one (1) member who is a staff member appointed by a process determined by Staff Council, one (1) member who is a student appointed by a process determined by the Student Government Association, and one (1) member appointed by the University President in compliance with II.Section1.A.5. </w:t>
      </w:r>
    </w:p>
    <w:p w:rsidR="00765FE9" w:rsidRPr="00F342AE" w:rsidRDefault="00765FE9" w:rsidP="00765FE9">
      <w:pPr>
        <w:spacing w:after="280" w:afterAutospacing="1"/>
        <w:rPr>
          <w:rFonts w:ascii="Times" w:hAnsi="Times"/>
          <w:szCs w:val="24"/>
        </w:rPr>
      </w:pPr>
      <w:r w:rsidRPr="00F342AE">
        <w:rPr>
          <w:rFonts w:ascii="Times" w:hAnsi="Times"/>
          <w:szCs w:val="24"/>
        </w:rPr>
        <w:t xml:space="preserve">V.Section2.C.4.b.  The Student Affairs Policy Committee shall be concerned with policy relating to the general social, cultural, and practical welfare of students, which includes, but is not limited to, policies relating to non-academic areas such as conduct and discipline, grievances and non-academic appeals, financial aid, human services for students (e.g. health center, counseling), organizations, awards, intercollegiate athletics, and other extracurricular activities (e.g. Greek life, residence life, intramurals).  This committee also provides advice, as appropriate, on procedural matters that affect the general social, cultural, and practical welfare of the students. </w:t>
      </w:r>
    </w:p>
    <w:p w:rsidR="00765FE9" w:rsidRPr="00F342AE" w:rsidRDefault="00765FE9">
      <w:pPr>
        <w:rPr>
          <w:rFonts w:ascii="Times" w:hAnsi="Times"/>
          <w:b/>
          <w:szCs w:val="24"/>
        </w:rPr>
      </w:pPr>
      <w:r w:rsidRPr="00F342AE">
        <w:rPr>
          <w:rFonts w:ascii="Times" w:hAnsi="Times"/>
          <w:b/>
          <w:szCs w:val="24"/>
        </w:rPr>
        <w:t>Committee Calendar:</w:t>
      </w:r>
    </w:p>
    <w:p w:rsidR="00765FE9" w:rsidRPr="00F342AE" w:rsidRDefault="00765FE9">
      <w:pPr>
        <w:rPr>
          <w:rFonts w:ascii="Times" w:hAnsi="Times"/>
          <w:szCs w:val="24"/>
        </w:rPr>
      </w:pPr>
    </w:p>
    <w:p w:rsidR="00765FE9" w:rsidRPr="00F342AE" w:rsidRDefault="00AD48FF">
      <w:pPr>
        <w:rPr>
          <w:rFonts w:ascii="Times" w:hAnsi="Times"/>
          <w:szCs w:val="24"/>
        </w:rPr>
      </w:pPr>
      <w:r>
        <w:rPr>
          <w:rFonts w:ascii="Times" w:hAnsi="Times"/>
          <w:szCs w:val="24"/>
        </w:rPr>
        <w:t>Friday</w:t>
      </w:r>
      <w:r w:rsidR="00765FE9" w:rsidRPr="00F342AE">
        <w:rPr>
          <w:rFonts w:ascii="Times" w:hAnsi="Times"/>
          <w:szCs w:val="24"/>
        </w:rPr>
        <w:t xml:space="preserve">, </w:t>
      </w:r>
      <w:r w:rsidR="000511CC">
        <w:rPr>
          <w:rFonts w:ascii="Times" w:hAnsi="Times"/>
          <w:szCs w:val="24"/>
        </w:rPr>
        <w:t>August</w:t>
      </w:r>
      <w:r w:rsidR="00765FE9" w:rsidRPr="00F342AE">
        <w:rPr>
          <w:rFonts w:ascii="Times" w:hAnsi="Times"/>
          <w:szCs w:val="24"/>
        </w:rPr>
        <w:t xml:space="preserve"> </w:t>
      </w:r>
      <w:r>
        <w:rPr>
          <w:rFonts w:ascii="Times" w:hAnsi="Times"/>
          <w:szCs w:val="24"/>
        </w:rPr>
        <w:t>24</w:t>
      </w:r>
      <w:r w:rsidR="00765FE9" w:rsidRPr="00F342AE">
        <w:rPr>
          <w:rFonts w:ascii="Times" w:hAnsi="Times"/>
          <w:szCs w:val="24"/>
        </w:rPr>
        <w:t>, 201</w:t>
      </w:r>
      <w:r>
        <w:rPr>
          <w:rFonts w:ascii="Times" w:hAnsi="Times"/>
          <w:szCs w:val="24"/>
        </w:rPr>
        <w:t>2</w:t>
      </w:r>
    </w:p>
    <w:p w:rsidR="00AD48FF" w:rsidRDefault="00AD48FF">
      <w:pPr>
        <w:rPr>
          <w:rFonts w:ascii="Times" w:hAnsi="Times"/>
          <w:szCs w:val="24"/>
        </w:rPr>
      </w:pPr>
      <w:r>
        <w:rPr>
          <w:rFonts w:ascii="Times" w:hAnsi="Times"/>
          <w:szCs w:val="24"/>
        </w:rPr>
        <w:t>Friday</w:t>
      </w:r>
      <w:r w:rsidR="000511CC">
        <w:rPr>
          <w:rFonts w:ascii="Times" w:hAnsi="Times"/>
          <w:szCs w:val="24"/>
        </w:rPr>
        <w:t>,</w:t>
      </w:r>
      <w:r>
        <w:rPr>
          <w:rFonts w:ascii="Times" w:hAnsi="Times"/>
          <w:szCs w:val="24"/>
        </w:rPr>
        <w:t xml:space="preserve"> September 28, 2012</w:t>
      </w:r>
    </w:p>
    <w:p w:rsidR="00765FE9" w:rsidRPr="00F342AE" w:rsidRDefault="00AD48FF">
      <w:pPr>
        <w:rPr>
          <w:rFonts w:ascii="Times" w:hAnsi="Times"/>
          <w:szCs w:val="24"/>
        </w:rPr>
      </w:pPr>
      <w:r>
        <w:rPr>
          <w:rFonts w:ascii="Times" w:hAnsi="Times"/>
          <w:szCs w:val="24"/>
        </w:rPr>
        <w:t xml:space="preserve">Friday, </w:t>
      </w:r>
      <w:r w:rsidR="000511CC">
        <w:rPr>
          <w:rFonts w:ascii="Times" w:hAnsi="Times"/>
          <w:szCs w:val="24"/>
        </w:rPr>
        <w:t xml:space="preserve">October </w:t>
      </w:r>
      <w:r>
        <w:rPr>
          <w:rFonts w:ascii="Times" w:hAnsi="Times"/>
          <w:szCs w:val="24"/>
        </w:rPr>
        <w:t>26, 2012</w:t>
      </w:r>
    </w:p>
    <w:p w:rsidR="00765FE9" w:rsidRPr="00F342AE" w:rsidRDefault="00765FE9">
      <w:pPr>
        <w:rPr>
          <w:rFonts w:ascii="Times" w:hAnsi="Times"/>
          <w:szCs w:val="24"/>
        </w:rPr>
      </w:pPr>
      <w:r w:rsidRPr="00F342AE">
        <w:rPr>
          <w:rFonts w:ascii="Times" w:hAnsi="Times"/>
          <w:szCs w:val="24"/>
        </w:rPr>
        <w:t xml:space="preserve">Friday, November </w:t>
      </w:r>
      <w:r w:rsidR="00AD48FF">
        <w:rPr>
          <w:rFonts w:ascii="Times" w:hAnsi="Times"/>
          <w:szCs w:val="24"/>
        </w:rPr>
        <w:t>30</w:t>
      </w:r>
      <w:r w:rsidR="000511CC">
        <w:rPr>
          <w:rFonts w:ascii="Times" w:hAnsi="Times"/>
          <w:szCs w:val="24"/>
        </w:rPr>
        <w:t>, 201</w:t>
      </w:r>
      <w:r w:rsidR="00AD48FF">
        <w:rPr>
          <w:rFonts w:ascii="Times" w:hAnsi="Times"/>
          <w:szCs w:val="24"/>
        </w:rPr>
        <w:t>2</w:t>
      </w:r>
    </w:p>
    <w:p w:rsidR="00765FE9" w:rsidRPr="00F342AE" w:rsidRDefault="00A20AD6">
      <w:pPr>
        <w:rPr>
          <w:rFonts w:ascii="Times" w:hAnsi="Times"/>
          <w:szCs w:val="24"/>
        </w:rPr>
      </w:pPr>
      <w:r w:rsidRPr="00F342AE">
        <w:rPr>
          <w:rFonts w:ascii="Times" w:hAnsi="Times"/>
          <w:szCs w:val="24"/>
        </w:rPr>
        <w:t xml:space="preserve">Friday, January </w:t>
      </w:r>
      <w:r w:rsidR="00AD48FF">
        <w:rPr>
          <w:rFonts w:ascii="Times" w:hAnsi="Times"/>
          <w:szCs w:val="24"/>
        </w:rPr>
        <w:t>25, 2013</w:t>
      </w:r>
    </w:p>
    <w:p w:rsidR="00A20AD6" w:rsidRDefault="00A20AD6">
      <w:pPr>
        <w:rPr>
          <w:rFonts w:ascii="Times" w:hAnsi="Times"/>
          <w:szCs w:val="24"/>
        </w:rPr>
      </w:pPr>
      <w:r w:rsidRPr="00F342AE">
        <w:rPr>
          <w:rFonts w:ascii="Times" w:hAnsi="Times"/>
          <w:szCs w:val="24"/>
        </w:rPr>
        <w:t xml:space="preserve">Friday, February </w:t>
      </w:r>
      <w:r w:rsidR="00AD48FF">
        <w:rPr>
          <w:rFonts w:ascii="Times" w:hAnsi="Times"/>
          <w:szCs w:val="24"/>
        </w:rPr>
        <w:t>22, 2013</w:t>
      </w:r>
    </w:p>
    <w:p w:rsidR="00A20AD6" w:rsidRDefault="00AD48FF">
      <w:pPr>
        <w:rPr>
          <w:rFonts w:ascii="Times" w:hAnsi="Times"/>
          <w:szCs w:val="24"/>
        </w:rPr>
      </w:pPr>
      <w:r>
        <w:rPr>
          <w:rFonts w:ascii="Times" w:hAnsi="Times"/>
          <w:szCs w:val="24"/>
        </w:rPr>
        <w:t>Friday, March 22, 2013</w:t>
      </w:r>
    </w:p>
    <w:p w:rsidR="00A20AD6" w:rsidRPr="00F342AE" w:rsidRDefault="00A20AD6">
      <w:pPr>
        <w:rPr>
          <w:rFonts w:ascii="Times" w:hAnsi="Times"/>
          <w:szCs w:val="24"/>
        </w:rPr>
      </w:pPr>
    </w:p>
    <w:p w:rsidR="00A20AD6" w:rsidRPr="00F342AE" w:rsidRDefault="00A20AD6">
      <w:pPr>
        <w:rPr>
          <w:rFonts w:ascii="Times" w:hAnsi="Times"/>
          <w:szCs w:val="24"/>
        </w:rPr>
      </w:pPr>
      <w:r w:rsidRPr="00F342AE">
        <w:rPr>
          <w:rFonts w:ascii="Times" w:hAnsi="Times"/>
          <w:b/>
          <w:szCs w:val="24"/>
        </w:rPr>
        <w:t>Executive Summary:</w:t>
      </w:r>
    </w:p>
    <w:p w:rsidR="00C97821" w:rsidRDefault="00C97821">
      <w:pPr>
        <w:rPr>
          <w:rFonts w:ascii="Times" w:eastAsia="Times New Roman" w:hAnsi="Times"/>
          <w:b/>
          <w:i/>
          <w:szCs w:val="24"/>
        </w:rPr>
      </w:pPr>
    </w:p>
    <w:p w:rsidR="00B603D7" w:rsidRDefault="00B603D7">
      <w:pPr>
        <w:rPr>
          <w:rFonts w:ascii="Times" w:eastAsia="Times New Roman" w:hAnsi="Times"/>
          <w:b/>
          <w:i/>
          <w:szCs w:val="24"/>
        </w:rPr>
      </w:pPr>
      <w:r>
        <w:rPr>
          <w:rFonts w:ascii="Times" w:eastAsia="Times New Roman" w:hAnsi="Times"/>
          <w:b/>
          <w:i/>
          <w:szCs w:val="24"/>
        </w:rPr>
        <w:t xml:space="preserve">New Operating </w:t>
      </w:r>
      <w:r w:rsidR="00D517E0">
        <w:rPr>
          <w:rFonts w:ascii="Times" w:eastAsia="Times New Roman" w:hAnsi="Times"/>
          <w:b/>
          <w:i/>
          <w:szCs w:val="24"/>
        </w:rPr>
        <w:t>Procedure</w:t>
      </w:r>
      <w:r>
        <w:rPr>
          <w:rFonts w:ascii="Times" w:eastAsia="Times New Roman" w:hAnsi="Times"/>
          <w:b/>
          <w:i/>
          <w:szCs w:val="24"/>
        </w:rPr>
        <w:t>:</w:t>
      </w:r>
    </w:p>
    <w:p w:rsidR="00D517E0" w:rsidRDefault="00D517E0" w:rsidP="00D517E0">
      <w:r>
        <w:t>New SAPC Operating Procedures were approved as follows:</w:t>
      </w:r>
    </w:p>
    <w:p w:rsidR="00D517E0" w:rsidRDefault="00D517E0" w:rsidP="00D517E0"/>
    <w:p w:rsidR="00D517E0" w:rsidRPr="00E1333F" w:rsidRDefault="00D517E0" w:rsidP="00D517E0">
      <w:pPr>
        <w:rPr>
          <w:szCs w:val="24"/>
        </w:rPr>
      </w:pPr>
      <w:r w:rsidRPr="00E1333F">
        <w:rPr>
          <w:szCs w:val="24"/>
        </w:rPr>
        <w:t xml:space="preserve"> SAPC Operating Procedures</w:t>
      </w:r>
    </w:p>
    <w:p w:rsidR="00D517E0" w:rsidRPr="00D128FA" w:rsidRDefault="00D517E0" w:rsidP="00D517E0">
      <w:pPr>
        <w:pStyle w:val="ListParagraph"/>
        <w:numPr>
          <w:ilvl w:val="0"/>
          <w:numId w:val="4"/>
        </w:numPr>
        <w:rPr>
          <w:szCs w:val="24"/>
        </w:rPr>
      </w:pPr>
      <w:r w:rsidRPr="00D128FA">
        <w:rPr>
          <w:szCs w:val="24"/>
        </w:rPr>
        <w:t xml:space="preserve">The Student Affairs Committee is governed by the Senate bylaws in participating in the shared governance of Georgia College and State University.  The members are accountable to the constituents they serve and function as a team to benefit these constituents.  </w:t>
      </w:r>
    </w:p>
    <w:p w:rsidR="00D517E0" w:rsidRPr="00D128FA" w:rsidRDefault="00D517E0" w:rsidP="00D517E0">
      <w:pPr>
        <w:pStyle w:val="ListParagraph"/>
        <w:numPr>
          <w:ilvl w:val="0"/>
          <w:numId w:val="4"/>
        </w:numPr>
        <w:rPr>
          <w:szCs w:val="24"/>
        </w:rPr>
      </w:pPr>
      <w:r w:rsidRPr="00D128FA">
        <w:rPr>
          <w:szCs w:val="24"/>
        </w:rPr>
        <w:lastRenderedPageBreak/>
        <w:t xml:space="preserve"> A tentative agenda for each meeting is drafted by the committee chair or his/her designee.  Meeting will allow an opportunity for each member to bring forth issues raised by his/her constituents.  </w:t>
      </w:r>
    </w:p>
    <w:p w:rsidR="00D517E0" w:rsidRPr="00D128FA" w:rsidRDefault="00D517E0" w:rsidP="00D517E0">
      <w:pPr>
        <w:pStyle w:val="ListParagraph"/>
        <w:numPr>
          <w:ilvl w:val="0"/>
          <w:numId w:val="4"/>
        </w:numPr>
        <w:rPr>
          <w:szCs w:val="24"/>
        </w:rPr>
      </w:pPr>
      <w:r w:rsidRPr="00D128FA">
        <w:rPr>
          <w:szCs w:val="24"/>
        </w:rPr>
        <w:t xml:space="preserve">SAPC conducts meetings in an informal atmosphere utilizing Robert’s Rules of order parliamentary procedures as the meeting content and environment dictates.  </w:t>
      </w:r>
    </w:p>
    <w:p w:rsidR="00D517E0" w:rsidRPr="008F39F1" w:rsidRDefault="00D517E0" w:rsidP="00D517E0">
      <w:r>
        <w:t>Approved  9/28/12</w:t>
      </w:r>
    </w:p>
    <w:p w:rsidR="00B603D7" w:rsidRDefault="00B603D7">
      <w:pPr>
        <w:rPr>
          <w:rFonts w:ascii="Times" w:eastAsia="Times New Roman" w:hAnsi="Times"/>
          <w:b/>
          <w:i/>
          <w:szCs w:val="24"/>
        </w:rPr>
      </w:pPr>
    </w:p>
    <w:p w:rsidR="00C97821" w:rsidRDefault="00C97821">
      <w:pPr>
        <w:rPr>
          <w:rFonts w:ascii="Times" w:hAnsi="Times"/>
          <w:szCs w:val="24"/>
        </w:rPr>
      </w:pPr>
    </w:p>
    <w:p w:rsidR="00EF5E33" w:rsidRDefault="00EF5E33" w:rsidP="00C97821">
      <w:pPr>
        <w:pStyle w:val="ListParagraph"/>
        <w:ind w:left="0"/>
        <w:rPr>
          <w:rFonts w:ascii="Times New Roman" w:hAnsi="Times New Roman"/>
          <w:b/>
          <w:i/>
        </w:rPr>
      </w:pPr>
      <w:r>
        <w:rPr>
          <w:rFonts w:ascii="Times New Roman" w:hAnsi="Times New Roman"/>
          <w:b/>
          <w:i/>
        </w:rPr>
        <w:t>Adderall Abuse Education:</w:t>
      </w:r>
    </w:p>
    <w:p w:rsidR="00D517E0" w:rsidRPr="00D517E0" w:rsidRDefault="004E77AF" w:rsidP="004E77AF">
      <w:pPr>
        <w:pStyle w:val="ListParagraph"/>
        <w:ind w:left="0"/>
        <w:rPr>
          <w:rFonts w:ascii="Times New Roman" w:eastAsia="Times New Roman" w:hAnsi="Times New Roman"/>
          <w:color w:val="000000"/>
          <w:szCs w:val="24"/>
        </w:rPr>
      </w:pPr>
      <w:r>
        <w:rPr>
          <w:rFonts w:ascii="Times New Roman" w:eastAsia="Times New Roman" w:hAnsi="Times New Roman"/>
          <w:color w:val="000000"/>
          <w:szCs w:val="24"/>
        </w:rPr>
        <w:t xml:space="preserve">Graduating senior and first semester nursing students did an excellent job in presenting Adderall </w:t>
      </w:r>
      <w:r w:rsidR="00D517E0" w:rsidRPr="00D517E0">
        <w:rPr>
          <w:rFonts w:ascii="Times New Roman" w:eastAsia="Times New Roman" w:hAnsi="Times New Roman"/>
          <w:color w:val="000000"/>
          <w:szCs w:val="24"/>
        </w:rPr>
        <w:t>Abuse Education</w:t>
      </w:r>
      <w:r>
        <w:rPr>
          <w:rFonts w:ascii="Times New Roman" w:eastAsia="Times New Roman" w:hAnsi="Times New Roman"/>
          <w:color w:val="000000"/>
          <w:szCs w:val="24"/>
        </w:rPr>
        <w:t xml:space="preserve"> to students.  A summary follows:</w:t>
      </w:r>
    </w:p>
    <w:p w:rsidR="00D517E0" w:rsidRPr="00D517E0" w:rsidRDefault="00D517E0" w:rsidP="004E77AF">
      <w:pPr>
        <w:pStyle w:val="ListParagraph"/>
        <w:numPr>
          <w:ilvl w:val="0"/>
          <w:numId w:val="4"/>
        </w:numPr>
        <w:rPr>
          <w:rFonts w:ascii="Times New Roman" w:eastAsia="Times New Roman" w:hAnsi="Times New Roman"/>
          <w:color w:val="000000"/>
          <w:szCs w:val="24"/>
        </w:rPr>
      </w:pPr>
      <w:r w:rsidRPr="00D517E0">
        <w:rPr>
          <w:rFonts w:ascii="Times New Roman" w:eastAsia="Times New Roman" w:hAnsi="Times New Roman"/>
          <w:color w:val="000000"/>
          <w:szCs w:val="24"/>
        </w:rPr>
        <w:t>Graduating Nursing Cohort developed the teaching plan/flyer/pamphlet: educated the 1st semester nursing students</w:t>
      </w:r>
    </w:p>
    <w:p w:rsidR="004E77AF" w:rsidRPr="00D517E0" w:rsidRDefault="004E77AF" w:rsidP="004E77AF">
      <w:pPr>
        <w:pStyle w:val="ListParagraph"/>
        <w:numPr>
          <w:ilvl w:val="0"/>
          <w:numId w:val="4"/>
        </w:numPr>
        <w:rPr>
          <w:rFonts w:ascii="Times New Roman" w:eastAsia="Times New Roman" w:hAnsi="Times New Roman"/>
          <w:color w:val="000000"/>
          <w:szCs w:val="24"/>
        </w:rPr>
      </w:pPr>
      <w:r w:rsidRPr="00D517E0">
        <w:rPr>
          <w:rFonts w:ascii="Times New Roman" w:eastAsia="Times New Roman" w:hAnsi="Times New Roman"/>
          <w:color w:val="000000"/>
          <w:szCs w:val="24"/>
        </w:rPr>
        <w:t>Both cohorts were involved in the session held on 2/5 &amp; 2/6  (11-4 both days around the fountain; 6-8 Tues around the reflection pool.  </w:t>
      </w:r>
    </w:p>
    <w:p w:rsidR="004E77AF" w:rsidRPr="00D517E0" w:rsidRDefault="004E77AF" w:rsidP="004E77AF">
      <w:pPr>
        <w:pStyle w:val="ListParagraph"/>
        <w:numPr>
          <w:ilvl w:val="0"/>
          <w:numId w:val="4"/>
        </w:numPr>
        <w:rPr>
          <w:rFonts w:ascii="Times New Roman" w:eastAsia="Times New Roman" w:hAnsi="Times New Roman"/>
          <w:color w:val="000000"/>
          <w:szCs w:val="24"/>
        </w:rPr>
      </w:pPr>
      <w:r w:rsidRPr="00D517E0">
        <w:rPr>
          <w:rFonts w:ascii="Times New Roman" w:eastAsia="Times New Roman" w:hAnsi="Times New Roman"/>
          <w:color w:val="000000"/>
          <w:szCs w:val="24"/>
        </w:rPr>
        <w:t>425 pamphlets were given out </w:t>
      </w:r>
      <w:r w:rsidRPr="004E77AF">
        <w:rPr>
          <w:rFonts w:ascii="Times New Roman" w:eastAsia="Times New Roman" w:hAnsi="Times New Roman"/>
          <w:color w:val="000000"/>
          <w:szCs w:val="24"/>
        </w:rPr>
        <w:t> </w:t>
      </w:r>
      <w:r w:rsidRPr="00D517E0">
        <w:rPr>
          <w:rFonts w:ascii="Times New Roman" w:eastAsia="Times New Roman" w:hAnsi="Times New Roman"/>
          <w:color w:val="000000"/>
          <w:szCs w:val="24"/>
        </w:rPr>
        <w:t>( they ran out)</w:t>
      </w:r>
    </w:p>
    <w:p w:rsidR="004E77AF" w:rsidRPr="00D517E0" w:rsidRDefault="004E77AF" w:rsidP="004E77AF">
      <w:pPr>
        <w:pStyle w:val="ListParagraph"/>
        <w:numPr>
          <w:ilvl w:val="0"/>
          <w:numId w:val="4"/>
        </w:numPr>
        <w:rPr>
          <w:rFonts w:ascii="Times New Roman" w:eastAsia="Times New Roman" w:hAnsi="Times New Roman"/>
          <w:color w:val="000000"/>
          <w:szCs w:val="24"/>
        </w:rPr>
      </w:pPr>
      <w:r w:rsidRPr="00D517E0">
        <w:rPr>
          <w:rFonts w:ascii="Times New Roman" w:eastAsia="Times New Roman" w:hAnsi="Times New Roman"/>
          <w:color w:val="000000"/>
          <w:szCs w:val="24"/>
        </w:rPr>
        <w:t>Students, faculty and staff asked many appropriate questions</w:t>
      </w:r>
    </w:p>
    <w:p w:rsidR="00D517E0" w:rsidRDefault="004E77AF" w:rsidP="004E77AF">
      <w:pPr>
        <w:pStyle w:val="ListParagraph"/>
        <w:numPr>
          <w:ilvl w:val="0"/>
          <w:numId w:val="4"/>
        </w:numPr>
        <w:rPr>
          <w:rFonts w:ascii="Times New Roman" w:hAnsi="Times New Roman"/>
          <w:b/>
          <w:i/>
        </w:rPr>
      </w:pPr>
      <w:r>
        <w:rPr>
          <w:rFonts w:ascii="Times New Roman" w:eastAsia="Times New Roman" w:hAnsi="Times New Roman"/>
          <w:color w:val="000000"/>
          <w:szCs w:val="24"/>
        </w:rPr>
        <w:t>Nursing students’ reflections reported a positive learning experience through teaching peers/faculty/staff.</w:t>
      </w:r>
      <w:r w:rsidR="00D517E0" w:rsidRPr="00D517E0">
        <w:rPr>
          <w:rFonts w:ascii="Times New Roman" w:eastAsia="Times New Roman" w:hAnsi="Times New Roman"/>
          <w:color w:val="000000"/>
          <w:szCs w:val="24"/>
        </w:rPr>
        <w:t>      </w:t>
      </w:r>
      <w:r w:rsidR="00D517E0" w:rsidRPr="004E77AF">
        <w:rPr>
          <w:rFonts w:ascii="Times New Roman" w:eastAsia="Times New Roman" w:hAnsi="Times New Roman"/>
          <w:color w:val="000000"/>
          <w:szCs w:val="24"/>
        </w:rPr>
        <w:t> </w:t>
      </w:r>
      <w:r w:rsidR="00D517E0" w:rsidRPr="00D517E0">
        <w:rPr>
          <w:rFonts w:ascii="Times New Roman" w:eastAsia="Times New Roman" w:hAnsi="Times New Roman"/>
          <w:color w:val="000000"/>
          <w:szCs w:val="24"/>
        </w:rPr>
        <w:t> </w:t>
      </w:r>
      <w:r>
        <w:rPr>
          <w:rFonts w:ascii="Times New Roman" w:hAnsi="Times New Roman"/>
          <w:b/>
          <w:i/>
        </w:rPr>
        <w:t xml:space="preserve"> </w:t>
      </w:r>
    </w:p>
    <w:p w:rsidR="005C48AF" w:rsidRDefault="005C48AF" w:rsidP="00C97821">
      <w:pPr>
        <w:pStyle w:val="ListParagraph"/>
        <w:ind w:left="0"/>
        <w:rPr>
          <w:rFonts w:ascii="Times New Roman" w:hAnsi="Times New Roman"/>
          <w:b/>
          <w:i/>
        </w:rPr>
      </w:pPr>
    </w:p>
    <w:p w:rsidR="00EF5E33" w:rsidRDefault="00EF5E33" w:rsidP="00C97821">
      <w:pPr>
        <w:pStyle w:val="ListParagraph"/>
        <w:ind w:left="0"/>
        <w:rPr>
          <w:rFonts w:ascii="Times New Roman" w:hAnsi="Times New Roman"/>
          <w:b/>
          <w:i/>
        </w:rPr>
      </w:pPr>
      <w:r>
        <w:rPr>
          <w:rFonts w:ascii="Times New Roman" w:hAnsi="Times New Roman"/>
          <w:b/>
          <w:i/>
        </w:rPr>
        <w:t>Student Retention:</w:t>
      </w:r>
    </w:p>
    <w:p w:rsidR="00EF5E33" w:rsidRDefault="001C270C" w:rsidP="00C97821">
      <w:pPr>
        <w:pStyle w:val="ListParagraph"/>
        <w:ind w:left="0"/>
        <w:rPr>
          <w:rFonts w:ascii="Times New Roman" w:hAnsi="Times New Roman"/>
          <w:szCs w:val="24"/>
        </w:rPr>
      </w:pPr>
      <w:r>
        <w:rPr>
          <w:rFonts w:ascii="Times New Roman" w:hAnsi="Times New Roman"/>
        </w:rPr>
        <w:t xml:space="preserve">Daniel McDonald, committee member posed the question of should be look at retention from the aspect of those who stayed in contrast to those who had or planned to leave.  He conducted a small pilot survey to these students.  </w:t>
      </w:r>
      <w:r w:rsidRPr="001C270C">
        <w:rPr>
          <w:rFonts w:ascii="Times New Roman" w:hAnsi="Times New Roman"/>
          <w:szCs w:val="24"/>
        </w:rPr>
        <w:t xml:space="preserve">Student teacher ratio, atmosphere, relationships with campus community are some of the main reasons  senior students stayed at Georgia College. </w:t>
      </w:r>
      <w:r>
        <w:rPr>
          <w:rFonts w:ascii="Times New Roman" w:hAnsi="Times New Roman"/>
          <w:szCs w:val="24"/>
        </w:rPr>
        <w:t>The p</w:t>
      </w:r>
      <w:r w:rsidRPr="001C270C">
        <w:rPr>
          <w:rFonts w:ascii="Times New Roman" w:hAnsi="Times New Roman"/>
          <w:szCs w:val="24"/>
        </w:rPr>
        <w:t>ossibility</w:t>
      </w:r>
      <w:r>
        <w:rPr>
          <w:rFonts w:ascii="Times New Roman" w:hAnsi="Times New Roman"/>
          <w:szCs w:val="24"/>
        </w:rPr>
        <w:t xml:space="preserve"> for</w:t>
      </w:r>
      <w:r w:rsidRPr="001C270C">
        <w:rPr>
          <w:rFonts w:ascii="Times New Roman" w:hAnsi="Times New Roman"/>
          <w:szCs w:val="24"/>
        </w:rPr>
        <w:t xml:space="preserve"> a need </w:t>
      </w:r>
      <w:r>
        <w:rPr>
          <w:rFonts w:ascii="Times New Roman" w:hAnsi="Times New Roman"/>
          <w:szCs w:val="24"/>
        </w:rPr>
        <w:t>to</w:t>
      </w:r>
      <w:r w:rsidRPr="001C270C">
        <w:rPr>
          <w:rFonts w:ascii="Times New Roman" w:hAnsi="Times New Roman"/>
          <w:szCs w:val="24"/>
        </w:rPr>
        <w:t xml:space="preserve"> focus on marketability and support for the liberal arts programs</w:t>
      </w:r>
      <w:r>
        <w:rPr>
          <w:rFonts w:ascii="Times New Roman" w:hAnsi="Times New Roman"/>
          <w:szCs w:val="24"/>
        </w:rPr>
        <w:t xml:space="preserve"> was suggested</w:t>
      </w:r>
      <w:r w:rsidRPr="001C270C">
        <w:rPr>
          <w:rFonts w:ascii="Times New Roman" w:hAnsi="Times New Roman"/>
          <w:szCs w:val="24"/>
        </w:rPr>
        <w:t xml:space="preserve">. </w:t>
      </w:r>
      <w:r>
        <w:rPr>
          <w:rFonts w:ascii="Times New Roman" w:hAnsi="Times New Roman"/>
          <w:szCs w:val="24"/>
        </w:rPr>
        <w:t xml:space="preserve"> I</w:t>
      </w:r>
      <w:r w:rsidRPr="001C270C">
        <w:rPr>
          <w:rFonts w:ascii="Times New Roman" w:hAnsi="Times New Roman"/>
          <w:szCs w:val="24"/>
        </w:rPr>
        <w:t>ssues with how students feel about the Milledgeville commu</w:t>
      </w:r>
      <w:r>
        <w:rPr>
          <w:rFonts w:ascii="Times New Roman" w:hAnsi="Times New Roman"/>
          <w:szCs w:val="24"/>
        </w:rPr>
        <w:t>nity, both good and not so good was noted</w:t>
      </w:r>
      <w:r w:rsidRPr="001C270C">
        <w:rPr>
          <w:rFonts w:ascii="Times New Roman" w:hAnsi="Times New Roman"/>
          <w:szCs w:val="24"/>
        </w:rPr>
        <w:t xml:space="preserve"> (close knit community, great for biking, some unsafe areas around campus, GC seems to be a bubble). </w:t>
      </w:r>
      <w:r>
        <w:rPr>
          <w:rFonts w:ascii="Times New Roman" w:hAnsi="Times New Roman"/>
          <w:szCs w:val="24"/>
        </w:rPr>
        <w:t xml:space="preserve">The committee suggested the survey results be shared with Suzanne Pittman.  </w:t>
      </w:r>
    </w:p>
    <w:p w:rsidR="001C270C" w:rsidRDefault="001C270C" w:rsidP="00C97821">
      <w:pPr>
        <w:pStyle w:val="ListParagraph"/>
        <w:ind w:left="0"/>
        <w:rPr>
          <w:rFonts w:ascii="Times New Roman" w:hAnsi="Times New Roman"/>
          <w:szCs w:val="24"/>
        </w:rPr>
      </w:pPr>
    </w:p>
    <w:p w:rsidR="001C270C" w:rsidRPr="001C270C" w:rsidRDefault="001C270C" w:rsidP="00C97821">
      <w:pPr>
        <w:pStyle w:val="ListParagraph"/>
        <w:ind w:left="0"/>
        <w:rPr>
          <w:rFonts w:ascii="Times New Roman" w:hAnsi="Times New Roman"/>
          <w:b/>
          <w:i/>
          <w:szCs w:val="24"/>
        </w:rPr>
      </w:pPr>
      <w:r>
        <w:rPr>
          <w:rFonts w:ascii="Times New Roman" w:hAnsi="Times New Roman"/>
          <w:szCs w:val="24"/>
        </w:rPr>
        <w:t xml:space="preserve">Later in the academic year the committee was charged with identifying obstacles to students completing their degrees in four years.  </w:t>
      </w:r>
      <w:r w:rsidR="00D128FA">
        <w:rPr>
          <w:rFonts w:ascii="Times New Roman" w:hAnsi="Times New Roman"/>
          <w:szCs w:val="24"/>
        </w:rPr>
        <w:t xml:space="preserve">The committee held some discussion on this topic in the February meeting and expanded the discussion with the three students who attended the March meeting.  These SGA representatives proposed a survey through SGA in the next academic year to collect data on obstacles from the students’ viewpoint.  </w:t>
      </w:r>
      <w:r>
        <w:rPr>
          <w:rFonts w:ascii="Times New Roman" w:hAnsi="Times New Roman"/>
          <w:szCs w:val="24"/>
        </w:rPr>
        <w:t xml:space="preserve"> </w:t>
      </w:r>
    </w:p>
    <w:p w:rsidR="005C48AF" w:rsidRDefault="005C48AF" w:rsidP="00C97821">
      <w:pPr>
        <w:pStyle w:val="ListParagraph"/>
        <w:ind w:left="0"/>
        <w:rPr>
          <w:rFonts w:ascii="Times New Roman" w:hAnsi="Times New Roman"/>
          <w:b/>
          <w:i/>
        </w:rPr>
      </w:pPr>
    </w:p>
    <w:p w:rsidR="00C97821" w:rsidRDefault="00C97821" w:rsidP="00C97821">
      <w:pPr>
        <w:pStyle w:val="ListParagraph"/>
        <w:ind w:left="0"/>
        <w:rPr>
          <w:rFonts w:ascii="Times New Roman" w:hAnsi="Times New Roman"/>
          <w:b/>
        </w:rPr>
      </w:pPr>
      <w:r w:rsidRPr="00C97821">
        <w:rPr>
          <w:rFonts w:ascii="Times New Roman" w:hAnsi="Times New Roman"/>
          <w:b/>
          <w:i/>
        </w:rPr>
        <w:t>Student Athletes Report</w:t>
      </w:r>
      <w:r w:rsidRPr="00C97821">
        <w:rPr>
          <w:rFonts w:ascii="Times New Roman" w:hAnsi="Times New Roman"/>
          <w:b/>
        </w:rPr>
        <w:t xml:space="preserve"> </w:t>
      </w:r>
      <w:r>
        <w:rPr>
          <w:rFonts w:ascii="Times New Roman" w:hAnsi="Times New Roman"/>
          <w:b/>
        </w:rPr>
        <w:t>:</w:t>
      </w:r>
    </w:p>
    <w:p w:rsidR="00C97821" w:rsidRPr="002B35A7" w:rsidRDefault="00C97821" w:rsidP="00C97821">
      <w:pPr>
        <w:pStyle w:val="ListParagraph"/>
        <w:ind w:left="0"/>
        <w:rPr>
          <w:rFonts w:ascii="Arial" w:hAnsi="Arial" w:cs="Arial"/>
        </w:rPr>
      </w:pPr>
      <w:r w:rsidRPr="00C97821">
        <w:rPr>
          <w:rFonts w:ascii="Times New Roman" w:hAnsi="Times New Roman"/>
        </w:rPr>
        <w:t>Ken Farr, GC Faculty Athletic Representative (FAR) presented the annual report on the 2011</w:t>
      </w:r>
      <w:r w:rsidR="00AD48FF">
        <w:rPr>
          <w:rFonts w:ascii="Times New Roman" w:hAnsi="Times New Roman"/>
        </w:rPr>
        <w:t>- 2012</w:t>
      </w:r>
      <w:r w:rsidRPr="00C97821">
        <w:rPr>
          <w:rFonts w:ascii="Times New Roman" w:hAnsi="Times New Roman"/>
        </w:rPr>
        <w:t xml:space="preserve"> Academic and Athletic Performance of Georgia College (GC) Student-Athletes</w:t>
      </w:r>
      <w:r>
        <w:rPr>
          <w:rFonts w:ascii="Times New Roman" w:hAnsi="Times New Roman"/>
        </w:rPr>
        <w:t xml:space="preserve"> to the Committee</w:t>
      </w:r>
      <w:r w:rsidRPr="00C97821">
        <w:rPr>
          <w:rFonts w:ascii="Times New Roman" w:hAnsi="Times New Roman"/>
        </w:rPr>
        <w:t xml:space="preserve">.  </w:t>
      </w:r>
      <w:r>
        <w:rPr>
          <w:rFonts w:ascii="Times New Roman" w:hAnsi="Times New Roman"/>
        </w:rPr>
        <w:t>The members were please</w:t>
      </w:r>
      <w:r w:rsidR="00C91934">
        <w:rPr>
          <w:rFonts w:ascii="Times New Roman" w:hAnsi="Times New Roman"/>
        </w:rPr>
        <w:t>d</w:t>
      </w:r>
      <w:r>
        <w:rPr>
          <w:rFonts w:ascii="Times New Roman" w:hAnsi="Times New Roman"/>
        </w:rPr>
        <w:t xml:space="preserve"> that the </w:t>
      </w:r>
      <w:r w:rsidR="00075D76">
        <w:rPr>
          <w:rFonts w:ascii="Times New Roman" w:hAnsi="Times New Roman"/>
        </w:rPr>
        <w:t xml:space="preserve">report </w:t>
      </w:r>
      <w:r>
        <w:rPr>
          <w:rFonts w:ascii="Times New Roman" w:hAnsi="Times New Roman"/>
        </w:rPr>
        <w:t>depicted</w:t>
      </w:r>
      <w:r w:rsidRPr="00C97821">
        <w:rPr>
          <w:rFonts w:ascii="Times New Roman" w:hAnsi="Times New Roman"/>
        </w:rPr>
        <w:t xml:space="preserve"> another great year for GC Athletics as student-athletes performed well in the classroom and in the community, as well as, on the playing field/court/course.  </w:t>
      </w:r>
    </w:p>
    <w:p w:rsidR="00C97821" w:rsidRDefault="00C97821" w:rsidP="00C97821">
      <w:pPr>
        <w:rPr>
          <w:rFonts w:ascii="Arial" w:hAnsi="Arial" w:cs="Arial"/>
          <w:b/>
        </w:rPr>
      </w:pPr>
    </w:p>
    <w:p w:rsidR="002C24BB" w:rsidRDefault="002C24BB" w:rsidP="00C97821">
      <w:pPr>
        <w:rPr>
          <w:rFonts w:ascii="Times New Roman" w:hAnsi="Times New Roman"/>
        </w:rPr>
      </w:pPr>
    </w:p>
    <w:p w:rsidR="00467517" w:rsidRPr="00467517" w:rsidRDefault="00D13664" w:rsidP="00467517">
      <w:pPr>
        <w:pStyle w:val="ListParagraph"/>
        <w:ind w:left="0"/>
        <w:rPr>
          <w:rFonts w:ascii="Times New Roman" w:hAnsi="Times New Roman"/>
          <w:b/>
          <w:i/>
        </w:rPr>
      </w:pPr>
      <w:r>
        <w:rPr>
          <w:rFonts w:ascii="Times New Roman" w:hAnsi="Times New Roman"/>
          <w:b/>
          <w:i/>
        </w:rPr>
        <w:t>Student</w:t>
      </w:r>
      <w:r w:rsidR="00467517" w:rsidRPr="00467517">
        <w:rPr>
          <w:rFonts w:ascii="Times New Roman" w:hAnsi="Times New Roman"/>
          <w:b/>
          <w:i/>
        </w:rPr>
        <w:t xml:space="preserve"> Emergency Fund</w:t>
      </w:r>
      <w:r>
        <w:rPr>
          <w:rFonts w:ascii="Times New Roman" w:hAnsi="Times New Roman"/>
          <w:b/>
          <w:i/>
        </w:rPr>
        <w:t>ing</w:t>
      </w:r>
      <w:r w:rsidR="00467517">
        <w:rPr>
          <w:rFonts w:ascii="Times New Roman" w:hAnsi="Times New Roman"/>
          <w:b/>
          <w:i/>
        </w:rPr>
        <w:t>:</w:t>
      </w:r>
    </w:p>
    <w:p w:rsidR="005C48AF" w:rsidRDefault="00D13664" w:rsidP="005C48AF">
      <w:pPr>
        <w:pStyle w:val="ListParagraph"/>
        <w:ind w:left="0"/>
        <w:rPr>
          <w:rFonts w:ascii="Times" w:hAnsi="Times"/>
          <w:szCs w:val="24"/>
        </w:rPr>
      </w:pPr>
      <w:r>
        <w:rPr>
          <w:rFonts w:ascii="Times" w:hAnsi="Times"/>
          <w:szCs w:val="24"/>
        </w:rPr>
        <w:t xml:space="preserve">The committee continued their efforts </w:t>
      </w:r>
      <w:r w:rsidR="00467517">
        <w:rPr>
          <w:rFonts w:ascii="Times" w:hAnsi="Times"/>
          <w:szCs w:val="24"/>
        </w:rPr>
        <w:t xml:space="preserve">regarding </w:t>
      </w:r>
      <w:r>
        <w:rPr>
          <w:rFonts w:ascii="Times" w:hAnsi="Times"/>
          <w:szCs w:val="24"/>
        </w:rPr>
        <w:t xml:space="preserve">emergency funding for students who are identified to have </w:t>
      </w:r>
      <w:r w:rsidR="00467517">
        <w:rPr>
          <w:rFonts w:ascii="Times" w:hAnsi="Times"/>
          <w:szCs w:val="24"/>
        </w:rPr>
        <w:t xml:space="preserve">financial </w:t>
      </w:r>
      <w:r>
        <w:rPr>
          <w:rFonts w:ascii="Times" w:hAnsi="Times"/>
          <w:szCs w:val="24"/>
        </w:rPr>
        <w:t>emergency. The fund number was reported at the February Senate meeting and was dispersed by the Senate Chair to Deans and Department Heads.  Faculty and staff can request their donation to go to this fund.</w:t>
      </w:r>
      <w:r w:rsidR="005C48AF">
        <w:rPr>
          <w:rFonts w:ascii="Times" w:hAnsi="Times"/>
          <w:szCs w:val="24"/>
        </w:rPr>
        <w:t xml:space="preserve">  </w:t>
      </w:r>
      <w:r>
        <w:rPr>
          <w:rFonts w:ascii="Times" w:hAnsi="Times"/>
          <w:szCs w:val="24"/>
        </w:rPr>
        <w:t xml:space="preserve">There has been significant interest in financial support from faculty and staff.   </w:t>
      </w:r>
    </w:p>
    <w:p w:rsidR="005C48AF" w:rsidRDefault="005C48AF" w:rsidP="005C48AF">
      <w:pPr>
        <w:pStyle w:val="ListParagraph"/>
        <w:ind w:left="0"/>
        <w:rPr>
          <w:rFonts w:ascii="Times" w:hAnsi="Times"/>
          <w:szCs w:val="24"/>
        </w:rPr>
      </w:pPr>
    </w:p>
    <w:p w:rsidR="005C48AF" w:rsidRPr="005C48AF" w:rsidRDefault="00D13664" w:rsidP="005C48AF">
      <w:pPr>
        <w:pStyle w:val="ListParagraph"/>
        <w:ind w:left="0"/>
        <w:rPr>
          <w:rFonts w:ascii="Times New Roman" w:hAnsi="Times New Roman"/>
        </w:rPr>
      </w:pPr>
      <w:r>
        <w:rPr>
          <w:rFonts w:ascii="Times" w:hAnsi="Times"/>
          <w:szCs w:val="24"/>
        </w:rPr>
        <w:t>SGA embraced the initiative as philanthropy, “Students Helping Students</w:t>
      </w:r>
      <w:r w:rsidRPr="005C48AF">
        <w:rPr>
          <w:rFonts w:ascii="Times New Roman" w:hAnsi="Times New Roman"/>
          <w:szCs w:val="24"/>
        </w:rPr>
        <w:t>”.</w:t>
      </w:r>
      <w:r w:rsidR="00D208F0" w:rsidRPr="005C48AF">
        <w:rPr>
          <w:rFonts w:ascii="Times New Roman" w:hAnsi="Times New Roman"/>
          <w:szCs w:val="24"/>
        </w:rPr>
        <w:t xml:space="preserve">  </w:t>
      </w:r>
      <w:r w:rsidR="005C48AF" w:rsidRPr="005C48AF">
        <w:rPr>
          <w:rFonts w:ascii="Times New Roman" w:hAnsi="Times New Roman"/>
        </w:rPr>
        <w:t xml:space="preserve">Money </w:t>
      </w:r>
      <w:r w:rsidR="005C48AF">
        <w:rPr>
          <w:rFonts w:ascii="Times New Roman" w:hAnsi="Times New Roman"/>
        </w:rPr>
        <w:t>r</w:t>
      </w:r>
      <w:r w:rsidR="005C48AF" w:rsidRPr="005C48AF">
        <w:rPr>
          <w:rFonts w:ascii="Times New Roman" w:hAnsi="Times New Roman"/>
        </w:rPr>
        <w:t>aised</w:t>
      </w:r>
      <w:r w:rsidR="005C48AF">
        <w:rPr>
          <w:rFonts w:ascii="Times New Roman" w:hAnsi="Times New Roman"/>
        </w:rPr>
        <w:t>/Events planned</w:t>
      </w:r>
      <w:r w:rsidR="005C48AF" w:rsidRPr="005C48AF">
        <w:rPr>
          <w:rFonts w:ascii="Times New Roman" w:hAnsi="Times New Roman"/>
        </w:rPr>
        <w:t xml:space="preserve"> as of March 22 SAPC meeting:    </w:t>
      </w:r>
    </w:p>
    <w:p w:rsidR="005C48AF" w:rsidRPr="005C48AF" w:rsidRDefault="005C48AF" w:rsidP="005C48AF">
      <w:pPr>
        <w:pStyle w:val="ListParagraph"/>
        <w:numPr>
          <w:ilvl w:val="0"/>
          <w:numId w:val="3"/>
        </w:numPr>
        <w:spacing w:after="200" w:line="276" w:lineRule="auto"/>
        <w:rPr>
          <w:rFonts w:ascii="Times New Roman" w:hAnsi="Times New Roman"/>
        </w:rPr>
      </w:pPr>
      <w:r w:rsidRPr="005C48AF">
        <w:rPr>
          <w:rFonts w:ascii="Times New Roman" w:hAnsi="Times New Roman"/>
        </w:rPr>
        <w:t>Papa John’s Partnership  $84.95</w:t>
      </w:r>
    </w:p>
    <w:p w:rsidR="005C48AF" w:rsidRPr="005C48AF" w:rsidRDefault="005C48AF" w:rsidP="005C48AF">
      <w:pPr>
        <w:pStyle w:val="ListParagraph"/>
        <w:numPr>
          <w:ilvl w:val="0"/>
          <w:numId w:val="3"/>
        </w:numPr>
        <w:spacing w:after="200" w:line="276" w:lineRule="auto"/>
        <w:rPr>
          <w:rFonts w:ascii="Times New Roman" w:hAnsi="Times New Roman"/>
        </w:rPr>
      </w:pPr>
      <w:r w:rsidRPr="005C48AF">
        <w:rPr>
          <w:rFonts w:ascii="Times New Roman" w:hAnsi="Times New Roman"/>
        </w:rPr>
        <w:t>Sonic Partnership:  $70</w:t>
      </w:r>
    </w:p>
    <w:p w:rsidR="005C48AF" w:rsidRPr="005C48AF" w:rsidRDefault="005C48AF" w:rsidP="005C48AF">
      <w:pPr>
        <w:pStyle w:val="ListParagraph"/>
        <w:numPr>
          <w:ilvl w:val="0"/>
          <w:numId w:val="3"/>
        </w:numPr>
        <w:spacing w:after="200" w:line="276" w:lineRule="auto"/>
        <w:rPr>
          <w:rFonts w:ascii="Times New Roman" w:hAnsi="Times New Roman"/>
        </w:rPr>
      </w:pPr>
      <w:r w:rsidRPr="005C48AF">
        <w:rPr>
          <w:rFonts w:ascii="Times New Roman" w:hAnsi="Times New Roman"/>
        </w:rPr>
        <w:t>King of Diamonds Winner:  $100</w:t>
      </w:r>
    </w:p>
    <w:p w:rsidR="005C48AF" w:rsidRPr="005C48AF" w:rsidRDefault="005C48AF" w:rsidP="005C48AF">
      <w:pPr>
        <w:pStyle w:val="ListParagraph"/>
        <w:numPr>
          <w:ilvl w:val="0"/>
          <w:numId w:val="3"/>
        </w:numPr>
        <w:spacing w:after="200" w:line="276" w:lineRule="auto"/>
        <w:rPr>
          <w:rFonts w:ascii="Times New Roman" w:hAnsi="Times New Roman"/>
        </w:rPr>
      </w:pPr>
      <w:r w:rsidRPr="005C48AF">
        <w:rPr>
          <w:rFonts w:ascii="Times New Roman" w:hAnsi="Times New Roman"/>
        </w:rPr>
        <w:t>TOTAL   $254.95</w:t>
      </w:r>
    </w:p>
    <w:p w:rsidR="005C48AF" w:rsidRPr="005C48AF" w:rsidRDefault="005C48AF" w:rsidP="005C48AF">
      <w:pPr>
        <w:pStyle w:val="ListParagraph"/>
        <w:ind w:left="1440"/>
        <w:rPr>
          <w:rFonts w:ascii="Times New Roman" w:hAnsi="Times New Roman"/>
        </w:rPr>
      </w:pPr>
      <w:r w:rsidRPr="005C48AF">
        <w:rPr>
          <w:rFonts w:ascii="Times New Roman" w:hAnsi="Times New Roman"/>
        </w:rPr>
        <w:t>Current Events:</w:t>
      </w:r>
    </w:p>
    <w:p w:rsidR="005C48AF" w:rsidRPr="005C48AF" w:rsidRDefault="005C48AF" w:rsidP="005C48AF">
      <w:pPr>
        <w:pStyle w:val="ListParagraph"/>
        <w:numPr>
          <w:ilvl w:val="0"/>
          <w:numId w:val="3"/>
        </w:numPr>
        <w:spacing w:after="200" w:line="276" w:lineRule="auto"/>
        <w:rPr>
          <w:rFonts w:ascii="Times New Roman" w:hAnsi="Times New Roman"/>
        </w:rPr>
      </w:pPr>
      <w:r w:rsidRPr="005C48AF">
        <w:rPr>
          <w:rFonts w:ascii="Times New Roman" w:hAnsi="Times New Roman"/>
        </w:rPr>
        <w:t>Emergency Fund Raffle – extended until 4/19</w:t>
      </w:r>
    </w:p>
    <w:p w:rsidR="005C48AF" w:rsidRPr="005C48AF" w:rsidRDefault="005C48AF" w:rsidP="005C48AF">
      <w:pPr>
        <w:pStyle w:val="ListParagraph"/>
        <w:ind w:left="1440"/>
        <w:rPr>
          <w:rFonts w:ascii="Times New Roman" w:hAnsi="Times New Roman"/>
        </w:rPr>
      </w:pPr>
      <w:r w:rsidRPr="005C48AF">
        <w:rPr>
          <w:rFonts w:ascii="Times New Roman" w:hAnsi="Times New Roman"/>
        </w:rPr>
        <w:t>Recurring Events:</w:t>
      </w:r>
    </w:p>
    <w:p w:rsidR="005C48AF" w:rsidRPr="005C48AF" w:rsidRDefault="005C48AF" w:rsidP="005C48AF">
      <w:pPr>
        <w:pStyle w:val="ListParagraph"/>
        <w:numPr>
          <w:ilvl w:val="0"/>
          <w:numId w:val="3"/>
        </w:numPr>
        <w:spacing w:after="200" w:line="276" w:lineRule="auto"/>
        <w:rPr>
          <w:rFonts w:ascii="Times New Roman" w:hAnsi="Times New Roman"/>
        </w:rPr>
      </w:pPr>
      <w:r w:rsidRPr="005C48AF">
        <w:rPr>
          <w:rFonts w:ascii="Times New Roman" w:hAnsi="Times New Roman"/>
        </w:rPr>
        <w:t>Papa John’s  Partnership – April 9, 10, 29, 30, May 1 &amp; 2</w:t>
      </w:r>
    </w:p>
    <w:p w:rsidR="005C48AF" w:rsidRPr="005C48AF" w:rsidRDefault="005C48AF" w:rsidP="005C48AF">
      <w:pPr>
        <w:pStyle w:val="ListParagraph"/>
        <w:numPr>
          <w:ilvl w:val="0"/>
          <w:numId w:val="3"/>
        </w:numPr>
        <w:spacing w:after="200" w:line="276" w:lineRule="auto"/>
        <w:rPr>
          <w:rFonts w:ascii="Times New Roman" w:hAnsi="Times New Roman"/>
        </w:rPr>
      </w:pPr>
      <w:r w:rsidRPr="005C48AF">
        <w:rPr>
          <w:rFonts w:ascii="Times New Roman" w:hAnsi="Times New Roman"/>
        </w:rPr>
        <w:t>Sonic Partnership – April 4 &amp; 25</w:t>
      </w:r>
    </w:p>
    <w:p w:rsidR="005C48AF" w:rsidRPr="005C48AF" w:rsidRDefault="005C48AF" w:rsidP="005C48AF">
      <w:pPr>
        <w:pStyle w:val="ListParagraph"/>
        <w:ind w:left="1440"/>
        <w:rPr>
          <w:rFonts w:ascii="Times New Roman" w:hAnsi="Times New Roman"/>
        </w:rPr>
      </w:pPr>
      <w:r w:rsidRPr="005C48AF">
        <w:rPr>
          <w:rFonts w:ascii="Times New Roman" w:hAnsi="Times New Roman"/>
        </w:rPr>
        <w:t>Upcoming events:</w:t>
      </w:r>
    </w:p>
    <w:p w:rsidR="005C48AF" w:rsidRPr="005C48AF" w:rsidRDefault="005C48AF" w:rsidP="005C48AF">
      <w:pPr>
        <w:pStyle w:val="ListParagraph"/>
        <w:numPr>
          <w:ilvl w:val="0"/>
          <w:numId w:val="3"/>
        </w:numPr>
        <w:spacing w:after="200" w:line="276" w:lineRule="auto"/>
        <w:rPr>
          <w:rFonts w:ascii="Times New Roman" w:hAnsi="Times New Roman"/>
        </w:rPr>
      </w:pPr>
      <w:r w:rsidRPr="005C48AF">
        <w:rPr>
          <w:rFonts w:ascii="Times New Roman" w:hAnsi="Times New Roman"/>
        </w:rPr>
        <w:t>Color for a Cause 5K – April 20</w:t>
      </w:r>
    </w:p>
    <w:p w:rsidR="005C48AF" w:rsidRPr="005C48AF" w:rsidRDefault="005C48AF" w:rsidP="005C48AF">
      <w:pPr>
        <w:pStyle w:val="ListParagraph"/>
        <w:numPr>
          <w:ilvl w:val="0"/>
          <w:numId w:val="3"/>
        </w:numPr>
        <w:spacing w:after="200" w:line="276" w:lineRule="auto"/>
        <w:rPr>
          <w:rFonts w:ascii="Times New Roman" w:hAnsi="Times New Roman"/>
        </w:rPr>
      </w:pPr>
      <w:r w:rsidRPr="005C48AF">
        <w:rPr>
          <w:rFonts w:ascii="Times New Roman" w:hAnsi="Times New Roman"/>
        </w:rPr>
        <w:t>Dodgeball for a Cause – April 23 4pm</w:t>
      </w:r>
    </w:p>
    <w:p w:rsidR="00D208F0" w:rsidRDefault="00D208F0">
      <w:pPr>
        <w:rPr>
          <w:rFonts w:ascii="Times" w:hAnsi="Times"/>
          <w:szCs w:val="24"/>
        </w:rPr>
      </w:pPr>
    </w:p>
    <w:p w:rsidR="00D128FA" w:rsidRDefault="00D128FA">
      <w:pPr>
        <w:rPr>
          <w:rFonts w:ascii="Times New Roman" w:hAnsi="Times New Roman"/>
          <w:b/>
          <w:i/>
        </w:rPr>
      </w:pPr>
      <w:r>
        <w:rPr>
          <w:rFonts w:ascii="Times New Roman" w:hAnsi="Times New Roman"/>
          <w:b/>
          <w:i/>
        </w:rPr>
        <w:t>Common Meeting Times:</w:t>
      </w:r>
    </w:p>
    <w:p w:rsidR="00D128FA" w:rsidRPr="00B27ECC" w:rsidRDefault="00D128FA" w:rsidP="00D128FA">
      <w:pPr>
        <w:pStyle w:val="ListParagraph"/>
        <w:numPr>
          <w:ilvl w:val="0"/>
          <w:numId w:val="6"/>
        </w:numPr>
        <w:spacing w:after="200" w:line="276" w:lineRule="auto"/>
        <w:rPr>
          <w:rFonts w:ascii="Times New Roman" w:hAnsi="Times New Roman"/>
        </w:rPr>
      </w:pPr>
      <w:r w:rsidRPr="00B27ECC">
        <w:rPr>
          <w:rFonts w:ascii="Times New Roman" w:hAnsi="Times New Roman"/>
          <w:szCs w:val="24"/>
        </w:rPr>
        <w:t>SGA conducted a survey targeting RSO presidents as to attendance of the organizational meetings.  The survey contained t</w:t>
      </w:r>
      <w:r w:rsidRPr="00B27ECC">
        <w:rPr>
          <w:rFonts w:ascii="Times New Roman" w:hAnsi="Times New Roman"/>
        </w:rPr>
        <w:t>he following questions:</w:t>
      </w:r>
    </w:p>
    <w:p w:rsidR="00D128FA" w:rsidRPr="00B27ECC" w:rsidRDefault="00D128FA" w:rsidP="00D128FA">
      <w:pPr>
        <w:pStyle w:val="ListParagraph"/>
        <w:numPr>
          <w:ilvl w:val="0"/>
          <w:numId w:val="5"/>
        </w:numPr>
        <w:spacing w:after="200" w:line="276" w:lineRule="auto"/>
        <w:rPr>
          <w:rFonts w:ascii="Times New Roman" w:hAnsi="Times New Roman"/>
        </w:rPr>
      </w:pPr>
      <w:r w:rsidRPr="00B27ECC">
        <w:rPr>
          <w:rFonts w:ascii="Times New Roman" w:hAnsi="Times New Roman"/>
        </w:rPr>
        <w:t>What is the official name for your RSO?</w:t>
      </w:r>
    </w:p>
    <w:p w:rsidR="00D128FA" w:rsidRPr="00B27ECC" w:rsidRDefault="00D128FA" w:rsidP="00D128FA">
      <w:pPr>
        <w:pStyle w:val="ListParagraph"/>
        <w:numPr>
          <w:ilvl w:val="0"/>
          <w:numId w:val="5"/>
        </w:numPr>
        <w:spacing w:after="200" w:line="276" w:lineRule="auto"/>
        <w:rPr>
          <w:rFonts w:ascii="Times New Roman" w:hAnsi="Times New Roman"/>
        </w:rPr>
      </w:pPr>
      <w:r w:rsidRPr="00B27ECC">
        <w:rPr>
          <w:rFonts w:ascii="Times New Roman" w:hAnsi="Times New Roman"/>
        </w:rPr>
        <w:t>State the number of students registered with your RSO.</w:t>
      </w:r>
    </w:p>
    <w:p w:rsidR="00D128FA" w:rsidRPr="00B27ECC" w:rsidRDefault="00D128FA" w:rsidP="00D128FA">
      <w:pPr>
        <w:pStyle w:val="ListParagraph"/>
        <w:numPr>
          <w:ilvl w:val="0"/>
          <w:numId w:val="5"/>
        </w:numPr>
        <w:spacing w:after="200" w:line="276" w:lineRule="auto"/>
        <w:rPr>
          <w:rFonts w:ascii="Times New Roman" w:hAnsi="Times New Roman"/>
        </w:rPr>
      </w:pPr>
      <w:r w:rsidRPr="00B27ECC">
        <w:rPr>
          <w:rFonts w:ascii="Times New Roman" w:hAnsi="Times New Roman"/>
        </w:rPr>
        <w:t>Of the previous number, how many regularly attend your RSO’s meetings?</w:t>
      </w:r>
    </w:p>
    <w:p w:rsidR="00D128FA" w:rsidRPr="00B27ECC" w:rsidRDefault="00D128FA" w:rsidP="00D128FA">
      <w:pPr>
        <w:pStyle w:val="ListParagraph"/>
        <w:numPr>
          <w:ilvl w:val="0"/>
          <w:numId w:val="5"/>
        </w:numPr>
        <w:spacing w:after="200" w:line="276" w:lineRule="auto"/>
        <w:rPr>
          <w:rFonts w:ascii="Times New Roman" w:hAnsi="Times New Roman"/>
        </w:rPr>
      </w:pPr>
      <w:r w:rsidRPr="00B27ECC">
        <w:rPr>
          <w:rFonts w:ascii="Times New Roman" w:hAnsi="Times New Roman"/>
        </w:rPr>
        <w:t>Where does your RSO’s meeting generally take place?</w:t>
      </w:r>
    </w:p>
    <w:p w:rsidR="00D128FA" w:rsidRPr="00B27ECC" w:rsidRDefault="00D128FA" w:rsidP="00D128FA">
      <w:pPr>
        <w:pStyle w:val="ListParagraph"/>
        <w:numPr>
          <w:ilvl w:val="0"/>
          <w:numId w:val="5"/>
        </w:numPr>
        <w:spacing w:after="200" w:line="276" w:lineRule="auto"/>
        <w:rPr>
          <w:rFonts w:ascii="Times New Roman" w:hAnsi="Times New Roman"/>
        </w:rPr>
      </w:pPr>
      <w:r w:rsidRPr="00B27ECC">
        <w:rPr>
          <w:rFonts w:ascii="Times New Roman" w:hAnsi="Times New Roman"/>
        </w:rPr>
        <w:t>At what time does your RSO generally take place</w:t>
      </w:r>
    </w:p>
    <w:p w:rsidR="005C48AF" w:rsidRPr="00B27ECC" w:rsidRDefault="00D128FA" w:rsidP="00D128FA">
      <w:pPr>
        <w:rPr>
          <w:rFonts w:ascii="Times New Roman" w:hAnsi="Times New Roman"/>
          <w:szCs w:val="24"/>
        </w:rPr>
      </w:pPr>
      <w:r w:rsidRPr="00B27ECC">
        <w:rPr>
          <w:rFonts w:ascii="Times New Roman" w:hAnsi="Times New Roman"/>
        </w:rPr>
        <w:t>A number of graphs were provided as well as a list of comments.  SGA will provide a final summarizati</w:t>
      </w:r>
      <w:r w:rsidR="00E523E9" w:rsidRPr="00B27ECC">
        <w:rPr>
          <w:rFonts w:ascii="Times New Roman" w:hAnsi="Times New Roman"/>
        </w:rPr>
        <w:t xml:space="preserve">on of their findings to SPAC at a later meeting and </w:t>
      </w:r>
      <w:r w:rsidRPr="00B27ECC">
        <w:rPr>
          <w:rFonts w:ascii="Times New Roman" w:hAnsi="Times New Roman"/>
        </w:rPr>
        <w:t>SAPC will share these findings with Senate.</w:t>
      </w:r>
    </w:p>
    <w:p w:rsidR="005C48AF" w:rsidRDefault="005C48AF">
      <w:pPr>
        <w:rPr>
          <w:rFonts w:ascii="Times" w:hAnsi="Times"/>
          <w:szCs w:val="24"/>
        </w:rPr>
      </w:pPr>
    </w:p>
    <w:p w:rsidR="005C48AF" w:rsidRDefault="005C48AF">
      <w:pPr>
        <w:rPr>
          <w:rFonts w:ascii="Times" w:hAnsi="Times"/>
          <w:szCs w:val="24"/>
        </w:rPr>
      </w:pPr>
    </w:p>
    <w:p w:rsidR="005C48AF" w:rsidRDefault="005C48AF">
      <w:pPr>
        <w:rPr>
          <w:rFonts w:ascii="Times" w:hAnsi="Times"/>
          <w:szCs w:val="24"/>
        </w:rPr>
      </w:pPr>
    </w:p>
    <w:p w:rsidR="005C48AF" w:rsidRDefault="005C48AF">
      <w:pPr>
        <w:rPr>
          <w:rFonts w:ascii="Times" w:hAnsi="Times"/>
          <w:szCs w:val="24"/>
        </w:rPr>
      </w:pPr>
    </w:p>
    <w:p w:rsidR="005C48AF" w:rsidRDefault="005C48AF">
      <w:pPr>
        <w:rPr>
          <w:rFonts w:ascii="Times" w:hAnsi="Times"/>
          <w:szCs w:val="24"/>
        </w:rPr>
      </w:pPr>
    </w:p>
    <w:p w:rsidR="005C48AF" w:rsidRPr="00F342AE" w:rsidRDefault="005C48AF">
      <w:pPr>
        <w:rPr>
          <w:rFonts w:ascii="Times" w:hAnsi="Times"/>
          <w:szCs w:val="24"/>
        </w:rPr>
      </w:pPr>
    </w:p>
    <w:p w:rsidR="00B27ECC" w:rsidRDefault="00B27ECC">
      <w:pPr>
        <w:rPr>
          <w:rFonts w:ascii="Times" w:hAnsi="Times"/>
          <w:szCs w:val="24"/>
        </w:rPr>
      </w:pPr>
    </w:p>
    <w:p w:rsidR="00B27ECC" w:rsidRDefault="00B27ECC">
      <w:pPr>
        <w:rPr>
          <w:rFonts w:ascii="Times" w:hAnsi="Times"/>
          <w:szCs w:val="24"/>
        </w:rPr>
      </w:pPr>
    </w:p>
    <w:p w:rsidR="00DA46FA" w:rsidRPr="00F342AE" w:rsidRDefault="00FC2AA7">
      <w:pPr>
        <w:rPr>
          <w:rFonts w:ascii="Times" w:hAnsi="Times"/>
          <w:b/>
          <w:szCs w:val="24"/>
        </w:rPr>
      </w:pPr>
      <w:r w:rsidRPr="00F342AE">
        <w:rPr>
          <w:rFonts w:ascii="Times" w:hAnsi="Times"/>
          <w:b/>
          <w:szCs w:val="24"/>
        </w:rPr>
        <w:lastRenderedPageBreak/>
        <w:t>Committee Membership and Record of Attendance:</w:t>
      </w:r>
    </w:p>
    <w:p w:rsidR="00FC2AA7" w:rsidRPr="00F342AE" w:rsidRDefault="00FC2AA7">
      <w:pPr>
        <w:rPr>
          <w:rFonts w:ascii="Times" w:hAnsi="Times"/>
          <w:b/>
          <w:szCs w:val="24"/>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5"/>
        <w:gridCol w:w="950"/>
        <w:gridCol w:w="979"/>
        <w:gridCol w:w="1070"/>
        <w:gridCol w:w="1070"/>
        <w:gridCol w:w="979"/>
        <w:gridCol w:w="1015"/>
        <w:gridCol w:w="950"/>
      </w:tblGrid>
      <w:tr w:rsidR="00666D9E" w:rsidRPr="00947393" w:rsidTr="00BA5585">
        <w:tc>
          <w:tcPr>
            <w:tcW w:w="2968" w:type="dxa"/>
          </w:tcPr>
          <w:p w:rsidR="00FC2AA7" w:rsidRPr="00947393" w:rsidRDefault="00FC2AA7" w:rsidP="00947393">
            <w:pPr>
              <w:jc w:val="center"/>
              <w:rPr>
                <w:rFonts w:ascii="Times" w:hAnsi="Times"/>
                <w:b/>
                <w:szCs w:val="24"/>
              </w:rPr>
            </w:pPr>
            <w:r w:rsidRPr="00947393">
              <w:rPr>
                <w:rFonts w:ascii="Times" w:hAnsi="Times"/>
                <w:b/>
                <w:szCs w:val="24"/>
              </w:rPr>
              <w:t>Name</w:t>
            </w:r>
          </w:p>
        </w:tc>
        <w:tc>
          <w:tcPr>
            <w:tcW w:w="950" w:type="dxa"/>
          </w:tcPr>
          <w:p w:rsidR="00FC2AA7" w:rsidRPr="00947393" w:rsidRDefault="00E06F4E" w:rsidP="00EF5E33">
            <w:pPr>
              <w:jc w:val="center"/>
              <w:rPr>
                <w:rFonts w:ascii="Times" w:hAnsi="Times"/>
                <w:b/>
                <w:szCs w:val="24"/>
              </w:rPr>
            </w:pPr>
            <w:r>
              <w:rPr>
                <w:rFonts w:ascii="Times" w:hAnsi="Times"/>
                <w:b/>
                <w:szCs w:val="24"/>
              </w:rPr>
              <w:t>8</w:t>
            </w:r>
            <w:r w:rsidR="00FC2AA7" w:rsidRPr="00947393">
              <w:rPr>
                <w:rFonts w:ascii="Times" w:hAnsi="Times"/>
                <w:b/>
                <w:szCs w:val="24"/>
              </w:rPr>
              <w:t>/</w:t>
            </w:r>
            <w:r w:rsidR="00EF5E33">
              <w:rPr>
                <w:rFonts w:ascii="Times" w:hAnsi="Times"/>
                <w:b/>
                <w:szCs w:val="24"/>
              </w:rPr>
              <w:t>24</w:t>
            </w:r>
            <w:r w:rsidR="00FC2AA7" w:rsidRPr="00947393">
              <w:rPr>
                <w:rFonts w:ascii="Times" w:hAnsi="Times"/>
                <w:b/>
                <w:szCs w:val="24"/>
              </w:rPr>
              <w:t>/1</w:t>
            </w:r>
            <w:r w:rsidR="00EF5E33">
              <w:rPr>
                <w:rFonts w:ascii="Times" w:hAnsi="Times"/>
                <w:b/>
                <w:szCs w:val="24"/>
              </w:rPr>
              <w:t>2</w:t>
            </w:r>
          </w:p>
        </w:tc>
        <w:tc>
          <w:tcPr>
            <w:tcW w:w="980" w:type="dxa"/>
          </w:tcPr>
          <w:p w:rsidR="00FC2AA7" w:rsidRPr="00947393" w:rsidRDefault="00EF5E33" w:rsidP="00EF5E33">
            <w:pPr>
              <w:jc w:val="center"/>
              <w:rPr>
                <w:rFonts w:ascii="Times" w:hAnsi="Times"/>
                <w:b/>
                <w:szCs w:val="24"/>
              </w:rPr>
            </w:pPr>
            <w:r>
              <w:rPr>
                <w:rFonts w:ascii="Times" w:hAnsi="Times"/>
                <w:b/>
                <w:szCs w:val="24"/>
              </w:rPr>
              <w:t>9</w:t>
            </w:r>
            <w:r w:rsidR="00FC2AA7" w:rsidRPr="00947393">
              <w:rPr>
                <w:rFonts w:ascii="Times" w:hAnsi="Times"/>
                <w:b/>
                <w:szCs w:val="24"/>
              </w:rPr>
              <w:t>/</w:t>
            </w:r>
            <w:r>
              <w:rPr>
                <w:rFonts w:ascii="Times" w:hAnsi="Times"/>
                <w:b/>
                <w:szCs w:val="24"/>
              </w:rPr>
              <w:t>28</w:t>
            </w:r>
            <w:r w:rsidR="00FC2AA7" w:rsidRPr="00947393">
              <w:rPr>
                <w:rFonts w:ascii="Times" w:hAnsi="Times"/>
                <w:b/>
                <w:szCs w:val="24"/>
              </w:rPr>
              <w:t>/1</w:t>
            </w:r>
            <w:r>
              <w:rPr>
                <w:rFonts w:ascii="Times" w:hAnsi="Times"/>
                <w:b/>
                <w:szCs w:val="24"/>
              </w:rPr>
              <w:t>2</w:t>
            </w:r>
          </w:p>
        </w:tc>
        <w:tc>
          <w:tcPr>
            <w:tcW w:w="1070" w:type="dxa"/>
          </w:tcPr>
          <w:p w:rsidR="00FC2AA7" w:rsidRPr="00947393" w:rsidRDefault="00EF5E33" w:rsidP="00EF5E33">
            <w:pPr>
              <w:jc w:val="center"/>
              <w:rPr>
                <w:rFonts w:ascii="Times" w:hAnsi="Times"/>
                <w:b/>
                <w:szCs w:val="24"/>
              </w:rPr>
            </w:pPr>
            <w:r>
              <w:rPr>
                <w:rFonts w:ascii="Times" w:hAnsi="Times"/>
                <w:b/>
                <w:szCs w:val="24"/>
              </w:rPr>
              <w:t>10/26</w:t>
            </w:r>
            <w:r w:rsidR="00FC2AA7" w:rsidRPr="00947393">
              <w:rPr>
                <w:rFonts w:ascii="Times" w:hAnsi="Times"/>
                <w:b/>
                <w:szCs w:val="24"/>
              </w:rPr>
              <w:t>/1</w:t>
            </w:r>
            <w:r>
              <w:rPr>
                <w:rFonts w:ascii="Times" w:hAnsi="Times"/>
                <w:b/>
                <w:szCs w:val="24"/>
              </w:rPr>
              <w:t>2</w:t>
            </w:r>
          </w:p>
        </w:tc>
        <w:tc>
          <w:tcPr>
            <w:tcW w:w="1070" w:type="dxa"/>
          </w:tcPr>
          <w:p w:rsidR="00FC2AA7" w:rsidRPr="00947393" w:rsidRDefault="00E06F4E" w:rsidP="00EF5E33">
            <w:pPr>
              <w:jc w:val="center"/>
              <w:rPr>
                <w:rFonts w:ascii="Times" w:hAnsi="Times"/>
                <w:b/>
                <w:szCs w:val="24"/>
              </w:rPr>
            </w:pPr>
            <w:r>
              <w:rPr>
                <w:rFonts w:ascii="Times" w:hAnsi="Times"/>
                <w:b/>
                <w:szCs w:val="24"/>
              </w:rPr>
              <w:t>1</w:t>
            </w:r>
            <w:r w:rsidR="00EF5E33">
              <w:rPr>
                <w:rFonts w:ascii="Times" w:hAnsi="Times"/>
                <w:b/>
                <w:szCs w:val="24"/>
              </w:rPr>
              <w:t>1</w:t>
            </w:r>
            <w:r>
              <w:rPr>
                <w:rFonts w:ascii="Times" w:hAnsi="Times"/>
                <w:b/>
                <w:szCs w:val="24"/>
              </w:rPr>
              <w:t>/</w:t>
            </w:r>
            <w:r w:rsidR="00EF5E33">
              <w:rPr>
                <w:rFonts w:ascii="Times" w:hAnsi="Times"/>
                <w:b/>
                <w:szCs w:val="24"/>
              </w:rPr>
              <w:t>30</w:t>
            </w:r>
            <w:r>
              <w:rPr>
                <w:rFonts w:ascii="Times" w:hAnsi="Times"/>
                <w:b/>
                <w:szCs w:val="24"/>
              </w:rPr>
              <w:t>/1</w:t>
            </w:r>
            <w:r w:rsidR="00EF5E33">
              <w:rPr>
                <w:rFonts w:ascii="Times" w:hAnsi="Times"/>
                <w:b/>
                <w:szCs w:val="24"/>
              </w:rPr>
              <w:t>2</w:t>
            </w:r>
          </w:p>
        </w:tc>
        <w:tc>
          <w:tcPr>
            <w:tcW w:w="980" w:type="dxa"/>
          </w:tcPr>
          <w:p w:rsidR="00FC2AA7" w:rsidRPr="00947393" w:rsidRDefault="00FC2AA7" w:rsidP="00EF5E33">
            <w:pPr>
              <w:jc w:val="center"/>
              <w:rPr>
                <w:rFonts w:ascii="Times" w:hAnsi="Times"/>
                <w:b/>
                <w:szCs w:val="24"/>
              </w:rPr>
            </w:pPr>
            <w:r w:rsidRPr="00947393">
              <w:rPr>
                <w:rFonts w:ascii="Times" w:hAnsi="Times"/>
                <w:b/>
                <w:szCs w:val="24"/>
              </w:rPr>
              <w:t>1/</w:t>
            </w:r>
            <w:r w:rsidR="00EF5E33">
              <w:rPr>
                <w:rFonts w:ascii="Times" w:hAnsi="Times"/>
                <w:b/>
                <w:szCs w:val="24"/>
              </w:rPr>
              <w:t>25</w:t>
            </w:r>
            <w:r w:rsidRPr="00947393">
              <w:rPr>
                <w:rFonts w:ascii="Times" w:hAnsi="Times"/>
                <w:b/>
                <w:szCs w:val="24"/>
              </w:rPr>
              <w:t>/1</w:t>
            </w:r>
            <w:r w:rsidR="00EF5E33">
              <w:rPr>
                <w:rFonts w:ascii="Times" w:hAnsi="Times"/>
                <w:b/>
                <w:szCs w:val="24"/>
              </w:rPr>
              <w:t>3</w:t>
            </w:r>
          </w:p>
        </w:tc>
        <w:tc>
          <w:tcPr>
            <w:tcW w:w="950" w:type="dxa"/>
          </w:tcPr>
          <w:p w:rsidR="00FC2AA7" w:rsidRPr="00947393" w:rsidRDefault="00FC2AA7" w:rsidP="00EF5E33">
            <w:pPr>
              <w:jc w:val="center"/>
              <w:rPr>
                <w:rFonts w:ascii="Times" w:hAnsi="Times"/>
                <w:b/>
                <w:szCs w:val="24"/>
              </w:rPr>
            </w:pPr>
            <w:r w:rsidRPr="00947393">
              <w:rPr>
                <w:rFonts w:ascii="Times" w:hAnsi="Times"/>
                <w:b/>
                <w:szCs w:val="24"/>
              </w:rPr>
              <w:t>2/</w:t>
            </w:r>
            <w:r w:rsidR="00EF5E33">
              <w:rPr>
                <w:rFonts w:ascii="Times" w:hAnsi="Times"/>
                <w:b/>
                <w:szCs w:val="24"/>
              </w:rPr>
              <w:t>22</w:t>
            </w:r>
            <w:r w:rsidRPr="00947393">
              <w:rPr>
                <w:rFonts w:ascii="Times" w:hAnsi="Times"/>
                <w:b/>
                <w:szCs w:val="24"/>
              </w:rPr>
              <w:t>/1</w:t>
            </w:r>
            <w:r w:rsidR="00EF5E33">
              <w:rPr>
                <w:rFonts w:ascii="Times" w:hAnsi="Times"/>
                <w:b/>
                <w:szCs w:val="24"/>
              </w:rPr>
              <w:t>3</w:t>
            </w:r>
          </w:p>
        </w:tc>
        <w:tc>
          <w:tcPr>
            <w:tcW w:w="950" w:type="dxa"/>
          </w:tcPr>
          <w:p w:rsidR="00FC2AA7" w:rsidRPr="00947393" w:rsidRDefault="00E06F4E" w:rsidP="00EF5E33">
            <w:pPr>
              <w:jc w:val="center"/>
              <w:rPr>
                <w:rFonts w:ascii="Times" w:hAnsi="Times"/>
                <w:b/>
                <w:szCs w:val="24"/>
              </w:rPr>
            </w:pPr>
            <w:r>
              <w:rPr>
                <w:rFonts w:ascii="Times" w:hAnsi="Times"/>
                <w:b/>
                <w:szCs w:val="24"/>
              </w:rPr>
              <w:t>3</w:t>
            </w:r>
            <w:r w:rsidR="00FC2AA7" w:rsidRPr="00947393">
              <w:rPr>
                <w:rFonts w:ascii="Times" w:hAnsi="Times"/>
                <w:b/>
                <w:szCs w:val="24"/>
              </w:rPr>
              <w:t>/</w:t>
            </w:r>
            <w:r w:rsidR="00EF5E33">
              <w:rPr>
                <w:rFonts w:ascii="Times" w:hAnsi="Times"/>
                <w:b/>
                <w:szCs w:val="24"/>
              </w:rPr>
              <w:t>2</w:t>
            </w:r>
            <w:r>
              <w:rPr>
                <w:rFonts w:ascii="Times" w:hAnsi="Times"/>
                <w:b/>
                <w:szCs w:val="24"/>
              </w:rPr>
              <w:t>2</w:t>
            </w:r>
            <w:r w:rsidR="00FC2AA7" w:rsidRPr="00947393">
              <w:rPr>
                <w:rFonts w:ascii="Times" w:hAnsi="Times"/>
                <w:b/>
                <w:szCs w:val="24"/>
              </w:rPr>
              <w:t>/1</w:t>
            </w:r>
            <w:r w:rsidR="00EF5E33">
              <w:rPr>
                <w:rFonts w:ascii="Times" w:hAnsi="Times"/>
                <w:b/>
                <w:szCs w:val="24"/>
              </w:rPr>
              <w:t>3</w:t>
            </w:r>
          </w:p>
        </w:tc>
      </w:tr>
      <w:tr w:rsidR="00654091" w:rsidRPr="00947393" w:rsidTr="00BA5585">
        <w:tc>
          <w:tcPr>
            <w:tcW w:w="2968" w:type="dxa"/>
          </w:tcPr>
          <w:p w:rsidR="00654091" w:rsidRPr="00947393" w:rsidRDefault="00B603D7">
            <w:pPr>
              <w:rPr>
                <w:rFonts w:ascii="Times" w:hAnsi="Times"/>
                <w:szCs w:val="24"/>
              </w:rPr>
            </w:pPr>
            <w:r>
              <w:rPr>
                <w:rFonts w:ascii="Times" w:hAnsi="Times"/>
                <w:szCs w:val="24"/>
              </w:rPr>
              <w:t>Dianne Chamblee</w:t>
            </w:r>
            <w:r w:rsidR="004D2EF0">
              <w:rPr>
                <w:rFonts w:ascii="Times" w:hAnsi="Times"/>
                <w:szCs w:val="24"/>
              </w:rPr>
              <w:t>, Chair</w:t>
            </w:r>
          </w:p>
        </w:tc>
        <w:tc>
          <w:tcPr>
            <w:tcW w:w="950" w:type="dxa"/>
          </w:tcPr>
          <w:p w:rsidR="00654091" w:rsidRPr="00947393" w:rsidRDefault="00654091">
            <w:pPr>
              <w:rPr>
                <w:rFonts w:ascii="Times" w:hAnsi="Times"/>
                <w:szCs w:val="24"/>
              </w:rPr>
            </w:pPr>
            <w:r w:rsidRPr="00947393">
              <w:rPr>
                <w:rFonts w:ascii="Times" w:hAnsi="Times"/>
                <w:szCs w:val="24"/>
              </w:rPr>
              <w:t>Present</w:t>
            </w:r>
          </w:p>
        </w:tc>
        <w:tc>
          <w:tcPr>
            <w:tcW w:w="980" w:type="dxa"/>
          </w:tcPr>
          <w:p w:rsidR="00654091" w:rsidRPr="00947393" w:rsidRDefault="00654091">
            <w:pPr>
              <w:rPr>
                <w:rFonts w:ascii="Times" w:hAnsi="Times"/>
                <w:szCs w:val="24"/>
              </w:rPr>
            </w:pPr>
            <w:r w:rsidRPr="00947393">
              <w:rPr>
                <w:rFonts w:ascii="Times" w:hAnsi="Times"/>
                <w:szCs w:val="24"/>
              </w:rPr>
              <w:t>Present</w:t>
            </w:r>
          </w:p>
        </w:tc>
        <w:tc>
          <w:tcPr>
            <w:tcW w:w="1070" w:type="dxa"/>
          </w:tcPr>
          <w:p w:rsidR="00654091" w:rsidRDefault="00654091">
            <w:r w:rsidRPr="008E651A">
              <w:rPr>
                <w:rFonts w:ascii="Times" w:hAnsi="Times"/>
                <w:szCs w:val="24"/>
              </w:rPr>
              <w:t>Present</w:t>
            </w:r>
          </w:p>
        </w:tc>
        <w:tc>
          <w:tcPr>
            <w:tcW w:w="1070" w:type="dxa"/>
          </w:tcPr>
          <w:p w:rsidR="00654091" w:rsidRPr="00947393" w:rsidRDefault="00654091">
            <w:pPr>
              <w:rPr>
                <w:rFonts w:ascii="Times" w:hAnsi="Times"/>
                <w:szCs w:val="24"/>
              </w:rPr>
            </w:pPr>
            <w:r w:rsidRPr="00947393">
              <w:rPr>
                <w:rFonts w:ascii="Times" w:hAnsi="Times"/>
                <w:szCs w:val="24"/>
              </w:rPr>
              <w:t>Present</w:t>
            </w:r>
          </w:p>
        </w:tc>
        <w:tc>
          <w:tcPr>
            <w:tcW w:w="980" w:type="dxa"/>
          </w:tcPr>
          <w:p w:rsidR="00654091" w:rsidRPr="00947393" w:rsidRDefault="00654091">
            <w:pPr>
              <w:rPr>
                <w:rFonts w:ascii="Times" w:hAnsi="Times"/>
                <w:szCs w:val="24"/>
              </w:rPr>
            </w:pPr>
            <w:r>
              <w:rPr>
                <w:rFonts w:ascii="Times" w:hAnsi="Times"/>
                <w:szCs w:val="24"/>
              </w:rPr>
              <w:t>Present</w:t>
            </w:r>
          </w:p>
        </w:tc>
        <w:tc>
          <w:tcPr>
            <w:tcW w:w="950" w:type="dxa"/>
          </w:tcPr>
          <w:p w:rsidR="00654091" w:rsidRDefault="00654091">
            <w:r w:rsidRPr="0035605D">
              <w:rPr>
                <w:rFonts w:ascii="Times" w:hAnsi="Times"/>
                <w:szCs w:val="24"/>
              </w:rPr>
              <w:t>Present</w:t>
            </w:r>
          </w:p>
        </w:tc>
        <w:tc>
          <w:tcPr>
            <w:tcW w:w="950" w:type="dxa"/>
          </w:tcPr>
          <w:p w:rsidR="00654091" w:rsidRDefault="00654091">
            <w:r w:rsidRPr="00B12DF0">
              <w:rPr>
                <w:rFonts w:ascii="Times" w:hAnsi="Times"/>
                <w:szCs w:val="24"/>
              </w:rPr>
              <w:t>Present</w:t>
            </w:r>
          </w:p>
        </w:tc>
      </w:tr>
      <w:tr w:rsidR="00654091" w:rsidRPr="00947393" w:rsidTr="00BA5585">
        <w:tc>
          <w:tcPr>
            <w:tcW w:w="2968" w:type="dxa"/>
          </w:tcPr>
          <w:p w:rsidR="00654091" w:rsidRPr="00947393" w:rsidRDefault="00654091" w:rsidP="00B603D7">
            <w:pPr>
              <w:rPr>
                <w:rFonts w:ascii="Times" w:hAnsi="Times"/>
                <w:szCs w:val="24"/>
              </w:rPr>
            </w:pPr>
            <w:r>
              <w:rPr>
                <w:rFonts w:ascii="Times" w:hAnsi="Times"/>
                <w:szCs w:val="24"/>
              </w:rPr>
              <w:t xml:space="preserve">Amy </w:t>
            </w:r>
            <w:r w:rsidR="00B603D7">
              <w:rPr>
                <w:rFonts w:ascii="Times" w:hAnsi="Times"/>
                <w:szCs w:val="24"/>
              </w:rPr>
              <w:t>Pinney</w:t>
            </w:r>
            <w:r w:rsidR="004D2EF0">
              <w:rPr>
                <w:rFonts w:ascii="Times" w:hAnsi="Times"/>
                <w:szCs w:val="24"/>
              </w:rPr>
              <w:t>, Vice-Chair</w:t>
            </w:r>
          </w:p>
        </w:tc>
        <w:tc>
          <w:tcPr>
            <w:tcW w:w="950" w:type="dxa"/>
          </w:tcPr>
          <w:p w:rsidR="00654091" w:rsidRPr="00947393" w:rsidRDefault="00654091" w:rsidP="00346A51">
            <w:pPr>
              <w:rPr>
                <w:rFonts w:ascii="Times" w:hAnsi="Times"/>
                <w:szCs w:val="24"/>
              </w:rPr>
            </w:pPr>
            <w:r w:rsidRPr="00947393">
              <w:rPr>
                <w:rFonts w:ascii="Times" w:hAnsi="Times"/>
                <w:szCs w:val="24"/>
              </w:rPr>
              <w:t>Present</w:t>
            </w:r>
          </w:p>
        </w:tc>
        <w:tc>
          <w:tcPr>
            <w:tcW w:w="980" w:type="dxa"/>
          </w:tcPr>
          <w:p w:rsidR="00654091" w:rsidRPr="00947393" w:rsidRDefault="00E3284C" w:rsidP="00346A51">
            <w:pPr>
              <w:rPr>
                <w:rFonts w:ascii="Times" w:hAnsi="Times"/>
                <w:szCs w:val="24"/>
              </w:rPr>
            </w:pPr>
            <w:r w:rsidRPr="00947393">
              <w:rPr>
                <w:rFonts w:ascii="Times" w:hAnsi="Times"/>
                <w:szCs w:val="24"/>
              </w:rPr>
              <w:t>Present</w:t>
            </w:r>
          </w:p>
        </w:tc>
        <w:tc>
          <w:tcPr>
            <w:tcW w:w="1070" w:type="dxa"/>
          </w:tcPr>
          <w:p w:rsidR="00654091" w:rsidRDefault="00654091">
            <w:r w:rsidRPr="008E651A">
              <w:rPr>
                <w:rFonts w:ascii="Times" w:hAnsi="Times"/>
                <w:szCs w:val="24"/>
              </w:rPr>
              <w:t>Present</w:t>
            </w:r>
          </w:p>
        </w:tc>
        <w:tc>
          <w:tcPr>
            <w:tcW w:w="1070" w:type="dxa"/>
          </w:tcPr>
          <w:p w:rsidR="00654091" w:rsidRPr="00947393" w:rsidRDefault="00654091" w:rsidP="00346A51">
            <w:pPr>
              <w:rPr>
                <w:rFonts w:ascii="Times" w:hAnsi="Times"/>
                <w:szCs w:val="24"/>
              </w:rPr>
            </w:pPr>
            <w:r w:rsidRPr="00947393">
              <w:rPr>
                <w:rFonts w:ascii="Times" w:hAnsi="Times"/>
                <w:szCs w:val="24"/>
              </w:rPr>
              <w:t>Present</w:t>
            </w:r>
          </w:p>
        </w:tc>
        <w:tc>
          <w:tcPr>
            <w:tcW w:w="980" w:type="dxa"/>
          </w:tcPr>
          <w:p w:rsidR="00654091" w:rsidRPr="00947393" w:rsidRDefault="007E04B7" w:rsidP="00346A51">
            <w:pPr>
              <w:rPr>
                <w:rFonts w:ascii="Times" w:hAnsi="Times"/>
                <w:szCs w:val="24"/>
              </w:rPr>
            </w:pPr>
            <w:r>
              <w:rPr>
                <w:rFonts w:ascii="Times" w:hAnsi="Times"/>
                <w:szCs w:val="24"/>
              </w:rPr>
              <w:t>Present</w:t>
            </w:r>
          </w:p>
        </w:tc>
        <w:tc>
          <w:tcPr>
            <w:tcW w:w="950" w:type="dxa"/>
          </w:tcPr>
          <w:p w:rsidR="00654091" w:rsidRDefault="00654091">
            <w:r w:rsidRPr="0035605D">
              <w:rPr>
                <w:rFonts w:ascii="Times" w:hAnsi="Times"/>
                <w:szCs w:val="24"/>
              </w:rPr>
              <w:t>Present</w:t>
            </w:r>
          </w:p>
        </w:tc>
        <w:tc>
          <w:tcPr>
            <w:tcW w:w="950" w:type="dxa"/>
          </w:tcPr>
          <w:p w:rsidR="00654091" w:rsidRDefault="00654091">
            <w:r w:rsidRPr="00B12DF0">
              <w:rPr>
                <w:rFonts w:ascii="Times" w:hAnsi="Times"/>
                <w:szCs w:val="24"/>
              </w:rPr>
              <w:t>Present</w:t>
            </w:r>
          </w:p>
        </w:tc>
      </w:tr>
      <w:tr w:rsidR="002C0D25" w:rsidRPr="00947393" w:rsidTr="00BA5585">
        <w:tc>
          <w:tcPr>
            <w:tcW w:w="2968" w:type="dxa"/>
          </w:tcPr>
          <w:p w:rsidR="002C0D25" w:rsidRPr="00947393" w:rsidRDefault="00B603D7">
            <w:pPr>
              <w:rPr>
                <w:rFonts w:ascii="Times" w:hAnsi="Times"/>
                <w:szCs w:val="24"/>
              </w:rPr>
            </w:pPr>
            <w:r>
              <w:rPr>
                <w:rFonts w:ascii="Times" w:hAnsi="Times"/>
                <w:szCs w:val="24"/>
              </w:rPr>
              <w:t>Beth Broyles</w:t>
            </w:r>
          </w:p>
        </w:tc>
        <w:tc>
          <w:tcPr>
            <w:tcW w:w="950" w:type="dxa"/>
          </w:tcPr>
          <w:p w:rsidR="002C0D25" w:rsidRPr="00947393" w:rsidRDefault="002C0D25">
            <w:pPr>
              <w:rPr>
                <w:rFonts w:ascii="Times" w:hAnsi="Times"/>
                <w:szCs w:val="24"/>
              </w:rPr>
            </w:pPr>
            <w:r w:rsidRPr="00947393">
              <w:rPr>
                <w:rFonts w:ascii="Times" w:hAnsi="Times"/>
                <w:szCs w:val="24"/>
              </w:rPr>
              <w:t>Present</w:t>
            </w:r>
          </w:p>
        </w:tc>
        <w:tc>
          <w:tcPr>
            <w:tcW w:w="980" w:type="dxa"/>
          </w:tcPr>
          <w:p w:rsidR="002C0D25" w:rsidRPr="007E04B7" w:rsidRDefault="007E04B7">
            <w:pPr>
              <w:rPr>
                <w:rFonts w:ascii="Times" w:hAnsi="Times"/>
                <w:szCs w:val="24"/>
              </w:rPr>
            </w:pPr>
            <w:r>
              <w:rPr>
                <w:rFonts w:ascii="Times" w:hAnsi="Times"/>
                <w:szCs w:val="24"/>
              </w:rPr>
              <w:t>Present</w:t>
            </w:r>
          </w:p>
        </w:tc>
        <w:tc>
          <w:tcPr>
            <w:tcW w:w="1070" w:type="dxa"/>
          </w:tcPr>
          <w:p w:rsidR="002C0D25" w:rsidRPr="007E04B7" w:rsidRDefault="007E04B7">
            <w:r w:rsidRPr="007E04B7">
              <w:t>Regrets</w:t>
            </w:r>
          </w:p>
        </w:tc>
        <w:tc>
          <w:tcPr>
            <w:tcW w:w="1070" w:type="dxa"/>
          </w:tcPr>
          <w:p w:rsidR="002C0D25" w:rsidRPr="007E04B7" w:rsidRDefault="007E04B7">
            <w:pPr>
              <w:rPr>
                <w:rFonts w:ascii="Times" w:hAnsi="Times"/>
                <w:color w:val="808080" w:themeColor="background1" w:themeShade="80"/>
                <w:szCs w:val="24"/>
              </w:rPr>
            </w:pPr>
            <w:r>
              <w:rPr>
                <w:rFonts w:ascii="Times" w:hAnsi="Times"/>
                <w:color w:val="808080" w:themeColor="background1" w:themeShade="80"/>
                <w:szCs w:val="24"/>
              </w:rPr>
              <w:t>---------</w:t>
            </w:r>
          </w:p>
        </w:tc>
        <w:tc>
          <w:tcPr>
            <w:tcW w:w="980" w:type="dxa"/>
          </w:tcPr>
          <w:p w:rsidR="002C0D25" w:rsidRPr="007E04B7" w:rsidRDefault="007E04B7">
            <w:pPr>
              <w:rPr>
                <w:rFonts w:ascii="Times" w:hAnsi="Times"/>
                <w:color w:val="808080" w:themeColor="background1" w:themeShade="80"/>
                <w:szCs w:val="24"/>
              </w:rPr>
            </w:pPr>
            <w:r>
              <w:rPr>
                <w:rFonts w:ascii="Times" w:hAnsi="Times"/>
                <w:color w:val="808080" w:themeColor="background1" w:themeShade="80"/>
                <w:szCs w:val="24"/>
              </w:rPr>
              <w:t>---------</w:t>
            </w:r>
          </w:p>
        </w:tc>
        <w:tc>
          <w:tcPr>
            <w:tcW w:w="950" w:type="dxa"/>
          </w:tcPr>
          <w:p w:rsidR="002C0D25" w:rsidRPr="007E04B7" w:rsidRDefault="007E04B7">
            <w:pPr>
              <w:rPr>
                <w:rFonts w:ascii="Times" w:hAnsi="Times"/>
                <w:color w:val="808080" w:themeColor="background1" w:themeShade="80"/>
                <w:szCs w:val="24"/>
              </w:rPr>
            </w:pPr>
            <w:r>
              <w:rPr>
                <w:rFonts w:ascii="Times" w:hAnsi="Times"/>
                <w:color w:val="808080" w:themeColor="background1" w:themeShade="80"/>
                <w:szCs w:val="24"/>
              </w:rPr>
              <w:t>---------</w:t>
            </w:r>
          </w:p>
        </w:tc>
        <w:tc>
          <w:tcPr>
            <w:tcW w:w="950" w:type="dxa"/>
          </w:tcPr>
          <w:p w:rsidR="002C0D25" w:rsidRPr="007E04B7" w:rsidRDefault="007E04B7">
            <w:pPr>
              <w:rPr>
                <w:rFonts w:ascii="Times" w:hAnsi="Times"/>
                <w:color w:val="808080" w:themeColor="background1" w:themeShade="80"/>
                <w:szCs w:val="24"/>
              </w:rPr>
            </w:pPr>
            <w:r>
              <w:rPr>
                <w:rFonts w:ascii="Times" w:hAnsi="Times"/>
                <w:color w:val="808080" w:themeColor="background1" w:themeShade="80"/>
                <w:szCs w:val="24"/>
              </w:rPr>
              <w:t>--------</w:t>
            </w:r>
          </w:p>
        </w:tc>
      </w:tr>
      <w:tr w:rsidR="002C0D25" w:rsidRPr="00947393" w:rsidTr="00BA5585">
        <w:tc>
          <w:tcPr>
            <w:tcW w:w="2968" w:type="dxa"/>
          </w:tcPr>
          <w:p w:rsidR="002C0D25" w:rsidRPr="00947393" w:rsidRDefault="00B603D7" w:rsidP="00346A51">
            <w:pPr>
              <w:rPr>
                <w:rFonts w:ascii="Times" w:hAnsi="Times"/>
                <w:szCs w:val="24"/>
              </w:rPr>
            </w:pPr>
            <w:r>
              <w:rPr>
                <w:rFonts w:ascii="Times" w:hAnsi="Times"/>
                <w:szCs w:val="24"/>
              </w:rPr>
              <w:t>Bruce Harshbarger</w:t>
            </w:r>
          </w:p>
        </w:tc>
        <w:tc>
          <w:tcPr>
            <w:tcW w:w="950" w:type="dxa"/>
          </w:tcPr>
          <w:p w:rsidR="002C0D25" w:rsidRPr="00947393" w:rsidRDefault="002C0D25" w:rsidP="00346A51">
            <w:pPr>
              <w:rPr>
                <w:rFonts w:ascii="Times" w:hAnsi="Times"/>
                <w:szCs w:val="24"/>
              </w:rPr>
            </w:pPr>
            <w:r w:rsidRPr="00947393">
              <w:rPr>
                <w:rFonts w:ascii="Times" w:hAnsi="Times"/>
                <w:szCs w:val="24"/>
              </w:rPr>
              <w:t>Present</w:t>
            </w:r>
          </w:p>
        </w:tc>
        <w:tc>
          <w:tcPr>
            <w:tcW w:w="980" w:type="dxa"/>
          </w:tcPr>
          <w:p w:rsidR="002C0D25" w:rsidRPr="00947393" w:rsidRDefault="002C0D25" w:rsidP="00346A51">
            <w:pPr>
              <w:rPr>
                <w:rFonts w:ascii="Times" w:hAnsi="Times"/>
                <w:szCs w:val="24"/>
              </w:rPr>
            </w:pPr>
            <w:r w:rsidRPr="00947393">
              <w:rPr>
                <w:rFonts w:ascii="Times" w:hAnsi="Times"/>
                <w:szCs w:val="24"/>
              </w:rPr>
              <w:t>Present</w:t>
            </w:r>
          </w:p>
        </w:tc>
        <w:tc>
          <w:tcPr>
            <w:tcW w:w="1070" w:type="dxa"/>
          </w:tcPr>
          <w:p w:rsidR="002C0D25" w:rsidRDefault="007E04B7">
            <w:r>
              <w:t>Regrets</w:t>
            </w:r>
          </w:p>
        </w:tc>
        <w:tc>
          <w:tcPr>
            <w:tcW w:w="1070" w:type="dxa"/>
          </w:tcPr>
          <w:p w:rsidR="002C0D25" w:rsidRPr="00947393" w:rsidRDefault="002C0D25" w:rsidP="00346A51">
            <w:pPr>
              <w:rPr>
                <w:rFonts w:ascii="Times" w:hAnsi="Times"/>
                <w:szCs w:val="24"/>
              </w:rPr>
            </w:pPr>
            <w:r>
              <w:rPr>
                <w:rFonts w:ascii="Times" w:hAnsi="Times"/>
                <w:szCs w:val="24"/>
              </w:rPr>
              <w:t>Present</w:t>
            </w:r>
          </w:p>
        </w:tc>
        <w:tc>
          <w:tcPr>
            <w:tcW w:w="980" w:type="dxa"/>
          </w:tcPr>
          <w:p w:rsidR="002C0D25" w:rsidRPr="00947393" w:rsidRDefault="002C0D25" w:rsidP="00346A51">
            <w:pPr>
              <w:rPr>
                <w:rFonts w:ascii="Times" w:hAnsi="Times"/>
                <w:szCs w:val="24"/>
              </w:rPr>
            </w:pPr>
            <w:r w:rsidRPr="00947393">
              <w:rPr>
                <w:rFonts w:ascii="Times" w:hAnsi="Times"/>
                <w:szCs w:val="24"/>
              </w:rPr>
              <w:t>Present</w:t>
            </w:r>
          </w:p>
        </w:tc>
        <w:tc>
          <w:tcPr>
            <w:tcW w:w="950" w:type="dxa"/>
          </w:tcPr>
          <w:p w:rsidR="002C0D25" w:rsidRPr="00947393" w:rsidRDefault="002C0D25" w:rsidP="00346A51">
            <w:pPr>
              <w:rPr>
                <w:rFonts w:ascii="Times" w:hAnsi="Times"/>
                <w:szCs w:val="24"/>
              </w:rPr>
            </w:pPr>
            <w:r w:rsidRPr="00947393">
              <w:rPr>
                <w:rFonts w:ascii="Times" w:hAnsi="Times"/>
                <w:szCs w:val="24"/>
              </w:rPr>
              <w:t>Present</w:t>
            </w:r>
          </w:p>
        </w:tc>
        <w:tc>
          <w:tcPr>
            <w:tcW w:w="950" w:type="dxa"/>
          </w:tcPr>
          <w:p w:rsidR="002C0D25" w:rsidRPr="00947393" w:rsidRDefault="007B041A" w:rsidP="00346A51">
            <w:pPr>
              <w:rPr>
                <w:rFonts w:ascii="Times" w:hAnsi="Times"/>
                <w:szCs w:val="24"/>
              </w:rPr>
            </w:pPr>
            <w:r>
              <w:rPr>
                <w:rFonts w:ascii="Times" w:hAnsi="Times"/>
                <w:szCs w:val="24"/>
              </w:rPr>
              <w:t>Present</w:t>
            </w:r>
          </w:p>
        </w:tc>
      </w:tr>
      <w:tr w:rsidR="002C0D25" w:rsidRPr="00947393" w:rsidTr="00BA5585">
        <w:tc>
          <w:tcPr>
            <w:tcW w:w="2968" w:type="dxa"/>
          </w:tcPr>
          <w:p w:rsidR="002C0D25" w:rsidRPr="00947393" w:rsidRDefault="00B603D7">
            <w:pPr>
              <w:rPr>
                <w:rFonts w:ascii="Times" w:hAnsi="Times"/>
                <w:szCs w:val="24"/>
              </w:rPr>
            </w:pPr>
            <w:r>
              <w:rPr>
                <w:rFonts w:ascii="Times" w:hAnsi="Times"/>
                <w:szCs w:val="24"/>
              </w:rPr>
              <w:t>Doreen Sams</w:t>
            </w:r>
          </w:p>
        </w:tc>
        <w:tc>
          <w:tcPr>
            <w:tcW w:w="950" w:type="dxa"/>
          </w:tcPr>
          <w:p w:rsidR="002C0D25" w:rsidRPr="00947393" w:rsidRDefault="00B603D7">
            <w:pPr>
              <w:rPr>
                <w:rFonts w:ascii="Times" w:hAnsi="Times"/>
                <w:szCs w:val="24"/>
              </w:rPr>
            </w:pPr>
            <w:r>
              <w:rPr>
                <w:rFonts w:ascii="Times" w:hAnsi="Times"/>
                <w:szCs w:val="24"/>
              </w:rPr>
              <w:t>Present</w:t>
            </w:r>
          </w:p>
        </w:tc>
        <w:tc>
          <w:tcPr>
            <w:tcW w:w="980" w:type="dxa"/>
          </w:tcPr>
          <w:p w:rsidR="002C0D25" w:rsidRPr="00947393" w:rsidRDefault="002C0D25">
            <w:pPr>
              <w:rPr>
                <w:rFonts w:ascii="Times" w:hAnsi="Times"/>
                <w:szCs w:val="24"/>
              </w:rPr>
            </w:pPr>
            <w:r>
              <w:rPr>
                <w:rFonts w:ascii="Times" w:hAnsi="Times"/>
                <w:szCs w:val="24"/>
              </w:rPr>
              <w:t>Regrets</w:t>
            </w:r>
          </w:p>
        </w:tc>
        <w:tc>
          <w:tcPr>
            <w:tcW w:w="1070" w:type="dxa"/>
          </w:tcPr>
          <w:p w:rsidR="002C0D25" w:rsidRDefault="002C0D25">
            <w:r w:rsidRPr="008E651A">
              <w:rPr>
                <w:rFonts w:ascii="Times" w:hAnsi="Times"/>
                <w:szCs w:val="24"/>
              </w:rPr>
              <w:t>Present</w:t>
            </w:r>
          </w:p>
        </w:tc>
        <w:tc>
          <w:tcPr>
            <w:tcW w:w="1070" w:type="dxa"/>
          </w:tcPr>
          <w:p w:rsidR="002C0D25" w:rsidRPr="00947393" w:rsidRDefault="00BA5585">
            <w:pPr>
              <w:rPr>
                <w:rFonts w:ascii="Times" w:hAnsi="Times"/>
                <w:szCs w:val="24"/>
              </w:rPr>
            </w:pPr>
            <w:r>
              <w:rPr>
                <w:rFonts w:ascii="Times" w:hAnsi="Times"/>
                <w:szCs w:val="24"/>
              </w:rPr>
              <w:t>Regrets</w:t>
            </w:r>
          </w:p>
        </w:tc>
        <w:tc>
          <w:tcPr>
            <w:tcW w:w="980" w:type="dxa"/>
          </w:tcPr>
          <w:p w:rsidR="002C0D25" w:rsidRPr="00947393" w:rsidRDefault="007E04B7">
            <w:pPr>
              <w:rPr>
                <w:rFonts w:ascii="Times" w:hAnsi="Times"/>
                <w:szCs w:val="24"/>
              </w:rPr>
            </w:pPr>
            <w:r>
              <w:rPr>
                <w:rFonts w:ascii="Times" w:hAnsi="Times"/>
                <w:szCs w:val="24"/>
              </w:rPr>
              <w:t>Regrets</w:t>
            </w:r>
          </w:p>
        </w:tc>
        <w:tc>
          <w:tcPr>
            <w:tcW w:w="950" w:type="dxa"/>
          </w:tcPr>
          <w:p w:rsidR="002C0D25" w:rsidRPr="00947393" w:rsidRDefault="007E04B7">
            <w:pPr>
              <w:rPr>
                <w:rFonts w:ascii="Times" w:hAnsi="Times"/>
                <w:szCs w:val="24"/>
              </w:rPr>
            </w:pPr>
            <w:r>
              <w:rPr>
                <w:rFonts w:ascii="Times" w:hAnsi="Times"/>
                <w:szCs w:val="24"/>
              </w:rPr>
              <w:t>Present</w:t>
            </w:r>
          </w:p>
        </w:tc>
        <w:tc>
          <w:tcPr>
            <w:tcW w:w="950" w:type="dxa"/>
          </w:tcPr>
          <w:p w:rsidR="002C0D25" w:rsidRPr="00947393" w:rsidRDefault="007B041A" w:rsidP="00832F14">
            <w:pPr>
              <w:rPr>
                <w:rFonts w:ascii="Times" w:hAnsi="Times"/>
                <w:szCs w:val="24"/>
              </w:rPr>
            </w:pPr>
            <w:r>
              <w:rPr>
                <w:rFonts w:ascii="Times" w:hAnsi="Times"/>
                <w:szCs w:val="24"/>
              </w:rPr>
              <w:t>Regrets</w:t>
            </w:r>
          </w:p>
        </w:tc>
      </w:tr>
      <w:tr w:rsidR="00654091" w:rsidRPr="00947393" w:rsidTr="00BA5585">
        <w:tc>
          <w:tcPr>
            <w:tcW w:w="2968" w:type="dxa"/>
          </w:tcPr>
          <w:p w:rsidR="00654091" w:rsidRPr="00947393" w:rsidRDefault="00B603D7" w:rsidP="00F56670">
            <w:pPr>
              <w:rPr>
                <w:rFonts w:ascii="Times" w:hAnsi="Times"/>
                <w:szCs w:val="24"/>
              </w:rPr>
            </w:pPr>
            <w:r>
              <w:rPr>
                <w:rFonts w:ascii="Times" w:hAnsi="Times"/>
                <w:szCs w:val="24"/>
              </w:rPr>
              <w:t>Mark Vail</w:t>
            </w:r>
          </w:p>
        </w:tc>
        <w:tc>
          <w:tcPr>
            <w:tcW w:w="950" w:type="dxa"/>
          </w:tcPr>
          <w:p w:rsidR="00654091" w:rsidRPr="00947393" w:rsidRDefault="00654091" w:rsidP="00F56670">
            <w:pPr>
              <w:rPr>
                <w:rFonts w:ascii="Times" w:hAnsi="Times"/>
                <w:szCs w:val="24"/>
              </w:rPr>
            </w:pPr>
            <w:r>
              <w:rPr>
                <w:rFonts w:ascii="Times" w:hAnsi="Times"/>
                <w:szCs w:val="24"/>
              </w:rPr>
              <w:t>Present</w:t>
            </w:r>
          </w:p>
        </w:tc>
        <w:tc>
          <w:tcPr>
            <w:tcW w:w="980" w:type="dxa"/>
          </w:tcPr>
          <w:p w:rsidR="00654091" w:rsidRPr="00947393" w:rsidRDefault="00654091" w:rsidP="00F56670">
            <w:pPr>
              <w:rPr>
                <w:rFonts w:ascii="Times" w:hAnsi="Times"/>
                <w:szCs w:val="24"/>
              </w:rPr>
            </w:pPr>
            <w:r w:rsidRPr="00947393">
              <w:rPr>
                <w:rFonts w:ascii="Times" w:hAnsi="Times"/>
                <w:szCs w:val="24"/>
              </w:rPr>
              <w:t>Present</w:t>
            </w:r>
          </w:p>
        </w:tc>
        <w:tc>
          <w:tcPr>
            <w:tcW w:w="1070" w:type="dxa"/>
          </w:tcPr>
          <w:p w:rsidR="00654091" w:rsidRDefault="00654091">
            <w:r w:rsidRPr="008E651A">
              <w:rPr>
                <w:rFonts w:ascii="Times" w:hAnsi="Times"/>
                <w:szCs w:val="24"/>
              </w:rPr>
              <w:t>Present</w:t>
            </w:r>
          </w:p>
        </w:tc>
        <w:tc>
          <w:tcPr>
            <w:tcW w:w="1070" w:type="dxa"/>
          </w:tcPr>
          <w:p w:rsidR="00654091" w:rsidRPr="00947393" w:rsidRDefault="00BA5585" w:rsidP="00F56670">
            <w:pPr>
              <w:rPr>
                <w:rFonts w:ascii="Times" w:hAnsi="Times"/>
                <w:szCs w:val="24"/>
              </w:rPr>
            </w:pPr>
            <w:r>
              <w:rPr>
                <w:rFonts w:ascii="Times" w:hAnsi="Times"/>
                <w:szCs w:val="24"/>
              </w:rPr>
              <w:t>Present</w:t>
            </w:r>
          </w:p>
        </w:tc>
        <w:tc>
          <w:tcPr>
            <w:tcW w:w="980" w:type="dxa"/>
          </w:tcPr>
          <w:p w:rsidR="00654091" w:rsidRPr="00947393" w:rsidRDefault="00654091" w:rsidP="00F56670">
            <w:pPr>
              <w:rPr>
                <w:rFonts w:ascii="Times" w:hAnsi="Times"/>
                <w:szCs w:val="24"/>
              </w:rPr>
            </w:pPr>
            <w:r>
              <w:rPr>
                <w:rFonts w:ascii="Times" w:hAnsi="Times"/>
                <w:szCs w:val="24"/>
              </w:rPr>
              <w:t>Present</w:t>
            </w:r>
          </w:p>
        </w:tc>
        <w:tc>
          <w:tcPr>
            <w:tcW w:w="950" w:type="dxa"/>
          </w:tcPr>
          <w:p w:rsidR="00654091" w:rsidRDefault="00045535">
            <w:r>
              <w:t>Regrets</w:t>
            </w:r>
          </w:p>
        </w:tc>
        <w:tc>
          <w:tcPr>
            <w:tcW w:w="950" w:type="dxa"/>
          </w:tcPr>
          <w:p w:rsidR="00654091" w:rsidRDefault="007B041A">
            <w:r>
              <w:rPr>
                <w:rFonts w:ascii="Times" w:hAnsi="Times"/>
                <w:szCs w:val="24"/>
              </w:rPr>
              <w:t>Regrets</w:t>
            </w:r>
          </w:p>
        </w:tc>
      </w:tr>
      <w:tr w:rsidR="00654091" w:rsidRPr="00947393" w:rsidTr="00BA5585">
        <w:tc>
          <w:tcPr>
            <w:tcW w:w="2968" w:type="dxa"/>
          </w:tcPr>
          <w:p w:rsidR="00654091" w:rsidRPr="00947393" w:rsidRDefault="00B603D7">
            <w:pPr>
              <w:rPr>
                <w:rFonts w:ascii="Times" w:hAnsi="Times"/>
                <w:szCs w:val="24"/>
              </w:rPr>
            </w:pPr>
            <w:r>
              <w:rPr>
                <w:rFonts w:ascii="Times" w:hAnsi="Times"/>
                <w:szCs w:val="24"/>
              </w:rPr>
              <w:t>Stephen Wills</w:t>
            </w:r>
          </w:p>
        </w:tc>
        <w:tc>
          <w:tcPr>
            <w:tcW w:w="950" w:type="dxa"/>
          </w:tcPr>
          <w:p w:rsidR="00654091" w:rsidRPr="00947393" w:rsidRDefault="00654091">
            <w:pPr>
              <w:rPr>
                <w:rFonts w:ascii="Times" w:hAnsi="Times"/>
                <w:szCs w:val="24"/>
              </w:rPr>
            </w:pPr>
            <w:r>
              <w:rPr>
                <w:rFonts w:ascii="Times" w:hAnsi="Times"/>
                <w:szCs w:val="24"/>
              </w:rPr>
              <w:t>Present</w:t>
            </w:r>
          </w:p>
        </w:tc>
        <w:tc>
          <w:tcPr>
            <w:tcW w:w="980" w:type="dxa"/>
          </w:tcPr>
          <w:p w:rsidR="00654091" w:rsidRPr="00947393" w:rsidRDefault="00654091">
            <w:pPr>
              <w:rPr>
                <w:rFonts w:ascii="Times" w:hAnsi="Times"/>
                <w:szCs w:val="24"/>
              </w:rPr>
            </w:pPr>
            <w:r w:rsidRPr="00947393">
              <w:rPr>
                <w:rFonts w:ascii="Times" w:hAnsi="Times"/>
                <w:szCs w:val="24"/>
              </w:rPr>
              <w:t>Present</w:t>
            </w:r>
          </w:p>
        </w:tc>
        <w:tc>
          <w:tcPr>
            <w:tcW w:w="1070" w:type="dxa"/>
          </w:tcPr>
          <w:p w:rsidR="00654091" w:rsidRDefault="00654091">
            <w:r w:rsidRPr="008E651A">
              <w:rPr>
                <w:rFonts w:ascii="Times" w:hAnsi="Times"/>
                <w:szCs w:val="24"/>
              </w:rPr>
              <w:t>Present</w:t>
            </w:r>
          </w:p>
        </w:tc>
        <w:tc>
          <w:tcPr>
            <w:tcW w:w="1070" w:type="dxa"/>
          </w:tcPr>
          <w:p w:rsidR="00654091" w:rsidRDefault="00654091">
            <w:r w:rsidRPr="00CF7B48">
              <w:rPr>
                <w:rFonts w:ascii="Times" w:hAnsi="Times"/>
                <w:szCs w:val="24"/>
              </w:rPr>
              <w:t>Present</w:t>
            </w:r>
          </w:p>
        </w:tc>
        <w:tc>
          <w:tcPr>
            <w:tcW w:w="980" w:type="dxa"/>
          </w:tcPr>
          <w:p w:rsidR="00654091" w:rsidRPr="00947393" w:rsidRDefault="00654091">
            <w:pPr>
              <w:rPr>
                <w:rFonts w:ascii="Times" w:hAnsi="Times"/>
                <w:szCs w:val="24"/>
              </w:rPr>
            </w:pPr>
            <w:r>
              <w:rPr>
                <w:rFonts w:ascii="Times" w:hAnsi="Times"/>
                <w:szCs w:val="24"/>
              </w:rPr>
              <w:t>Present</w:t>
            </w:r>
          </w:p>
        </w:tc>
        <w:tc>
          <w:tcPr>
            <w:tcW w:w="950" w:type="dxa"/>
          </w:tcPr>
          <w:p w:rsidR="00654091" w:rsidRDefault="00654091">
            <w:r w:rsidRPr="00C61D95">
              <w:rPr>
                <w:rFonts w:ascii="Times" w:hAnsi="Times"/>
                <w:szCs w:val="24"/>
              </w:rPr>
              <w:t>Present</w:t>
            </w:r>
          </w:p>
        </w:tc>
        <w:tc>
          <w:tcPr>
            <w:tcW w:w="950" w:type="dxa"/>
          </w:tcPr>
          <w:p w:rsidR="00654091" w:rsidRDefault="007B041A">
            <w:r>
              <w:rPr>
                <w:rFonts w:ascii="Times" w:hAnsi="Times"/>
                <w:szCs w:val="24"/>
              </w:rPr>
              <w:t>Regrets</w:t>
            </w:r>
          </w:p>
        </w:tc>
      </w:tr>
      <w:tr w:rsidR="00654091" w:rsidRPr="00947393" w:rsidTr="00BA5585">
        <w:tc>
          <w:tcPr>
            <w:tcW w:w="2968" w:type="dxa"/>
          </w:tcPr>
          <w:p w:rsidR="00654091" w:rsidRPr="00947393" w:rsidRDefault="00B603D7">
            <w:pPr>
              <w:rPr>
                <w:rFonts w:ascii="Times" w:hAnsi="Times"/>
                <w:szCs w:val="24"/>
              </w:rPr>
            </w:pPr>
            <w:r>
              <w:rPr>
                <w:rFonts w:ascii="Times" w:hAnsi="Times"/>
                <w:szCs w:val="24"/>
              </w:rPr>
              <w:t>Beth McCauley</w:t>
            </w:r>
          </w:p>
        </w:tc>
        <w:tc>
          <w:tcPr>
            <w:tcW w:w="950" w:type="dxa"/>
          </w:tcPr>
          <w:p w:rsidR="00654091" w:rsidRPr="00947393" w:rsidRDefault="00B603D7">
            <w:pPr>
              <w:rPr>
                <w:rFonts w:ascii="Times" w:hAnsi="Times"/>
                <w:szCs w:val="24"/>
              </w:rPr>
            </w:pPr>
            <w:r>
              <w:rPr>
                <w:rFonts w:ascii="Times" w:hAnsi="Times"/>
                <w:szCs w:val="24"/>
              </w:rPr>
              <w:t>Present</w:t>
            </w:r>
          </w:p>
        </w:tc>
        <w:tc>
          <w:tcPr>
            <w:tcW w:w="980" w:type="dxa"/>
          </w:tcPr>
          <w:p w:rsidR="00654091" w:rsidRPr="00947393" w:rsidRDefault="00654091">
            <w:pPr>
              <w:rPr>
                <w:rFonts w:ascii="Times" w:hAnsi="Times"/>
                <w:szCs w:val="24"/>
              </w:rPr>
            </w:pPr>
            <w:r w:rsidRPr="00947393">
              <w:rPr>
                <w:rFonts w:ascii="Times" w:hAnsi="Times"/>
                <w:szCs w:val="24"/>
              </w:rPr>
              <w:t>Present</w:t>
            </w:r>
          </w:p>
        </w:tc>
        <w:tc>
          <w:tcPr>
            <w:tcW w:w="1070" w:type="dxa"/>
          </w:tcPr>
          <w:p w:rsidR="00654091" w:rsidRDefault="00654091">
            <w:r w:rsidRPr="008E651A">
              <w:rPr>
                <w:rFonts w:ascii="Times" w:hAnsi="Times"/>
                <w:szCs w:val="24"/>
              </w:rPr>
              <w:t>Present</w:t>
            </w:r>
          </w:p>
        </w:tc>
        <w:tc>
          <w:tcPr>
            <w:tcW w:w="1070" w:type="dxa"/>
          </w:tcPr>
          <w:p w:rsidR="00654091" w:rsidRDefault="00654091">
            <w:r w:rsidRPr="00CF7B48">
              <w:rPr>
                <w:rFonts w:ascii="Times" w:hAnsi="Times"/>
                <w:szCs w:val="24"/>
              </w:rPr>
              <w:t>Present</w:t>
            </w:r>
          </w:p>
        </w:tc>
        <w:tc>
          <w:tcPr>
            <w:tcW w:w="980" w:type="dxa"/>
          </w:tcPr>
          <w:p w:rsidR="00654091" w:rsidRPr="00947393" w:rsidRDefault="00654091">
            <w:pPr>
              <w:rPr>
                <w:rFonts w:ascii="Times" w:hAnsi="Times"/>
                <w:szCs w:val="24"/>
              </w:rPr>
            </w:pPr>
            <w:r>
              <w:rPr>
                <w:rFonts w:ascii="Times" w:hAnsi="Times"/>
                <w:szCs w:val="24"/>
              </w:rPr>
              <w:t>Present</w:t>
            </w:r>
          </w:p>
        </w:tc>
        <w:tc>
          <w:tcPr>
            <w:tcW w:w="950" w:type="dxa"/>
          </w:tcPr>
          <w:p w:rsidR="00654091" w:rsidRDefault="00654091">
            <w:r w:rsidRPr="00C61D95">
              <w:rPr>
                <w:rFonts w:ascii="Times" w:hAnsi="Times"/>
                <w:szCs w:val="24"/>
              </w:rPr>
              <w:t>Present</w:t>
            </w:r>
          </w:p>
        </w:tc>
        <w:tc>
          <w:tcPr>
            <w:tcW w:w="950" w:type="dxa"/>
          </w:tcPr>
          <w:p w:rsidR="00654091" w:rsidRDefault="00654091">
            <w:r w:rsidRPr="00871B49">
              <w:rPr>
                <w:rFonts w:ascii="Times" w:hAnsi="Times"/>
                <w:szCs w:val="24"/>
              </w:rPr>
              <w:t>Present</w:t>
            </w:r>
          </w:p>
        </w:tc>
      </w:tr>
      <w:tr w:rsidR="002C0D25" w:rsidRPr="00947393" w:rsidTr="00BA5585">
        <w:tc>
          <w:tcPr>
            <w:tcW w:w="2968" w:type="dxa"/>
          </w:tcPr>
          <w:p w:rsidR="002C0D25" w:rsidRPr="00947393" w:rsidRDefault="00B603D7">
            <w:pPr>
              <w:rPr>
                <w:rFonts w:ascii="Times" w:hAnsi="Times"/>
                <w:szCs w:val="24"/>
              </w:rPr>
            </w:pPr>
            <w:r>
              <w:rPr>
                <w:rFonts w:ascii="Times" w:hAnsi="Times"/>
                <w:szCs w:val="24"/>
              </w:rPr>
              <w:t>Daniel McDonald</w:t>
            </w:r>
          </w:p>
        </w:tc>
        <w:tc>
          <w:tcPr>
            <w:tcW w:w="950" w:type="dxa"/>
          </w:tcPr>
          <w:p w:rsidR="002C0D25" w:rsidRPr="00947393" w:rsidRDefault="00B603D7">
            <w:pPr>
              <w:rPr>
                <w:rFonts w:ascii="Times" w:hAnsi="Times"/>
                <w:szCs w:val="24"/>
              </w:rPr>
            </w:pPr>
            <w:r>
              <w:rPr>
                <w:rFonts w:ascii="Times" w:hAnsi="Times"/>
                <w:szCs w:val="24"/>
              </w:rPr>
              <w:t>Present</w:t>
            </w:r>
          </w:p>
        </w:tc>
        <w:tc>
          <w:tcPr>
            <w:tcW w:w="980" w:type="dxa"/>
          </w:tcPr>
          <w:p w:rsidR="002C0D25" w:rsidRPr="00947393" w:rsidRDefault="002C0D25">
            <w:pPr>
              <w:rPr>
                <w:rFonts w:ascii="Times" w:hAnsi="Times"/>
                <w:szCs w:val="24"/>
              </w:rPr>
            </w:pPr>
            <w:r w:rsidRPr="00947393">
              <w:rPr>
                <w:rFonts w:ascii="Times" w:hAnsi="Times"/>
                <w:szCs w:val="24"/>
              </w:rPr>
              <w:t>Present</w:t>
            </w:r>
          </w:p>
        </w:tc>
        <w:tc>
          <w:tcPr>
            <w:tcW w:w="1070" w:type="dxa"/>
          </w:tcPr>
          <w:p w:rsidR="002C0D25" w:rsidRDefault="002C0D25">
            <w:r w:rsidRPr="008E651A">
              <w:rPr>
                <w:rFonts w:ascii="Times" w:hAnsi="Times"/>
                <w:szCs w:val="24"/>
              </w:rPr>
              <w:t>Present</w:t>
            </w:r>
          </w:p>
        </w:tc>
        <w:tc>
          <w:tcPr>
            <w:tcW w:w="1070" w:type="dxa"/>
          </w:tcPr>
          <w:p w:rsidR="002C0D25" w:rsidRPr="00947393" w:rsidRDefault="007B041A">
            <w:pPr>
              <w:rPr>
                <w:rFonts w:ascii="Times" w:hAnsi="Times"/>
                <w:szCs w:val="24"/>
              </w:rPr>
            </w:pPr>
            <w:r>
              <w:rPr>
                <w:rFonts w:ascii="Times" w:hAnsi="Times"/>
                <w:szCs w:val="24"/>
              </w:rPr>
              <w:t>Present</w:t>
            </w:r>
          </w:p>
        </w:tc>
        <w:tc>
          <w:tcPr>
            <w:tcW w:w="980" w:type="dxa"/>
          </w:tcPr>
          <w:p w:rsidR="002C0D25" w:rsidRPr="00947393" w:rsidRDefault="007E04B7">
            <w:pPr>
              <w:rPr>
                <w:rFonts w:ascii="Times" w:hAnsi="Times"/>
                <w:szCs w:val="24"/>
              </w:rPr>
            </w:pPr>
            <w:r>
              <w:rPr>
                <w:rFonts w:ascii="Times" w:hAnsi="Times"/>
                <w:szCs w:val="24"/>
              </w:rPr>
              <w:t>Present</w:t>
            </w:r>
          </w:p>
        </w:tc>
        <w:tc>
          <w:tcPr>
            <w:tcW w:w="950" w:type="dxa"/>
          </w:tcPr>
          <w:p w:rsidR="002C0D25" w:rsidRPr="00947393" w:rsidRDefault="00654091">
            <w:pPr>
              <w:rPr>
                <w:rFonts w:ascii="Times" w:hAnsi="Times"/>
                <w:szCs w:val="24"/>
              </w:rPr>
            </w:pPr>
            <w:r>
              <w:rPr>
                <w:rFonts w:ascii="Times" w:hAnsi="Times"/>
                <w:szCs w:val="24"/>
              </w:rPr>
              <w:t>Regrets</w:t>
            </w:r>
          </w:p>
        </w:tc>
        <w:tc>
          <w:tcPr>
            <w:tcW w:w="950" w:type="dxa"/>
          </w:tcPr>
          <w:p w:rsidR="002C0D25" w:rsidRPr="00947393" w:rsidRDefault="00654091">
            <w:pPr>
              <w:rPr>
                <w:rFonts w:ascii="Times" w:hAnsi="Times"/>
                <w:szCs w:val="24"/>
              </w:rPr>
            </w:pPr>
            <w:r>
              <w:rPr>
                <w:rFonts w:ascii="Times" w:hAnsi="Times"/>
                <w:szCs w:val="24"/>
              </w:rPr>
              <w:t>Regrets</w:t>
            </w:r>
          </w:p>
        </w:tc>
      </w:tr>
      <w:tr w:rsidR="002C0D25" w:rsidRPr="00947393" w:rsidTr="00BA5585">
        <w:tc>
          <w:tcPr>
            <w:tcW w:w="2968" w:type="dxa"/>
          </w:tcPr>
          <w:p w:rsidR="002C0D25" w:rsidRPr="00947393" w:rsidRDefault="00B603D7">
            <w:pPr>
              <w:rPr>
                <w:rFonts w:ascii="Times" w:hAnsi="Times"/>
                <w:szCs w:val="24"/>
              </w:rPr>
            </w:pPr>
            <w:r>
              <w:rPr>
                <w:rFonts w:ascii="Times" w:hAnsi="Times"/>
                <w:szCs w:val="24"/>
              </w:rPr>
              <w:t>James Bridgeforth</w:t>
            </w:r>
          </w:p>
        </w:tc>
        <w:tc>
          <w:tcPr>
            <w:tcW w:w="950" w:type="dxa"/>
          </w:tcPr>
          <w:p w:rsidR="002C0D25" w:rsidRPr="00947393" w:rsidRDefault="002C0D25">
            <w:pPr>
              <w:rPr>
                <w:rFonts w:ascii="Times" w:hAnsi="Times"/>
                <w:szCs w:val="24"/>
              </w:rPr>
            </w:pPr>
            <w:r>
              <w:rPr>
                <w:rFonts w:ascii="Times" w:hAnsi="Times"/>
                <w:szCs w:val="24"/>
              </w:rPr>
              <w:t>Present</w:t>
            </w:r>
          </w:p>
        </w:tc>
        <w:tc>
          <w:tcPr>
            <w:tcW w:w="980" w:type="dxa"/>
          </w:tcPr>
          <w:p w:rsidR="002C0D25" w:rsidRPr="00947393" w:rsidRDefault="002C0D25">
            <w:pPr>
              <w:rPr>
                <w:rFonts w:ascii="Times" w:hAnsi="Times"/>
                <w:szCs w:val="24"/>
              </w:rPr>
            </w:pPr>
            <w:r w:rsidRPr="00947393">
              <w:rPr>
                <w:rFonts w:ascii="Times" w:hAnsi="Times"/>
                <w:szCs w:val="24"/>
              </w:rPr>
              <w:t>Present</w:t>
            </w:r>
          </w:p>
        </w:tc>
        <w:tc>
          <w:tcPr>
            <w:tcW w:w="1070" w:type="dxa"/>
          </w:tcPr>
          <w:p w:rsidR="002C0D25" w:rsidRDefault="002C0D25">
            <w:r w:rsidRPr="008E651A">
              <w:rPr>
                <w:rFonts w:ascii="Times" w:hAnsi="Times"/>
                <w:szCs w:val="24"/>
              </w:rPr>
              <w:t>Present</w:t>
            </w:r>
          </w:p>
        </w:tc>
        <w:tc>
          <w:tcPr>
            <w:tcW w:w="1070" w:type="dxa"/>
          </w:tcPr>
          <w:p w:rsidR="002C0D25" w:rsidRDefault="002C0D25">
            <w:r w:rsidRPr="00FE0A97">
              <w:rPr>
                <w:rFonts w:ascii="Times" w:hAnsi="Times"/>
                <w:szCs w:val="24"/>
              </w:rPr>
              <w:t>Present</w:t>
            </w:r>
          </w:p>
        </w:tc>
        <w:tc>
          <w:tcPr>
            <w:tcW w:w="980" w:type="dxa"/>
          </w:tcPr>
          <w:p w:rsidR="002C0D25" w:rsidRPr="00947393" w:rsidRDefault="002C0D25">
            <w:pPr>
              <w:rPr>
                <w:rFonts w:ascii="Times" w:hAnsi="Times"/>
                <w:szCs w:val="24"/>
              </w:rPr>
            </w:pPr>
            <w:r>
              <w:rPr>
                <w:rFonts w:ascii="Times" w:hAnsi="Times"/>
                <w:szCs w:val="24"/>
              </w:rPr>
              <w:t>Present</w:t>
            </w:r>
          </w:p>
        </w:tc>
        <w:tc>
          <w:tcPr>
            <w:tcW w:w="950" w:type="dxa"/>
          </w:tcPr>
          <w:p w:rsidR="002C0D25" w:rsidRPr="00947393" w:rsidRDefault="007B041A">
            <w:pPr>
              <w:rPr>
                <w:rFonts w:ascii="Times" w:hAnsi="Times"/>
                <w:szCs w:val="24"/>
              </w:rPr>
            </w:pPr>
            <w:r>
              <w:rPr>
                <w:rFonts w:ascii="Times" w:hAnsi="Times"/>
                <w:szCs w:val="24"/>
              </w:rPr>
              <w:t>Regrets</w:t>
            </w:r>
          </w:p>
        </w:tc>
        <w:tc>
          <w:tcPr>
            <w:tcW w:w="950" w:type="dxa"/>
          </w:tcPr>
          <w:p w:rsidR="002C0D25" w:rsidRPr="00947393" w:rsidRDefault="007B041A">
            <w:pPr>
              <w:rPr>
                <w:rFonts w:ascii="Times" w:hAnsi="Times"/>
                <w:szCs w:val="24"/>
              </w:rPr>
            </w:pPr>
            <w:r>
              <w:rPr>
                <w:rFonts w:ascii="Times" w:hAnsi="Times"/>
                <w:szCs w:val="24"/>
              </w:rPr>
              <w:t>Regrets</w:t>
            </w:r>
          </w:p>
        </w:tc>
      </w:tr>
      <w:tr w:rsidR="002C0D25" w:rsidRPr="00947393" w:rsidTr="00BA5585">
        <w:tc>
          <w:tcPr>
            <w:tcW w:w="2968" w:type="dxa"/>
          </w:tcPr>
          <w:p w:rsidR="002C0D25" w:rsidRPr="00947393" w:rsidRDefault="00B603D7" w:rsidP="007E04B7">
            <w:pPr>
              <w:rPr>
                <w:rFonts w:ascii="Times" w:hAnsi="Times"/>
                <w:szCs w:val="24"/>
              </w:rPr>
            </w:pPr>
            <w:r>
              <w:rPr>
                <w:rFonts w:ascii="Times" w:hAnsi="Times"/>
                <w:szCs w:val="24"/>
              </w:rPr>
              <w:t>Cody Allen</w:t>
            </w:r>
            <w:r w:rsidR="00BA5585">
              <w:rPr>
                <w:rFonts w:ascii="Times" w:hAnsi="Times"/>
                <w:szCs w:val="24"/>
              </w:rPr>
              <w:t>/Stephen Hudley</w:t>
            </w:r>
            <w:r w:rsidR="007E04B7">
              <w:rPr>
                <w:rFonts w:ascii="Times" w:hAnsi="Times"/>
                <w:szCs w:val="24"/>
              </w:rPr>
              <w:t xml:space="preserve"> starting 11/30</w:t>
            </w:r>
          </w:p>
        </w:tc>
        <w:tc>
          <w:tcPr>
            <w:tcW w:w="950" w:type="dxa"/>
          </w:tcPr>
          <w:p w:rsidR="002C0D25" w:rsidRPr="00947393" w:rsidRDefault="00B603D7" w:rsidP="00346A51">
            <w:pPr>
              <w:rPr>
                <w:rFonts w:ascii="Times" w:hAnsi="Times"/>
                <w:szCs w:val="24"/>
              </w:rPr>
            </w:pPr>
            <w:r>
              <w:rPr>
                <w:rFonts w:ascii="Times" w:hAnsi="Times"/>
                <w:szCs w:val="24"/>
              </w:rPr>
              <w:t>Regrets</w:t>
            </w:r>
          </w:p>
        </w:tc>
        <w:tc>
          <w:tcPr>
            <w:tcW w:w="980" w:type="dxa"/>
          </w:tcPr>
          <w:p w:rsidR="002C0D25" w:rsidRPr="00947393" w:rsidRDefault="007E04B7" w:rsidP="00346A51">
            <w:pPr>
              <w:rPr>
                <w:rFonts w:ascii="Times" w:hAnsi="Times"/>
                <w:szCs w:val="24"/>
              </w:rPr>
            </w:pPr>
            <w:r>
              <w:rPr>
                <w:rFonts w:ascii="Times" w:hAnsi="Times"/>
                <w:szCs w:val="24"/>
              </w:rPr>
              <w:t>Regrets</w:t>
            </w:r>
          </w:p>
        </w:tc>
        <w:tc>
          <w:tcPr>
            <w:tcW w:w="1070" w:type="dxa"/>
          </w:tcPr>
          <w:p w:rsidR="002C0D25" w:rsidRDefault="007E04B7">
            <w:r>
              <w:t>Regrets</w:t>
            </w:r>
          </w:p>
        </w:tc>
        <w:tc>
          <w:tcPr>
            <w:tcW w:w="1070" w:type="dxa"/>
          </w:tcPr>
          <w:p w:rsidR="002C0D25" w:rsidRDefault="002C0D25">
            <w:r w:rsidRPr="00FE0A97">
              <w:rPr>
                <w:rFonts w:ascii="Times" w:hAnsi="Times"/>
                <w:szCs w:val="24"/>
              </w:rPr>
              <w:t>Present</w:t>
            </w:r>
          </w:p>
        </w:tc>
        <w:tc>
          <w:tcPr>
            <w:tcW w:w="980" w:type="dxa"/>
          </w:tcPr>
          <w:p w:rsidR="002C0D25" w:rsidRPr="00947393" w:rsidRDefault="002C0D25" w:rsidP="00346A51">
            <w:pPr>
              <w:rPr>
                <w:rFonts w:ascii="Times" w:hAnsi="Times"/>
                <w:szCs w:val="24"/>
              </w:rPr>
            </w:pPr>
            <w:r>
              <w:rPr>
                <w:rFonts w:ascii="Times" w:hAnsi="Times"/>
                <w:szCs w:val="24"/>
              </w:rPr>
              <w:t>Present</w:t>
            </w:r>
          </w:p>
        </w:tc>
        <w:tc>
          <w:tcPr>
            <w:tcW w:w="950" w:type="dxa"/>
          </w:tcPr>
          <w:p w:rsidR="002C0D25" w:rsidRPr="00947393" w:rsidRDefault="00654091" w:rsidP="00346A51">
            <w:pPr>
              <w:rPr>
                <w:rFonts w:ascii="Times" w:hAnsi="Times"/>
                <w:szCs w:val="24"/>
              </w:rPr>
            </w:pPr>
            <w:r w:rsidRPr="00947393">
              <w:rPr>
                <w:rFonts w:ascii="Times" w:hAnsi="Times"/>
                <w:szCs w:val="24"/>
              </w:rPr>
              <w:t>Present</w:t>
            </w:r>
          </w:p>
        </w:tc>
        <w:tc>
          <w:tcPr>
            <w:tcW w:w="950" w:type="dxa"/>
          </w:tcPr>
          <w:p w:rsidR="002C0D25" w:rsidRPr="00947393" w:rsidRDefault="00654091" w:rsidP="00346A51">
            <w:pPr>
              <w:rPr>
                <w:rFonts w:ascii="Times" w:hAnsi="Times"/>
                <w:szCs w:val="24"/>
              </w:rPr>
            </w:pPr>
            <w:r w:rsidRPr="00947393">
              <w:rPr>
                <w:rFonts w:ascii="Times" w:hAnsi="Times"/>
                <w:szCs w:val="24"/>
              </w:rPr>
              <w:t>Present</w:t>
            </w:r>
          </w:p>
        </w:tc>
      </w:tr>
      <w:tr w:rsidR="002C0D25" w:rsidRPr="00947393" w:rsidTr="00BA5585">
        <w:tc>
          <w:tcPr>
            <w:tcW w:w="2968" w:type="dxa"/>
          </w:tcPr>
          <w:p w:rsidR="002C0D25" w:rsidRPr="00947393" w:rsidRDefault="00B603D7" w:rsidP="00346A51">
            <w:pPr>
              <w:rPr>
                <w:rFonts w:ascii="Times" w:hAnsi="Times"/>
                <w:szCs w:val="24"/>
              </w:rPr>
            </w:pPr>
            <w:r>
              <w:rPr>
                <w:rFonts w:ascii="Times" w:hAnsi="Times"/>
                <w:szCs w:val="24"/>
              </w:rPr>
              <w:t>Sarah Rose Remmes</w:t>
            </w:r>
          </w:p>
        </w:tc>
        <w:tc>
          <w:tcPr>
            <w:tcW w:w="950" w:type="dxa"/>
          </w:tcPr>
          <w:p w:rsidR="002C0D25" w:rsidRPr="00947393" w:rsidRDefault="00B603D7" w:rsidP="00B603D7">
            <w:pPr>
              <w:rPr>
                <w:rFonts w:ascii="Times" w:hAnsi="Times"/>
                <w:szCs w:val="24"/>
              </w:rPr>
            </w:pPr>
            <w:r>
              <w:rPr>
                <w:rFonts w:ascii="Times" w:hAnsi="Times"/>
                <w:szCs w:val="24"/>
              </w:rPr>
              <w:t>Regrets</w:t>
            </w:r>
            <w:r w:rsidR="002C0D25">
              <w:rPr>
                <w:rFonts w:ascii="Times" w:hAnsi="Times"/>
                <w:szCs w:val="24"/>
              </w:rPr>
              <w:t xml:space="preserve">          </w:t>
            </w:r>
          </w:p>
        </w:tc>
        <w:tc>
          <w:tcPr>
            <w:tcW w:w="980" w:type="dxa"/>
          </w:tcPr>
          <w:p w:rsidR="002C0D25" w:rsidRPr="00947393" w:rsidRDefault="002C0D25" w:rsidP="00346A51">
            <w:pPr>
              <w:rPr>
                <w:rFonts w:ascii="Times" w:hAnsi="Times"/>
                <w:szCs w:val="24"/>
              </w:rPr>
            </w:pPr>
            <w:r w:rsidRPr="00947393">
              <w:rPr>
                <w:rFonts w:ascii="Times" w:hAnsi="Times"/>
                <w:szCs w:val="24"/>
              </w:rPr>
              <w:t>Present</w:t>
            </w:r>
          </w:p>
        </w:tc>
        <w:tc>
          <w:tcPr>
            <w:tcW w:w="1070" w:type="dxa"/>
          </w:tcPr>
          <w:p w:rsidR="002C0D25" w:rsidRDefault="002C0D25">
            <w:r w:rsidRPr="008E651A">
              <w:rPr>
                <w:rFonts w:ascii="Times" w:hAnsi="Times"/>
                <w:szCs w:val="24"/>
              </w:rPr>
              <w:t>Present</w:t>
            </w:r>
          </w:p>
        </w:tc>
        <w:tc>
          <w:tcPr>
            <w:tcW w:w="1070" w:type="dxa"/>
          </w:tcPr>
          <w:p w:rsidR="002C0D25" w:rsidRDefault="002C0D25">
            <w:r w:rsidRPr="00FE0A97">
              <w:rPr>
                <w:rFonts w:ascii="Times" w:hAnsi="Times"/>
                <w:szCs w:val="24"/>
              </w:rPr>
              <w:t>Present</w:t>
            </w:r>
          </w:p>
        </w:tc>
        <w:tc>
          <w:tcPr>
            <w:tcW w:w="980" w:type="dxa"/>
          </w:tcPr>
          <w:p w:rsidR="002C0D25" w:rsidRPr="00947393" w:rsidRDefault="002C0D25" w:rsidP="00346A51">
            <w:pPr>
              <w:rPr>
                <w:rFonts w:ascii="Times" w:hAnsi="Times"/>
                <w:szCs w:val="24"/>
              </w:rPr>
            </w:pPr>
            <w:r>
              <w:rPr>
                <w:rFonts w:ascii="Times" w:hAnsi="Times"/>
                <w:szCs w:val="24"/>
              </w:rPr>
              <w:t>Present</w:t>
            </w:r>
          </w:p>
        </w:tc>
        <w:tc>
          <w:tcPr>
            <w:tcW w:w="950" w:type="dxa"/>
          </w:tcPr>
          <w:p w:rsidR="002C0D25" w:rsidRPr="00947393" w:rsidRDefault="00654091" w:rsidP="00346A51">
            <w:pPr>
              <w:rPr>
                <w:rFonts w:ascii="Times" w:hAnsi="Times"/>
                <w:szCs w:val="24"/>
              </w:rPr>
            </w:pPr>
            <w:r>
              <w:rPr>
                <w:rFonts w:ascii="Times" w:hAnsi="Times"/>
                <w:szCs w:val="24"/>
              </w:rPr>
              <w:t>Regrets</w:t>
            </w:r>
          </w:p>
        </w:tc>
        <w:tc>
          <w:tcPr>
            <w:tcW w:w="950" w:type="dxa"/>
          </w:tcPr>
          <w:p w:rsidR="002C0D25" w:rsidRPr="00947393" w:rsidRDefault="007B041A" w:rsidP="00346A51">
            <w:pPr>
              <w:rPr>
                <w:rFonts w:ascii="Times" w:hAnsi="Times"/>
                <w:szCs w:val="24"/>
              </w:rPr>
            </w:pPr>
            <w:r>
              <w:rPr>
                <w:rFonts w:ascii="Times" w:hAnsi="Times"/>
                <w:szCs w:val="24"/>
              </w:rPr>
              <w:t>Present</w:t>
            </w:r>
          </w:p>
        </w:tc>
      </w:tr>
      <w:tr w:rsidR="002C0D25" w:rsidRPr="00947393" w:rsidTr="00BA5585">
        <w:tc>
          <w:tcPr>
            <w:tcW w:w="2968" w:type="dxa"/>
          </w:tcPr>
          <w:p w:rsidR="002C0D25" w:rsidRPr="00947393" w:rsidRDefault="00045535" w:rsidP="00346A51">
            <w:pPr>
              <w:rPr>
                <w:rFonts w:ascii="Times" w:hAnsi="Times"/>
                <w:szCs w:val="24"/>
              </w:rPr>
            </w:pPr>
            <w:r>
              <w:rPr>
                <w:rFonts w:ascii="Times" w:hAnsi="Times"/>
                <w:szCs w:val="24"/>
              </w:rPr>
              <w:t>C</w:t>
            </w:r>
            <w:r w:rsidR="007E04B7">
              <w:rPr>
                <w:rFonts w:ascii="Times" w:hAnsi="Times"/>
                <w:szCs w:val="24"/>
              </w:rPr>
              <w:t>aitlin Mullaney</w:t>
            </w:r>
          </w:p>
        </w:tc>
        <w:tc>
          <w:tcPr>
            <w:tcW w:w="950" w:type="dxa"/>
          </w:tcPr>
          <w:p w:rsidR="002C0D25" w:rsidRPr="00947393" w:rsidRDefault="002C0D25" w:rsidP="00346A51">
            <w:pPr>
              <w:rPr>
                <w:rFonts w:ascii="Times" w:hAnsi="Times"/>
                <w:szCs w:val="24"/>
              </w:rPr>
            </w:pPr>
          </w:p>
        </w:tc>
        <w:tc>
          <w:tcPr>
            <w:tcW w:w="980" w:type="dxa"/>
          </w:tcPr>
          <w:p w:rsidR="002C0D25" w:rsidRPr="00947393" w:rsidRDefault="002C0D25" w:rsidP="00346A51">
            <w:pPr>
              <w:rPr>
                <w:rFonts w:ascii="Times" w:hAnsi="Times"/>
                <w:szCs w:val="24"/>
              </w:rPr>
            </w:pPr>
          </w:p>
        </w:tc>
        <w:tc>
          <w:tcPr>
            <w:tcW w:w="1070" w:type="dxa"/>
          </w:tcPr>
          <w:p w:rsidR="002C0D25" w:rsidRDefault="002C0D25"/>
        </w:tc>
        <w:tc>
          <w:tcPr>
            <w:tcW w:w="1070" w:type="dxa"/>
          </w:tcPr>
          <w:p w:rsidR="002C0D25" w:rsidRPr="00947393" w:rsidRDefault="002C0D25" w:rsidP="00346A51">
            <w:pPr>
              <w:rPr>
                <w:rFonts w:ascii="Times" w:hAnsi="Times"/>
                <w:szCs w:val="24"/>
              </w:rPr>
            </w:pPr>
          </w:p>
        </w:tc>
        <w:tc>
          <w:tcPr>
            <w:tcW w:w="980" w:type="dxa"/>
          </w:tcPr>
          <w:p w:rsidR="002C0D25" w:rsidRPr="00947393" w:rsidRDefault="002C0D25" w:rsidP="00346A51">
            <w:pPr>
              <w:rPr>
                <w:rFonts w:ascii="Times" w:hAnsi="Times"/>
                <w:szCs w:val="24"/>
              </w:rPr>
            </w:pPr>
          </w:p>
        </w:tc>
        <w:tc>
          <w:tcPr>
            <w:tcW w:w="950" w:type="dxa"/>
          </w:tcPr>
          <w:p w:rsidR="002C0D25" w:rsidRPr="00947393" w:rsidRDefault="002C0D25" w:rsidP="00346A51">
            <w:pPr>
              <w:rPr>
                <w:rFonts w:ascii="Times" w:hAnsi="Times"/>
                <w:szCs w:val="24"/>
              </w:rPr>
            </w:pPr>
          </w:p>
        </w:tc>
        <w:tc>
          <w:tcPr>
            <w:tcW w:w="950" w:type="dxa"/>
          </w:tcPr>
          <w:p w:rsidR="002C0D25" w:rsidRPr="00947393" w:rsidRDefault="007E04B7" w:rsidP="00346A51">
            <w:pPr>
              <w:rPr>
                <w:rFonts w:ascii="Times" w:hAnsi="Times"/>
                <w:szCs w:val="24"/>
              </w:rPr>
            </w:pPr>
            <w:r>
              <w:rPr>
                <w:rFonts w:ascii="Times" w:hAnsi="Times"/>
                <w:szCs w:val="24"/>
              </w:rPr>
              <w:t>Present</w:t>
            </w:r>
          </w:p>
        </w:tc>
      </w:tr>
    </w:tbl>
    <w:p w:rsidR="00FC2AA7" w:rsidRPr="00F342AE" w:rsidRDefault="00FC2AA7">
      <w:pPr>
        <w:rPr>
          <w:rFonts w:ascii="Times" w:hAnsi="Times"/>
          <w:b/>
          <w:szCs w:val="24"/>
        </w:rPr>
      </w:pPr>
    </w:p>
    <w:p w:rsidR="008617BC" w:rsidRPr="00F342AE" w:rsidRDefault="000F5292">
      <w:pPr>
        <w:rPr>
          <w:rFonts w:ascii="Times" w:hAnsi="Times"/>
          <w:b/>
          <w:szCs w:val="24"/>
        </w:rPr>
      </w:pPr>
      <w:r w:rsidRPr="00F342AE">
        <w:rPr>
          <w:rFonts w:ascii="Times" w:hAnsi="Times"/>
          <w:b/>
          <w:szCs w:val="24"/>
        </w:rPr>
        <w:t>Committee Operating Procedures:</w:t>
      </w:r>
    </w:p>
    <w:p w:rsidR="00D517E0" w:rsidRDefault="00D517E0" w:rsidP="00D517E0"/>
    <w:p w:rsidR="00D517E0" w:rsidRPr="00B27ECC" w:rsidRDefault="00D517E0" w:rsidP="00D517E0">
      <w:pPr>
        <w:rPr>
          <w:rFonts w:ascii="Times New Roman" w:hAnsi="Times New Roman"/>
          <w:szCs w:val="24"/>
        </w:rPr>
      </w:pPr>
      <w:r w:rsidRPr="00E1333F">
        <w:rPr>
          <w:szCs w:val="24"/>
        </w:rPr>
        <w:t xml:space="preserve"> </w:t>
      </w:r>
      <w:r w:rsidRPr="00B27ECC">
        <w:rPr>
          <w:rFonts w:ascii="Times New Roman" w:hAnsi="Times New Roman"/>
          <w:szCs w:val="24"/>
        </w:rPr>
        <w:t>SAPC Operating Procedures</w:t>
      </w:r>
    </w:p>
    <w:p w:rsidR="00D517E0" w:rsidRPr="00B27ECC" w:rsidRDefault="00D517E0" w:rsidP="00D517E0">
      <w:pPr>
        <w:rPr>
          <w:rFonts w:ascii="Times New Roman" w:hAnsi="Times New Roman"/>
          <w:szCs w:val="24"/>
        </w:rPr>
      </w:pPr>
    </w:p>
    <w:p w:rsidR="00D517E0" w:rsidRPr="00B27ECC" w:rsidRDefault="00D517E0" w:rsidP="00D517E0">
      <w:pPr>
        <w:rPr>
          <w:rFonts w:ascii="Times New Roman" w:hAnsi="Times New Roman"/>
          <w:szCs w:val="24"/>
        </w:rPr>
      </w:pPr>
      <w:r w:rsidRPr="00B27ECC">
        <w:rPr>
          <w:rFonts w:ascii="Times New Roman" w:hAnsi="Times New Roman"/>
          <w:szCs w:val="24"/>
        </w:rPr>
        <w:t xml:space="preserve">·         The Student Affairs Committee is governed by the Senate bylaws in participating in the shared governance of Georgia College and State University.  The members are accountable to the constituents they serve and function as a team to benefit these constituents.  </w:t>
      </w:r>
    </w:p>
    <w:p w:rsidR="00D517E0" w:rsidRPr="00B27ECC" w:rsidRDefault="00D517E0" w:rsidP="00D517E0">
      <w:pPr>
        <w:rPr>
          <w:rFonts w:ascii="Times New Roman" w:hAnsi="Times New Roman"/>
          <w:szCs w:val="24"/>
        </w:rPr>
      </w:pPr>
    </w:p>
    <w:p w:rsidR="00D517E0" w:rsidRPr="00B27ECC" w:rsidRDefault="00D517E0" w:rsidP="00D517E0">
      <w:pPr>
        <w:rPr>
          <w:rFonts w:ascii="Times New Roman" w:hAnsi="Times New Roman"/>
          <w:szCs w:val="24"/>
        </w:rPr>
      </w:pPr>
      <w:r w:rsidRPr="00B27ECC">
        <w:rPr>
          <w:rFonts w:ascii="Times New Roman" w:hAnsi="Times New Roman"/>
          <w:szCs w:val="24"/>
        </w:rPr>
        <w:t xml:space="preserve">·         A tentative agenda for each meeting is drafted by the committee chair or his/her designee.  Meeting will allow an opportunity for each member to bring forth issues raised by his/her constituents.  </w:t>
      </w:r>
    </w:p>
    <w:p w:rsidR="00D517E0" w:rsidRPr="00B27ECC" w:rsidRDefault="00D517E0" w:rsidP="00D517E0">
      <w:pPr>
        <w:rPr>
          <w:rFonts w:ascii="Times New Roman" w:hAnsi="Times New Roman"/>
          <w:szCs w:val="24"/>
        </w:rPr>
      </w:pPr>
    </w:p>
    <w:p w:rsidR="00D517E0" w:rsidRPr="00B27ECC" w:rsidRDefault="00D517E0" w:rsidP="00D517E0">
      <w:pPr>
        <w:rPr>
          <w:rFonts w:ascii="Times New Roman" w:hAnsi="Times New Roman"/>
          <w:szCs w:val="24"/>
        </w:rPr>
      </w:pPr>
      <w:r w:rsidRPr="00B27ECC">
        <w:rPr>
          <w:rFonts w:ascii="Times New Roman" w:hAnsi="Times New Roman"/>
          <w:szCs w:val="24"/>
        </w:rPr>
        <w:t xml:space="preserve">·         SAPC conducts meetings in an informal atmosphere utilizing Robert’s Rules of order parliamentary procedures as the meeting content and environment dictates.  </w:t>
      </w:r>
    </w:p>
    <w:p w:rsidR="00D517E0" w:rsidRPr="00B27ECC" w:rsidRDefault="00D517E0" w:rsidP="00D517E0">
      <w:pPr>
        <w:rPr>
          <w:rFonts w:ascii="Times New Roman" w:hAnsi="Times New Roman"/>
          <w:szCs w:val="24"/>
        </w:rPr>
      </w:pPr>
    </w:p>
    <w:p w:rsidR="00D517E0" w:rsidRPr="00B27ECC" w:rsidRDefault="00D517E0" w:rsidP="00D517E0">
      <w:pPr>
        <w:rPr>
          <w:rFonts w:ascii="Times New Roman" w:hAnsi="Times New Roman"/>
        </w:rPr>
      </w:pPr>
      <w:r w:rsidRPr="00B27ECC">
        <w:rPr>
          <w:rFonts w:ascii="Times New Roman" w:hAnsi="Times New Roman"/>
        </w:rPr>
        <w:t>Approved  9/28/12</w:t>
      </w:r>
    </w:p>
    <w:p w:rsidR="000F5292" w:rsidRPr="00F342AE" w:rsidRDefault="000F5292">
      <w:pPr>
        <w:rPr>
          <w:rFonts w:ascii="Times" w:hAnsi="Times"/>
          <w:szCs w:val="24"/>
        </w:rPr>
      </w:pPr>
    </w:p>
    <w:p w:rsidR="000F5292" w:rsidRPr="00F342AE" w:rsidRDefault="000F5292">
      <w:pPr>
        <w:rPr>
          <w:rFonts w:ascii="Times" w:hAnsi="Times"/>
          <w:szCs w:val="24"/>
        </w:rPr>
      </w:pPr>
    </w:p>
    <w:p w:rsidR="000F5292" w:rsidRPr="00F342AE" w:rsidRDefault="000F5292">
      <w:pPr>
        <w:rPr>
          <w:rFonts w:ascii="Times" w:hAnsi="Times"/>
          <w:b/>
          <w:szCs w:val="24"/>
        </w:rPr>
      </w:pPr>
      <w:r w:rsidRPr="00F342AE">
        <w:rPr>
          <w:rFonts w:ascii="Times" w:hAnsi="Times"/>
          <w:b/>
          <w:szCs w:val="24"/>
        </w:rPr>
        <w:t>Motions Brought to the Senate Floor:</w:t>
      </w:r>
    </w:p>
    <w:p w:rsidR="000F5292" w:rsidRPr="00F342AE" w:rsidRDefault="000F5292">
      <w:pPr>
        <w:rPr>
          <w:rFonts w:ascii="Times" w:hAnsi="Times"/>
          <w:b/>
          <w:szCs w:val="24"/>
        </w:rPr>
      </w:pPr>
    </w:p>
    <w:p w:rsidR="00F342AE" w:rsidRPr="006413BC" w:rsidRDefault="00195C09">
      <w:pPr>
        <w:rPr>
          <w:rFonts w:ascii="Times" w:hAnsi="Times"/>
          <w:szCs w:val="24"/>
        </w:rPr>
      </w:pPr>
      <w:r w:rsidRPr="006413BC">
        <w:rPr>
          <w:rFonts w:ascii="Times" w:hAnsi="Times"/>
          <w:szCs w:val="24"/>
        </w:rPr>
        <w:t xml:space="preserve">None </w:t>
      </w:r>
    </w:p>
    <w:p w:rsidR="00195C09" w:rsidRPr="00F342AE" w:rsidRDefault="00195C09">
      <w:pPr>
        <w:rPr>
          <w:rFonts w:ascii="Times" w:hAnsi="Times"/>
          <w:b/>
          <w:szCs w:val="24"/>
        </w:rPr>
      </w:pPr>
    </w:p>
    <w:p w:rsidR="000F5292" w:rsidRPr="00F342AE" w:rsidRDefault="000F5292">
      <w:pPr>
        <w:rPr>
          <w:rFonts w:ascii="Times" w:hAnsi="Times"/>
          <w:b/>
          <w:szCs w:val="24"/>
        </w:rPr>
      </w:pPr>
      <w:r w:rsidRPr="00F342AE">
        <w:rPr>
          <w:rFonts w:ascii="Times" w:hAnsi="Times"/>
          <w:b/>
          <w:szCs w:val="24"/>
        </w:rPr>
        <w:t>Other Significant Deliberations (Non-Motions):</w:t>
      </w:r>
    </w:p>
    <w:p w:rsidR="000F5292" w:rsidRDefault="000F5292">
      <w:pPr>
        <w:rPr>
          <w:rFonts w:ascii="Times" w:hAnsi="Times"/>
          <w:szCs w:val="24"/>
        </w:rPr>
      </w:pPr>
    </w:p>
    <w:p w:rsidR="00D208F0" w:rsidRPr="002B35A7" w:rsidRDefault="00D128FA" w:rsidP="006413BC">
      <w:pPr>
        <w:rPr>
          <w:rFonts w:ascii="Arial" w:hAnsi="Arial" w:cs="Arial"/>
        </w:rPr>
      </w:pPr>
      <w:r>
        <w:rPr>
          <w:rFonts w:ascii="Times" w:hAnsi="Times"/>
          <w:szCs w:val="24"/>
        </w:rPr>
        <w:t>Summaries of Student Emergency Funding Initiative, Adderall Abuse Education, Student Retention Initiatives</w:t>
      </w:r>
      <w:r w:rsidR="006413BC">
        <w:rPr>
          <w:rFonts w:ascii="Times" w:eastAsia="Times New Roman" w:hAnsi="Times"/>
          <w:szCs w:val="24"/>
        </w:rPr>
        <w:t xml:space="preserve"> and </w:t>
      </w:r>
      <w:r w:rsidR="00D208F0" w:rsidRPr="006413BC">
        <w:rPr>
          <w:rFonts w:ascii="Times New Roman" w:hAnsi="Times New Roman"/>
        </w:rPr>
        <w:t>Student Athletes Report</w:t>
      </w:r>
      <w:r w:rsidR="00D208F0" w:rsidRPr="00C97821">
        <w:rPr>
          <w:rFonts w:ascii="Times New Roman" w:hAnsi="Times New Roman"/>
          <w:b/>
        </w:rPr>
        <w:t xml:space="preserve"> </w:t>
      </w:r>
      <w:r w:rsidR="006413BC" w:rsidRPr="006413BC">
        <w:rPr>
          <w:rFonts w:ascii="Times New Roman" w:hAnsi="Times New Roman"/>
        </w:rPr>
        <w:t>were presented to the Senate for information</w:t>
      </w:r>
      <w:r>
        <w:rPr>
          <w:rFonts w:ascii="Times New Roman" w:hAnsi="Times New Roman"/>
        </w:rPr>
        <w:t>.</w:t>
      </w:r>
      <w:r w:rsidR="00D208F0" w:rsidRPr="00C97821">
        <w:rPr>
          <w:rFonts w:ascii="Times New Roman" w:hAnsi="Times New Roman"/>
        </w:rPr>
        <w:t xml:space="preserve">  </w:t>
      </w:r>
    </w:p>
    <w:p w:rsidR="00D208F0" w:rsidRPr="00F342AE" w:rsidRDefault="00D208F0">
      <w:pPr>
        <w:rPr>
          <w:rFonts w:ascii="Times" w:hAnsi="Times"/>
          <w:szCs w:val="24"/>
        </w:rPr>
      </w:pPr>
    </w:p>
    <w:p w:rsidR="006413BC" w:rsidRDefault="006413BC">
      <w:pPr>
        <w:rPr>
          <w:rFonts w:ascii="Times" w:hAnsi="Times"/>
          <w:b/>
          <w:szCs w:val="24"/>
        </w:rPr>
      </w:pPr>
    </w:p>
    <w:p w:rsidR="000F5292" w:rsidRPr="00F342AE" w:rsidRDefault="00A17004">
      <w:pPr>
        <w:rPr>
          <w:rFonts w:ascii="Times" w:hAnsi="Times"/>
          <w:b/>
          <w:szCs w:val="24"/>
        </w:rPr>
      </w:pPr>
      <w:r w:rsidRPr="00F342AE">
        <w:rPr>
          <w:rFonts w:ascii="Times" w:hAnsi="Times"/>
          <w:b/>
          <w:szCs w:val="24"/>
        </w:rPr>
        <w:t>Committee Reflections:</w:t>
      </w:r>
    </w:p>
    <w:p w:rsidR="00A17004" w:rsidRPr="00F342AE" w:rsidRDefault="00A17004">
      <w:pPr>
        <w:rPr>
          <w:rFonts w:ascii="Times" w:hAnsi="Times"/>
          <w:szCs w:val="24"/>
        </w:rPr>
      </w:pPr>
    </w:p>
    <w:p w:rsidR="00832F14" w:rsidRDefault="00E523E9">
      <w:pPr>
        <w:rPr>
          <w:rFonts w:ascii="Times" w:hAnsi="Times"/>
          <w:szCs w:val="24"/>
        </w:rPr>
      </w:pPr>
      <w:r>
        <w:rPr>
          <w:rFonts w:ascii="Times" w:hAnsi="Times"/>
          <w:szCs w:val="24"/>
        </w:rPr>
        <w:t>The committee has had a very productive year.  We are proud of our work on the issues noted above, especially the Student Emergency Funding.  Questions have arisen as to the process of students accessing these</w:t>
      </w:r>
      <w:r w:rsidR="00AD26A8">
        <w:rPr>
          <w:rFonts w:ascii="Times" w:hAnsi="Times"/>
          <w:szCs w:val="24"/>
        </w:rPr>
        <w:t xml:space="preserve"> </w:t>
      </w:r>
      <w:r>
        <w:rPr>
          <w:rFonts w:ascii="Times" w:hAnsi="Times"/>
          <w:szCs w:val="24"/>
        </w:rPr>
        <w:t>fund as needed and should be addressed in upcoming meetings.  Having students present at each meeting is of upmost importance.  Their insight and feedback is essential to the purpose of this committee.</w:t>
      </w:r>
      <w:r w:rsidR="00A27C90">
        <w:rPr>
          <w:rFonts w:ascii="Times" w:hAnsi="Times"/>
          <w:szCs w:val="24"/>
        </w:rPr>
        <w:t xml:space="preserve">  </w:t>
      </w:r>
      <w:r w:rsidR="00AD26A8">
        <w:rPr>
          <w:rFonts w:ascii="Times" w:hAnsi="Times"/>
          <w:szCs w:val="24"/>
        </w:rPr>
        <w:t xml:space="preserve">The committee was charged late in the year to research student/parent concerns regarding new insurance criteria.  The committee only began to make inquires.  More research on the topic will be needed.  </w:t>
      </w:r>
    </w:p>
    <w:p w:rsidR="00A27C90" w:rsidRPr="00F342AE" w:rsidRDefault="00A27C90">
      <w:pPr>
        <w:rPr>
          <w:rFonts w:ascii="Times" w:hAnsi="Times"/>
          <w:szCs w:val="24"/>
        </w:rPr>
      </w:pPr>
    </w:p>
    <w:p w:rsidR="00A27C90" w:rsidRDefault="00A27C90">
      <w:pPr>
        <w:rPr>
          <w:rFonts w:ascii="Times" w:hAnsi="Times"/>
          <w:b/>
          <w:szCs w:val="24"/>
        </w:rPr>
      </w:pPr>
    </w:p>
    <w:p w:rsidR="00A17004" w:rsidRPr="00F342AE" w:rsidRDefault="00A17004">
      <w:pPr>
        <w:rPr>
          <w:rFonts w:ascii="Times" w:hAnsi="Times"/>
          <w:b/>
          <w:szCs w:val="24"/>
        </w:rPr>
      </w:pPr>
      <w:r w:rsidRPr="00F342AE">
        <w:rPr>
          <w:rFonts w:ascii="Times" w:hAnsi="Times"/>
          <w:b/>
          <w:szCs w:val="24"/>
        </w:rPr>
        <w:t>Committee Recommendations:</w:t>
      </w:r>
    </w:p>
    <w:p w:rsidR="00A17004" w:rsidRPr="00F342AE" w:rsidRDefault="00A17004">
      <w:pPr>
        <w:rPr>
          <w:rFonts w:ascii="Times" w:hAnsi="Times"/>
          <w:szCs w:val="24"/>
        </w:rPr>
      </w:pPr>
    </w:p>
    <w:p w:rsidR="004D2EF0" w:rsidRPr="00F342AE" w:rsidRDefault="00A17004" w:rsidP="004D2EF0">
      <w:pPr>
        <w:rPr>
          <w:rFonts w:ascii="Times" w:hAnsi="Times"/>
          <w:szCs w:val="24"/>
        </w:rPr>
      </w:pPr>
      <w:r w:rsidRPr="00F342AE">
        <w:rPr>
          <w:rFonts w:ascii="Times" w:hAnsi="Times"/>
          <w:szCs w:val="24"/>
        </w:rPr>
        <w:t xml:space="preserve"> </w:t>
      </w:r>
      <w:r w:rsidR="004D2EF0">
        <w:rPr>
          <w:rFonts w:ascii="Times" w:hAnsi="Times"/>
          <w:szCs w:val="24"/>
        </w:rPr>
        <w:t xml:space="preserve">Agenda items to be considered by the </w:t>
      </w:r>
      <w:r w:rsidR="004D2EF0" w:rsidRPr="00F342AE">
        <w:rPr>
          <w:rFonts w:ascii="Times" w:hAnsi="Times"/>
          <w:szCs w:val="24"/>
        </w:rPr>
        <w:t xml:space="preserve">Committee in the coming year:  1) </w:t>
      </w:r>
      <w:r w:rsidR="004D2EF0">
        <w:rPr>
          <w:rFonts w:ascii="Times" w:hAnsi="Times"/>
          <w:szCs w:val="24"/>
        </w:rPr>
        <w:t>Student Emergency Funding Initiative: continue support and involvement, assuring the process for accessing funds is understood by faculty and students</w:t>
      </w:r>
      <w:r w:rsidR="004D2EF0" w:rsidRPr="00F342AE">
        <w:rPr>
          <w:rFonts w:ascii="Times" w:hAnsi="Times"/>
          <w:szCs w:val="24"/>
        </w:rPr>
        <w:t xml:space="preserve"> 2) </w:t>
      </w:r>
      <w:r w:rsidR="004D2EF0">
        <w:rPr>
          <w:rFonts w:ascii="Times" w:hAnsi="Times"/>
          <w:szCs w:val="24"/>
        </w:rPr>
        <w:t xml:space="preserve">Retention Initiatives:  continue discussion on retention initiatives including the possibility of expanding the pilot survey of senior students campus-wide.  </w:t>
      </w:r>
      <w:r w:rsidR="004D2EF0" w:rsidRPr="00F342AE">
        <w:rPr>
          <w:rFonts w:ascii="Times" w:hAnsi="Times"/>
          <w:szCs w:val="24"/>
        </w:rPr>
        <w:t xml:space="preserve">3) </w:t>
      </w:r>
      <w:r w:rsidR="004D2EF0">
        <w:rPr>
          <w:rFonts w:ascii="Times" w:hAnsi="Times"/>
          <w:szCs w:val="24"/>
        </w:rPr>
        <w:t>Obstacles to GCSU Students Completing Degrees in Four Years: collect data and submit a report to Senate involving SGA in the data collection.</w:t>
      </w:r>
      <w:r w:rsidR="00E3284C">
        <w:rPr>
          <w:rFonts w:ascii="Times" w:hAnsi="Times"/>
          <w:szCs w:val="24"/>
        </w:rPr>
        <w:t xml:space="preserve"> 4)  Common Meeting Times:  review the forthcoming report compiled and submitted by SGA.</w:t>
      </w:r>
      <w:r w:rsidR="004D2EF0">
        <w:rPr>
          <w:rFonts w:ascii="Times" w:hAnsi="Times"/>
          <w:szCs w:val="24"/>
        </w:rPr>
        <w:t xml:space="preserve">   </w:t>
      </w:r>
      <w:r w:rsidR="00AD26A8">
        <w:rPr>
          <w:rFonts w:ascii="Times" w:hAnsi="Times"/>
          <w:szCs w:val="24"/>
        </w:rPr>
        <w:t>5) Student Insurance:  collect and review information collected on criteria for students’ insurance.</w:t>
      </w:r>
    </w:p>
    <w:p w:rsidR="00A17004" w:rsidRPr="00F342AE" w:rsidRDefault="00A17004">
      <w:pPr>
        <w:rPr>
          <w:rFonts w:ascii="Times" w:hAnsi="Times"/>
          <w:szCs w:val="24"/>
        </w:rPr>
      </w:pPr>
    </w:p>
    <w:p w:rsidR="00A17004" w:rsidRPr="00F342AE" w:rsidRDefault="00A17004">
      <w:pPr>
        <w:rPr>
          <w:rFonts w:ascii="Times" w:hAnsi="Times"/>
          <w:szCs w:val="24"/>
        </w:rPr>
      </w:pPr>
    </w:p>
    <w:p w:rsidR="00A17004" w:rsidRPr="00F342AE" w:rsidRDefault="00A17004">
      <w:pPr>
        <w:rPr>
          <w:rFonts w:ascii="Times" w:hAnsi="Times"/>
          <w:b/>
          <w:szCs w:val="24"/>
        </w:rPr>
      </w:pPr>
      <w:r w:rsidRPr="00F342AE">
        <w:rPr>
          <w:rFonts w:ascii="Times" w:hAnsi="Times"/>
          <w:b/>
          <w:szCs w:val="24"/>
        </w:rPr>
        <w:t>Recommend Items for Consideration at the Governance Retreat:</w:t>
      </w:r>
    </w:p>
    <w:p w:rsidR="00F342AE" w:rsidRPr="00F342AE" w:rsidRDefault="00F342AE">
      <w:pPr>
        <w:rPr>
          <w:rFonts w:ascii="Times" w:hAnsi="Times"/>
          <w:b/>
          <w:szCs w:val="24"/>
        </w:rPr>
      </w:pPr>
    </w:p>
    <w:p w:rsidR="00E06F4E" w:rsidRDefault="00E06F4E" w:rsidP="00E06F4E">
      <w:pPr>
        <w:numPr>
          <w:ilvl w:val="0"/>
          <w:numId w:val="1"/>
        </w:numPr>
        <w:rPr>
          <w:rFonts w:ascii="Times" w:hAnsi="Times"/>
          <w:szCs w:val="24"/>
        </w:rPr>
      </w:pPr>
      <w:r>
        <w:rPr>
          <w:rFonts w:ascii="Times" w:hAnsi="Times"/>
          <w:szCs w:val="24"/>
        </w:rPr>
        <w:t xml:space="preserve">Elect </w:t>
      </w:r>
      <w:r w:rsidR="00F342AE" w:rsidRPr="00F342AE">
        <w:rPr>
          <w:rFonts w:ascii="Times" w:hAnsi="Times"/>
          <w:szCs w:val="24"/>
        </w:rPr>
        <w:t>officers</w:t>
      </w:r>
      <w:r w:rsidR="00075D76">
        <w:rPr>
          <w:rFonts w:ascii="Times" w:hAnsi="Times"/>
          <w:szCs w:val="24"/>
        </w:rPr>
        <w:t xml:space="preserve"> if not already accomplished.</w:t>
      </w:r>
    </w:p>
    <w:p w:rsidR="00F342AE" w:rsidRDefault="00E06F4E" w:rsidP="00E06F4E">
      <w:pPr>
        <w:numPr>
          <w:ilvl w:val="0"/>
          <w:numId w:val="1"/>
        </w:numPr>
        <w:rPr>
          <w:rFonts w:ascii="Times" w:hAnsi="Times"/>
          <w:szCs w:val="24"/>
        </w:rPr>
      </w:pPr>
      <w:r>
        <w:rPr>
          <w:rFonts w:ascii="Times" w:hAnsi="Times"/>
          <w:szCs w:val="24"/>
        </w:rPr>
        <w:t>Discuss meeting location options that will be most convenient to committee members.</w:t>
      </w:r>
      <w:r w:rsidR="00F342AE" w:rsidRPr="00F342AE">
        <w:rPr>
          <w:rFonts w:ascii="Times" w:hAnsi="Times"/>
          <w:szCs w:val="24"/>
        </w:rPr>
        <w:t xml:space="preserve"> </w:t>
      </w:r>
    </w:p>
    <w:p w:rsidR="00075D76" w:rsidRDefault="00075D76" w:rsidP="00E06F4E">
      <w:pPr>
        <w:numPr>
          <w:ilvl w:val="0"/>
          <w:numId w:val="1"/>
        </w:numPr>
        <w:rPr>
          <w:rFonts w:ascii="Times" w:hAnsi="Times"/>
          <w:szCs w:val="24"/>
        </w:rPr>
      </w:pPr>
      <w:r>
        <w:rPr>
          <w:rFonts w:ascii="Times" w:hAnsi="Times"/>
          <w:szCs w:val="24"/>
        </w:rPr>
        <w:t>Review agenda items suggestions from 1</w:t>
      </w:r>
      <w:r w:rsidR="004D2EF0">
        <w:rPr>
          <w:rFonts w:ascii="Times" w:hAnsi="Times"/>
          <w:szCs w:val="24"/>
        </w:rPr>
        <w:t>2</w:t>
      </w:r>
      <w:r>
        <w:rPr>
          <w:rFonts w:ascii="Times" w:hAnsi="Times"/>
          <w:szCs w:val="24"/>
        </w:rPr>
        <w:t>-1</w:t>
      </w:r>
      <w:r w:rsidR="004D2EF0">
        <w:rPr>
          <w:rFonts w:ascii="Times" w:hAnsi="Times"/>
          <w:szCs w:val="24"/>
        </w:rPr>
        <w:t>3</w:t>
      </w:r>
      <w:r w:rsidR="00AD26A8">
        <w:rPr>
          <w:rFonts w:ascii="Times" w:hAnsi="Times"/>
          <w:szCs w:val="24"/>
        </w:rPr>
        <w:t xml:space="preserve"> </w:t>
      </w:r>
      <w:r>
        <w:rPr>
          <w:rFonts w:ascii="Times" w:hAnsi="Times"/>
          <w:szCs w:val="24"/>
        </w:rPr>
        <w:t>SAPC.</w:t>
      </w:r>
    </w:p>
    <w:p w:rsidR="00AD26A8" w:rsidRDefault="00AD26A8" w:rsidP="00AD26A8">
      <w:pPr>
        <w:rPr>
          <w:rFonts w:ascii="Times" w:hAnsi="Times"/>
          <w:szCs w:val="24"/>
        </w:rPr>
      </w:pPr>
    </w:p>
    <w:p w:rsidR="00AD26A8" w:rsidRDefault="00AD26A8" w:rsidP="00AD26A8">
      <w:pPr>
        <w:rPr>
          <w:rFonts w:ascii="Times" w:hAnsi="Times"/>
          <w:szCs w:val="24"/>
        </w:rPr>
      </w:pPr>
    </w:p>
    <w:p w:rsidR="00AD26A8" w:rsidRDefault="00AD26A8" w:rsidP="00AD26A8">
      <w:pPr>
        <w:rPr>
          <w:rFonts w:ascii="Times" w:hAnsi="Times"/>
          <w:szCs w:val="24"/>
        </w:rPr>
      </w:pPr>
    </w:p>
    <w:p w:rsidR="00AD26A8" w:rsidRDefault="00AD26A8" w:rsidP="00AD26A8">
      <w:pPr>
        <w:rPr>
          <w:rFonts w:ascii="Times" w:hAnsi="Times"/>
          <w:szCs w:val="24"/>
        </w:rPr>
      </w:pPr>
    </w:p>
    <w:p w:rsidR="00AD26A8" w:rsidRPr="00F342AE" w:rsidRDefault="00AD26A8" w:rsidP="00AD26A8">
      <w:pPr>
        <w:rPr>
          <w:rFonts w:ascii="Times" w:hAnsi="Times"/>
          <w:szCs w:val="24"/>
        </w:rPr>
      </w:pPr>
      <w:r>
        <w:rPr>
          <w:rFonts w:ascii="Times" w:hAnsi="Times"/>
          <w:szCs w:val="24"/>
        </w:rPr>
        <w:t>Dianne Chamblee, Chair, SAPC 2012-2013</w:t>
      </w:r>
    </w:p>
    <w:p w:rsidR="00F342AE" w:rsidRPr="00F342AE" w:rsidRDefault="00F342AE">
      <w:pPr>
        <w:rPr>
          <w:rFonts w:ascii="Times" w:hAnsi="Times"/>
          <w:b/>
          <w:szCs w:val="24"/>
        </w:rPr>
      </w:pPr>
    </w:p>
    <w:p w:rsidR="00A17004" w:rsidRPr="00F342AE" w:rsidRDefault="00A17004">
      <w:pPr>
        <w:rPr>
          <w:rFonts w:ascii="Times" w:hAnsi="Times"/>
          <w:b/>
          <w:szCs w:val="24"/>
        </w:rPr>
      </w:pPr>
    </w:p>
    <w:p w:rsidR="00A17004" w:rsidRPr="00F342AE" w:rsidRDefault="00A17004">
      <w:pPr>
        <w:rPr>
          <w:rFonts w:ascii="Times" w:hAnsi="Times"/>
          <w:b/>
          <w:szCs w:val="24"/>
        </w:rPr>
      </w:pPr>
    </w:p>
    <w:p w:rsidR="00A17004" w:rsidRPr="00F342AE" w:rsidRDefault="00A17004">
      <w:pPr>
        <w:rPr>
          <w:rFonts w:ascii="Times" w:hAnsi="Times"/>
          <w:szCs w:val="24"/>
        </w:rPr>
      </w:pPr>
    </w:p>
    <w:p w:rsidR="00A17004" w:rsidRPr="00F342AE" w:rsidRDefault="00A17004">
      <w:pPr>
        <w:rPr>
          <w:rFonts w:ascii="Times" w:hAnsi="Times"/>
          <w:szCs w:val="24"/>
        </w:rPr>
      </w:pPr>
    </w:p>
    <w:p w:rsidR="000F5292" w:rsidRPr="00F342AE" w:rsidRDefault="000F5292">
      <w:pPr>
        <w:rPr>
          <w:rFonts w:ascii="Times" w:hAnsi="Times"/>
          <w:szCs w:val="24"/>
        </w:rPr>
      </w:pPr>
    </w:p>
    <w:sectPr w:rsidR="000F5292" w:rsidRPr="00F342AE" w:rsidSect="00CE6F9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AA1" w:rsidRDefault="00DE0AA1" w:rsidP="000F5292">
      <w:r>
        <w:separator/>
      </w:r>
    </w:p>
  </w:endnote>
  <w:endnote w:type="continuationSeparator" w:id="0">
    <w:p w:rsidR="00DE0AA1" w:rsidRDefault="00DE0AA1" w:rsidP="000F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93"/>
      <w:gridCol w:w="8583"/>
    </w:tblGrid>
    <w:tr w:rsidR="000F5292" w:rsidRPr="00947393">
      <w:tc>
        <w:tcPr>
          <w:tcW w:w="918" w:type="dxa"/>
        </w:tcPr>
        <w:p w:rsidR="000F5292" w:rsidRPr="00947393" w:rsidRDefault="002F760E">
          <w:pPr>
            <w:pStyle w:val="Footer"/>
            <w:jc w:val="right"/>
            <w:rPr>
              <w:b/>
              <w:color w:val="4F81BD"/>
              <w:sz w:val="32"/>
              <w:szCs w:val="32"/>
            </w:rPr>
          </w:pPr>
          <w:r w:rsidRPr="00947393">
            <w:fldChar w:fldCharType="begin"/>
          </w:r>
          <w:r w:rsidR="00F342AE" w:rsidRPr="00947393">
            <w:instrText xml:space="preserve"> PAGE   \* MERGEFORMAT </w:instrText>
          </w:r>
          <w:r w:rsidRPr="00947393">
            <w:fldChar w:fldCharType="separate"/>
          </w:r>
          <w:r w:rsidR="0065539B" w:rsidRPr="0065539B">
            <w:rPr>
              <w:b/>
              <w:noProof/>
              <w:color w:val="4F81BD"/>
              <w:sz w:val="32"/>
              <w:szCs w:val="32"/>
            </w:rPr>
            <w:t>1</w:t>
          </w:r>
          <w:r w:rsidRPr="00947393">
            <w:rPr>
              <w:b/>
              <w:noProof/>
              <w:color w:val="4F81BD"/>
              <w:sz w:val="32"/>
              <w:szCs w:val="32"/>
            </w:rPr>
            <w:fldChar w:fldCharType="end"/>
          </w:r>
        </w:p>
      </w:tc>
      <w:tc>
        <w:tcPr>
          <w:tcW w:w="7938" w:type="dxa"/>
        </w:tcPr>
        <w:p w:rsidR="000F5292" w:rsidRPr="00947393" w:rsidRDefault="000F5292" w:rsidP="00AD48FF">
          <w:pPr>
            <w:pStyle w:val="Footer"/>
          </w:pPr>
          <w:r w:rsidRPr="00947393">
            <w:t>SAPC Annual Report 201</w:t>
          </w:r>
          <w:r w:rsidR="00AD48FF">
            <w:t>2</w:t>
          </w:r>
          <w:r w:rsidRPr="00947393">
            <w:t>-201</w:t>
          </w:r>
          <w:r w:rsidR="00AD48FF">
            <w:t>3</w:t>
          </w:r>
        </w:p>
      </w:tc>
    </w:tr>
  </w:tbl>
  <w:p w:rsidR="000F5292" w:rsidRDefault="000F5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AA1" w:rsidRDefault="00DE0AA1" w:rsidP="000F5292">
      <w:r>
        <w:separator/>
      </w:r>
    </w:p>
  </w:footnote>
  <w:footnote w:type="continuationSeparator" w:id="0">
    <w:p w:rsidR="00DE0AA1" w:rsidRDefault="00DE0AA1" w:rsidP="000F52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83ACD"/>
    <w:multiLevelType w:val="hybridMultilevel"/>
    <w:tmpl w:val="3D6A65A8"/>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
    <w:nsid w:val="27860187"/>
    <w:multiLevelType w:val="hybridMultilevel"/>
    <w:tmpl w:val="88686E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3EF5DB3"/>
    <w:multiLevelType w:val="hybridMultilevel"/>
    <w:tmpl w:val="C09A53FC"/>
    <w:lvl w:ilvl="0" w:tplc="51AED388">
      <w:start w:val="1"/>
      <w:numFmt w:val="upperRoman"/>
      <w:lvlText w:val="%1)"/>
      <w:lvlJc w:val="left"/>
      <w:pPr>
        <w:ind w:left="1545" w:hanging="72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nsid w:val="559740A7"/>
    <w:multiLevelType w:val="hybridMultilevel"/>
    <w:tmpl w:val="18F2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0D01BD"/>
    <w:multiLevelType w:val="hybridMultilevel"/>
    <w:tmpl w:val="A1CA5AC8"/>
    <w:lvl w:ilvl="0" w:tplc="AEEAF4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DB438B"/>
    <w:multiLevelType w:val="hybridMultilevel"/>
    <w:tmpl w:val="E12E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FE9"/>
    <w:rsid w:val="000261EA"/>
    <w:rsid w:val="00045535"/>
    <w:rsid w:val="000511CC"/>
    <w:rsid w:val="00075D76"/>
    <w:rsid w:val="000F5292"/>
    <w:rsid w:val="001147F5"/>
    <w:rsid w:val="00160F74"/>
    <w:rsid w:val="00195C09"/>
    <w:rsid w:val="001C270C"/>
    <w:rsid w:val="002367A1"/>
    <w:rsid w:val="002B596E"/>
    <w:rsid w:val="002C0D25"/>
    <w:rsid w:val="002C24BB"/>
    <w:rsid w:val="002F760E"/>
    <w:rsid w:val="00346A51"/>
    <w:rsid w:val="00467517"/>
    <w:rsid w:val="004D2EF0"/>
    <w:rsid w:val="004E77AF"/>
    <w:rsid w:val="00512CEC"/>
    <w:rsid w:val="005152C6"/>
    <w:rsid w:val="00536943"/>
    <w:rsid w:val="005C48AF"/>
    <w:rsid w:val="006243F7"/>
    <w:rsid w:val="006413BC"/>
    <w:rsid w:val="00654091"/>
    <w:rsid w:val="0065539B"/>
    <w:rsid w:val="00666D9E"/>
    <w:rsid w:val="00765FE9"/>
    <w:rsid w:val="00796CB3"/>
    <w:rsid w:val="007B041A"/>
    <w:rsid w:val="007E04B7"/>
    <w:rsid w:val="00832F14"/>
    <w:rsid w:val="008617BC"/>
    <w:rsid w:val="00947393"/>
    <w:rsid w:val="00A17004"/>
    <w:rsid w:val="00A20AD6"/>
    <w:rsid w:val="00A27C90"/>
    <w:rsid w:val="00A4173F"/>
    <w:rsid w:val="00AD26A8"/>
    <w:rsid w:val="00AD48FF"/>
    <w:rsid w:val="00B27ECC"/>
    <w:rsid w:val="00B3094C"/>
    <w:rsid w:val="00B35AE0"/>
    <w:rsid w:val="00B41074"/>
    <w:rsid w:val="00B603D7"/>
    <w:rsid w:val="00BA5585"/>
    <w:rsid w:val="00C331B7"/>
    <w:rsid w:val="00C35CA7"/>
    <w:rsid w:val="00C82573"/>
    <w:rsid w:val="00C83008"/>
    <w:rsid w:val="00C91934"/>
    <w:rsid w:val="00C97821"/>
    <w:rsid w:val="00CE6F9D"/>
    <w:rsid w:val="00D128FA"/>
    <w:rsid w:val="00D13664"/>
    <w:rsid w:val="00D208F0"/>
    <w:rsid w:val="00D27BD8"/>
    <w:rsid w:val="00D517E0"/>
    <w:rsid w:val="00DA46FA"/>
    <w:rsid w:val="00DE0AA1"/>
    <w:rsid w:val="00DE6B34"/>
    <w:rsid w:val="00E06F4E"/>
    <w:rsid w:val="00E3284C"/>
    <w:rsid w:val="00E523E9"/>
    <w:rsid w:val="00E951C0"/>
    <w:rsid w:val="00EF5AEB"/>
    <w:rsid w:val="00EF5E33"/>
    <w:rsid w:val="00EF6051"/>
    <w:rsid w:val="00F342AE"/>
    <w:rsid w:val="00F56670"/>
    <w:rsid w:val="00FC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Calibri" w:hAnsi="Book Antiqu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F9D"/>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2A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F5292"/>
    <w:pPr>
      <w:tabs>
        <w:tab w:val="center" w:pos="4680"/>
        <w:tab w:val="right" w:pos="9360"/>
      </w:tabs>
    </w:pPr>
  </w:style>
  <w:style w:type="character" w:customStyle="1" w:styleId="HeaderChar">
    <w:name w:val="Header Char"/>
    <w:basedOn w:val="DefaultParagraphFont"/>
    <w:link w:val="Header"/>
    <w:uiPriority w:val="99"/>
    <w:semiHidden/>
    <w:rsid w:val="000F5292"/>
  </w:style>
  <w:style w:type="paragraph" w:styleId="Footer">
    <w:name w:val="footer"/>
    <w:basedOn w:val="Normal"/>
    <w:link w:val="FooterChar"/>
    <w:uiPriority w:val="99"/>
    <w:unhideWhenUsed/>
    <w:rsid w:val="000F5292"/>
    <w:pPr>
      <w:tabs>
        <w:tab w:val="center" w:pos="4680"/>
        <w:tab w:val="right" w:pos="9360"/>
      </w:tabs>
    </w:pPr>
  </w:style>
  <w:style w:type="character" w:customStyle="1" w:styleId="FooterChar">
    <w:name w:val="Footer Char"/>
    <w:basedOn w:val="DefaultParagraphFont"/>
    <w:link w:val="Footer"/>
    <w:uiPriority w:val="99"/>
    <w:rsid w:val="000F5292"/>
  </w:style>
  <w:style w:type="paragraph" w:styleId="BalloonText">
    <w:name w:val="Balloon Text"/>
    <w:basedOn w:val="Normal"/>
    <w:link w:val="BalloonTextChar"/>
    <w:uiPriority w:val="99"/>
    <w:semiHidden/>
    <w:unhideWhenUsed/>
    <w:rsid w:val="000F5292"/>
    <w:rPr>
      <w:rFonts w:ascii="Tahoma" w:hAnsi="Tahoma"/>
      <w:sz w:val="16"/>
      <w:szCs w:val="16"/>
    </w:rPr>
  </w:style>
  <w:style w:type="character" w:customStyle="1" w:styleId="BalloonTextChar">
    <w:name w:val="Balloon Text Char"/>
    <w:link w:val="BalloonText"/>
    <w:uiPriority w:val="99"/>
    <w:semiHidden/>
    <w:rsid w:val="000F5292"/>
    <w:rPr>
      <w:rFonts w:ascii="Tahoma" w:hAnsi="Tahoma" w:cs="Tahoma"/>
      <w:sz w:val="16"/>
      <w:szCs w:val="16"/>
    </w:rPr>
  </w:style>
  <w:style w:type="character" w:styleId="Strong">
    <w:name w:val="Strong"/>
    <w:uiPriority w:val="22"/>
    <w:qFormat/>
    <w:rsid w:val="00F342AE"/>
    <w:rPr>
      <w:b/>
      <w:bCs/>
    </w:rPr>
  </w:style>
  <w:style w:type="paragraph" w:styleId="ListParagraph">
    <w:name w:val="List Paragraph"/>
    <w:basedOn w:val="Normal"/>
    <w:uiPriority w:val="34"/>
    <w:qFormat/>
    <w:rsid w:val="00C97821"/>
    <w:pPr>
      <w:ind w:left="720"/>
      <w:contextualSpacing/>
    </w:pPr>
  </w:style>
  <w:style w:type="character" w:customStyle="1" w:styleId="apple-converted-space">
    <w:name w:val="apple-converted-space"/>
    <w:basedOn w:val="DefaultParagraphFont"/>
    <w:rsid w:val="00D517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Calibri" w:hAnsi="Book Antiqu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F9D"/>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2A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F5292"/>
    <w:pPr>
      <w:tabs>
        <w:tab w:val="center" w:pos="4680"/>
        <w:tab w:val="right" w:pos="9360"/>
      </w:tabs>
    </w:pPr>
  </w:style>
  <w:style w:type="character" w:customStyle="1" w:styleId="HeaderChar">
    <w:name w:val="Header Char"/>
    <w:basedOn w:val="DefaultParagraphFont"/>
    <w:link w:val="Header"/>
    <w:uiPriority w:val="99"/>
    <w:semiHidden/>
    <w:rsid w:val="000F5292"/>
  </w:style>
  <w:style w:type="paragraph" w:styleId="Footer">
    <w:name w:val="footer"/>
    <w:basedOn w:val="Normal"/>
    <w:link w:val="FooterChar"/>
    <w:uiPriority w:val="99"/>
    <w:unhideWhenUsed/>
    <w:rsid w:val="000F5292"/>
    <w:pPr>
      <w:tabs>
        <w:tab w:val="center" w:pos="4680"/>
        <w:tab w:val="right" w:pos="9360"/>
      </w:tabs>
    </w:pPr>
  </w:style>
  <w:style w:type="character" w:customStyle="1" w:styleId="FooterChar">
    <w:name w:val="Footer Char"/>
    <w:basedOn w:val="DefaultParagraphFont"/>
    <w:link w:val="Footer"/>
    <w:uiPriority w:val="99"/>
    <w:rsid w:val="000F5292"/>
  </w:style>
  <w:style w:type="paragraph" w:styleId="BalloonText">
    <w:name w:val="Balloon Text"/>
    <w:basedOn w:val="Normal"/>
    <w:link w:val="BalloonTextChar"/>
    <w:uiPriority w:val="99"/>
    <w:semiHidden/>
    <w:unhideWhenUsed/>
    <w:rsid w:val="000F5292"/>
    <w:rPr>
      <w:rFonts w:ascii="Tahoma" w:hAnsi="Tahoma"/>
      <w:sz w:val="16"/>
      <w:szCs w:val="16"/>
    </w:rPr>
  </w:style>
  <w:style w:type="character" w:customStyle="1" w:styleId="BalloonTextChar">
    <w:name w:val="Balloon Text Char"/>
    <w:link w:val="BalloonText"/>
    <w:uiPriority w:val="99"/>
    <w:semiHidden/>
    <w:rsid w:val="000F5292"/>
    <w:rPr>
      <w:rFonts w:ascii="Tahoma" w:hAnsi="Tahoma" w:cs="Tahoma"/>
      <w:sz w:val="16"/>
      <w:szCs w:val="16"/>
    </w:rPr>
  </w:style>
  <w:style w:type="character" w:styleId="Strong">
    <w:name w:val="Strong"/>
    <w:uiPriority w:val="22"/>
    <w:qFormat/>
    <w:rsid w:val="00F342AE"/>
    <w:rPr>
      <w:b/>
      <w:bCs/>
    </w:rPr>
  </w:style>
  <w:style w:type="paragraph" w:styleId="ListParagraph">
    <w:name w:val="List Paragraph"/>
    <w:basedOn w:val="Normal"/>
    <w:uiPriority w:val="34"/>
    <w:qFormat/>
    <w:rsid w:val="00C97821"/>
    <w:pPr>
      <w:ind w:left="720"/>
      <w:contextualSpacing/>
    </w:pPr>
  </w:style>
  <w:style w:type="character" w:customStyle="1" w:styleId="apple-converted-space">
    <w:name w:val="apple-converted-space"/>
    <w:basedOn w:val="DefaultParagraphFont"/>
    <w:rsid w:val="00D51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49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Ccano</dc:creator>
  <cp:lastModifiedBy>craig.turner</cp:lastModifiedBy>
  <cp:revision>2</cp:revision>
  <cp:lastPrinted>2011-03-24T12:09:00Z</cp:lastPrinted>
  <dcterms:created xsi:type="dcterms:W3CDTF">2013-04-25T19:27:00Z</dcterms:created>
  <dcterms:modified xsi:type="dcterms:W3CDTF">2013-04-25T19:27:00Z</dcterms:modified>
</cp:coreProperties>
</file>