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E9523" w14:textId="48A83361" w:rsidR="0071470B" w:rsidRPr="00FD54A6" w:rsidRDefault="00FD54A6" w:rsidP="008D05B1">
      <w:pPr>
        <w:jc w:val="center"/>
        <w:rPr>
          <w:rFonts w:asciiTheme="minorHAnsi" w:hAnsiTheme="minorHAnsi"/>
          <w:sz w:val="32"/>
          <w:szCs w:val="32"/>
        </w:rPr>
      </w:pPr>
      <w:r w:rsidRPr="00FD54A6">
        <w:rPr>
          <w:rFonts w:asciiTheme="minorHAnsi" w:hAnsiTheme="minorHAnsi"/>
          <w:b/>
          <w:bCs/>
          <w:sz w:val="32"/>
          <w:szCs w:val="32"/>
        </w:rPr>
        <w:t>A</w:t>
      </w:r>
      <w:r>
        <w:rPr>
          <w:rFonts w:asciiTheme="minorHAnsi" w:hAnsiTheme="minorHAnsi"/>
          <w:b/>
          <w:bCs/>
          <w:sz w:val="32"/>
          <w:szCs w:val="32"/>
        </w:rPr>
        <w:t xml:space="preserve">nnual Report: </w:t>
      </w:r>
      <w:r w:rsidRPr="00FD54A6">
        <w:rPr>
          <w:rFonts w:asciiTheme="minorHAnsi" w:hAnsiTheme="minorHAnsi"/>
          <w:b/>
          <w:bCs/>
          <w:sz w:val="32"/>
          <w:szCs w:val="32"/>
        </w:rPr>
        <w:t>Executive Committee of the University Senate</w:t>
      </w:r>
      <w:r>
        <w:rPr>
          <w:rFonts w:asciiTheme="minorHAnsi" w:hAnsiTheme="minorHAnsi"/>
          <w:b/>
          <w:bCs/>
          <w:sz w:val="32"/>
          <w:szCs w:val="32"/>
        </w:rPr>
        <w:t xml:space="preserve"> (ECUS)</w:t>
      </w:r>
    </w:p>
    <w:p w14:paraId="14F23B1F" w14:textId="77777777" w:rsidR="00865BBB" w:rsidRPr="003F5CBF" w:rsidRDefault="00865BBB" w:rsidP="008D05B1">
      <w:pPr>
        <w:jc w:val="both"/>
        <w:rPr>
          <w:rFonts w:asciiTheme="minorHAnsi" w:hAnsiTheme="minorHAnsi"/>
          <w:sz w:val="20"/>
          <w:szCs w:val="20"/>
        </w:rPr>
      </w:pPr>
    </w:p>
    <w:p w14:paraId="2BD2CB56" w14:textId="77777777"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Committee Name:</w:t>
      </w:r>
      <w:r w:rsidR="00872DE7" w:rsidRPr="003F5CBF">
        <w:rPr>
          <w:rFonts w:asciiTheme="minorHAnsi" w:hAnsiTheme="minorHAnsi"/>
          <w:b/>
          <w:bCs/>
          <w:sz w:val="20"/>
          <w:szCs w:val="20"/>
        </w:rPr>
        <w:t xml:space="preserve"> Executive Committee of the University Senate (ECUS)</w:t>
      </w:r>
    </w:p>
    <w:p w14:paraId="7344FEA0" w14:textId="77777777" w:rsidR="00FD54A6" w:rsidRDefault="00FD54A6" w:rsidP="008D05B1">
      <w:pPr>
        <w:jc w:val="both"/>
        <w:rPr>
          <w:rFonts w:asciiTheme="minorHAnsi" w:hAnsiTheme="minorHAnsi"/>
          <w:b/>
          <w:bCs/>
          <w:sz w:val="20"/>
          <w:szCs w:val="20"/>
        </w:rPr>
      </w:pPr>
    </w:p>
    <w:p w14:paraId="4000C405" w14:textId="57E41FC9" w:rsidR="00865BBB" w:rsidRPr="003F5CBF" w:rsidRDefault="00865BBB" w:rsidP="008D05B1">
      <w:pPr>
        <w:jc w:val="both"/>
        <w:rPr>
          <w:rFonts w:asciiTheme="minorHAnsi" w:hAnsiTheme="minorHAnsi"/>
          <w:b/>
          <w:sz w:val="20"/>
          <w:szCs w:val="20"/>
        </w:rPr>
      </w:pPr>
      <w:r w:rsidRPr="003F5CBF">
        <w:rPr>
          <w:rFonts w:asciiTheme="minorHAnsi" w:hAnsiTheme="minorHAnsi"/>
          <w:b/>
          <w:bCs/>
          <w:sz w:val="20"/>
          <w:szCs w:val="20"/>
        </w:rPr>
        <w:t>Academic Year:</w:t>
      </w:r>
      <w:r w:rsidR="00872DE7" w:rsidRPr="003F5CBF">
        <w:rPr>
          <w:rFonts w:asciiTheme="minorHAnsi" w:hAnsiTheme="minorHAnsi"/>
          <w:b/>
          <w:bCs/>
          <w:sz w:val="20"/>
          <w:szCs w:val="20"/>
        </w:rPr>
        <w:t xml:space="preserve"> 201</w:t>
      </w:r>
      <w:r w:rsidR="00D85A6F">
        <w:rPr>
          <w:rFonts w:asciiTheme="minorHAnsi" w:hAnsiTheme="minorHAnsi"/>
          <w:b/>
          <w:bCs/>
          <w:sz w:val="20"/>
          <w:szCs w:val="20"/>
        </w:rPr>
        <w:t>6</w:t>
      </w:r>
      <w:r w:rsidR="00872DE7" w:rsidRPr="003F5CBF">
        <w:rPr>
          <w:rFonts w:asciiTheme="minorHAnsi" w:hAnsiTheme="minorHAnsi"/>
          <w:b/>
          <w:bCs/>
          <w:sz w:val="20"/>
          <w:szCs w:val="20"/>
        </w:rPr>
        <w:t>-201</w:t>
      </w:r>
      <w:r w:rsidR="00D85A6F">
        <w:rPr>
          <w:rFonts w:asciiTheme="minorHAnsi" w:hAnsiTheme="minorHAnsi"/>
          <w:b/>
          <w:bCs/>
          <w:sz w:val="20"/>
          <w:szCs w:val="20"/>
        </w:rPr>
        <w:t>7</w:t>
      </w:r>
    </w:p>
    <w:p w14:paraId="38E93A69" w14:textId="77777777" w:rsidR="00FD54A6" w:rsidRDefault="00FD54A6" w:rsidP="008D05B1">
      <w:pPr>
        <w:jc w:val="both"/>
        <w:rPr>
          <w:rFonts w:asciiTheme="minorHAnsi" w:hAnsiTheme="minorHAnsi"/>
          <w:b/>
          <w:bCs/>
          <w:sz w:val="20"/>
          <w:szCs w:val="20"/>
        </w:rPr>
      </w:pPr>
    </w:p>
    <w:p w14:paraId="020ECCB7" w14:textId="77777777"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Committee Charge:</w:t>
      </w:r>
    </w:p>
    <w:p w14:paraId="0CD03691" w14:textId="77777777" w:rsidR="00872DE7" w:rsidRPr="003F5CBF" w:rsidRDefault="00872DE7" w:rsidP="008D05B1">
      <w:pPr>
        <w:autoSpaceDE w:val="0"/>
        <w:autoSpaceDN w:val="0"/>
        <w:adjustRightInd w:val="0"/>
        <w:spacing w:before="60"/>
        <w:jc w:val="both"/>
        <w:rPr>
          <w:rFonts w:asciiTheme="minorHAnsi" w:eastAsiaTheme="minorHAnsi" w:hAnsiTheme="minorHAnsi"/>
          <w:sz w:val="20"/>
          <w:szCs w:val="20"/>
        </w:rPr>
      </w:pPr>
      <w:r w:rsidRPr="003F5CBF">
        <w:rPr>
          <w:rFonts w:asciiTheme="minorHAnsi" w:eastAsiaTheme="minorHAnsi" w:hAnsiTheme="minorHAnsi"/>
          <w:sz w:val="20"/>
          <w:szCs w:val="20"/>
        </w:rPr>
        <w:t>V.Section1.B. The Executive Committee shall meet as needed throughout the year to facilitate the functioning of the University Senate. Meetings of the Executive Committee may be called by the Chair, the University President, or by written request from a majority of the Executive Committee membership. A majority of the Executive Committee membership shall constitute a quorum.</w:t>
      </w:r>
    </w:p>
    <w:p w14:paraId="2ACA00FE" w14:textId="77777777" w:rsidR="00872DE7" w:rsidRPr="003F5CBF" w:rsidRDefault="00872DE7" w:rsidP="008D05B1">
      <w:pPr>
        <w:autoSpaceDE w:val="0"/>
        <w:autoSpaceDN w:val="0"/>
        <w:adjustRightInd w:val="0"/>
        <w:spacing w:before="60"/>
        <w:jc w:val="both"/>
        <w:rPr>
          <w:rFonts w:asciiTheme="minorHAnsi" w:eastAsiaTheme="minorHAnsi" w:hAnsiTheme="minorHAnsi"/>
          <w:sz w:val="20"/>
          <w:szCs w:val="20"/>
        </w:rPr>
      </w:pPr>
      <w:r w:rsidRPr="003F5CBF">
        <w:rPr>
          <w:rFonts w:asciiTheme="minorHAnsi" w:eastAsiaTheme="minorHAnsi" w:hAnsiTheme="minorHAnsi"/>
          <w:sz w:val="20"/>
          <w:szCs w:val="20"/>
        </w:rPr>
        <w:t>V.Section1.C. The duties of the Executive Committee shall include the following:</w:t>
      </w:r>
    </w:p>
    <w:p w14:paraId="2294D01B"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 The elected members of the Executive Committee shall constitute an advisory committee of the faculty to the University President.</w:t>
      </w:r>
    </w:p>
    <w:p w14:paraId="42005D1C"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V.Section1.C.2. The Executive Committee shall set the agenda for regular meetings of the University Senate</w:t>
      </w:r>
      <w:r w:rsidR="008D05B1">
        <w:rPr>
          <w:rFonts w:asciiTheme="minorHAnsi" w:eastAsiaTheme="minorHAnsi" w:hAnsiTheme="minorHAnsi"/>
          <w:sz w:val="20"/>
          <w:szCs w:val="20"/>
        </w:rPr>
        <w:t xml:space="preserve"> </w:t>
      </w:r>
      <w:r w:rsidRPr="003F5CBF">
        <w:rPr>
          <w:rFonts w:asciiTheme="minorHAnsi" w:eastAsiaTheme="minorHAnsi" w:hAnsiTheme="minorHAnsi"/>
          <w:sz w:val="20"/>
          <w:szCs w:val="20"/>
        </w:rPr>
        <w:t>in compliance with II.Section3.A.4.</w:t>
      </w:r>
    </w:p>
    <w:p w14:paraId="2300CD55"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V.Section1.C.3. The Executive Committee shall, as the need arises, appoint not less than three nor more than five impartial faculty members to serve as the informal body of inquiry (the “body of inquiry”), as described in the Policy Manual of the Board of Regents (803.1102), to mitigate the removal of any tenured or non-tenured faculty member. This body of inquiry shall be responsible for the determination of confidentiality relating to such informal inquiries, especially when sensitive information about particular individuals would be otherwise revealed. Should this body of inquiry fail to effect an adjustment (e.g. be unable to negotiate a resolution), they shall advise the University President whether dismissal proceedings should be undertaken. The body of inquiry’s recommendation shall not be binding on the University President.</w:t>
      </w:r>
    </w:p>
    <w:p w14:paraId="70D2030D"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V.Section1.C.4. 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43CC0D5F"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V.Section1.C.5. The Executive Committee may make editorial suggestions to the language of any motion, including a resolution, that is submitted for Senate consideration. 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14:paraId="0629D4E6"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V.Section1.C.6. The Executive Committee shall appoint a Committee on Nominations as specified in V.Section1.D.1.</w:t>
      </w:r>
    </w:p>
    <w:p w14:paraId="0DD937CD"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V.Section1.C.7. The Executive Committee may recommend to the University Senate for their consideration and approval such standing and/or special committees as it deems necessary.</w:t>
      </w:r>
    </w:p>
    <w:p w14:paraId="613E6872"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V.Section1.C.8. The Executive Committee may consider and recommend to the University Senate any matters that are within the powers of the University Senate.</w:t>
      </w:r>
    </w:p>
    <w:p w14:paraId="3239C75D"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V.Section1.C.9. The Executive Committee shall have the responsibility for initiating and maintaining a system of overlapping terms for elected University Senators.</w:t>
      </w:r>
    </w:p>
    <w:p w14:paraId="6DA20E7A"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V.Section1.C.10. 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7D125A66"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V.Section1.C.11. The Executive Committee shall be responsible for maintaining a calendar of governance meetings.</w:t>
      </w:r>
    </w:p>
    <w:p w14:paraId="4422F377"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lastRenderedPageBreak/>
        <w:t>V.Section1.C.12. The Executive Committee shall ensure that its own minutes as well as those of the University Senate including all standing committees, sub-committees, and ad hoc committees of the University Senate are accessible to all members of the University Community</w:t>
      </w:r>
    </w:p>
    <w:p w14:paraId="0BE2F22D"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V.Section1.C.13. The Archivist of the University Senate shall be the University Archivist. In the absence of a University Archivist, the Executive Committee shall appoint an Archivist of the University Senate. The Archivist shall maintain a historical record of University Senate activity both on paper and electronically and make the electronic version of this archive available to the University Community.</w:t>
      </w:r>
    </w:p>
    <w:p w14:paraId="1C7168F0"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V.Section1.C.14. The Executive Committee shall meet regularly with the Standing Committee Chairs to facilitate communication among the committees of the University Senate.</w:t>
      </w:r>
    </w:p>
    <w:p w14:paraId="45D388B1"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V.Section1.C.15. The Executive Committee shall ensure that these bylaws are followed.</w:t>
      </w:r>
    </w:p>
    <w:p w14:paraId="5F2FCF68" w14:textId="77777777" w:rsidR="00872DE7" w:rsidRPr="003F5CBF" w:rsidRDefault="00872DE7" w:rsidP="008D05B1">
      <w:pPr>
        <w:autoSpaceDE w:val="0"/>
        <w:autoSpaceDN w:val="0"/>
        <w:adjustRightInd w:val="0"/>
        <w:spacing w:before="6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V.Section1.C.16. The Executive Committee shall be responsible for operational matters of the University Senate including, but not limited to, consulted for Presidential Appointees (II.Section1.A.1),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(II.Section3.B.3), receive operating procedures of committees (III.Section1), is one source that can initiate standing committee business (IV.Section1), receive motion text and disseminate agenda for Senate meetings (IV.Section2), receive and archive committee annual reports (IV.Section2), name facilitator and necessary voting proxies for standing committee chair elections (IV.Section3.A), receive committee composition report from Subcommittee on Nominations (V.Section1.D.2.d), receive or make motions for the addition of permanent subcommittees (V.Section2.A.3.a), and receive ad hoc committee charters (V.Section2.A.3.b).</w:t>
      </w:r>
    </w:p>
    <w:p w14:paraId="4834B235" w14:textId="77777777" w:rsidR="00872DE7" w:rsidRPr="003F5CBF" w:rsidRDefault="00872DE7" w:rsidP="008D05B1">
      <w:pPr>
        <w:jc w:val="both"/>
        <w:rPr>
          <w:rFonts w:asciiTheme="minorHAnsi" w:hAnsiTheme="minorHAnsi"/>
          <w:b/>
          <w:bCs/>
          <w:sz w:val="20"/>
          <w:szCs w:val="20"/>
        </w:rPr>
      </w:pPr>
    </w:p>
    <w:p w14:paraId="28A56489" w14:textId="77777777" w:rsidR="00865BBB" w:rsidRPr="003F5CBF" w:rsidRDefault="00865BBB" w:rsidP="008D05B1">
      <w:pPr>
        <w:jc w:val="both"/>
        <w:rPr>
          <w:rFonts w:asciiTheme="minorHAnsi" w:hAnsiTheme="minorHAnsi"/>
          <w:b/>
          <w:bCs/>
          <w:sz w:val="20"/>
          <w:szCs w:val="20"/>
        </w:rPr>
      </w:pPr>
      <w:r w:rsidRPr="003F5CBF">
        <w:rPr>
          <w:rFonts w:asciiTheme="minorHAnsi" w:hAnsiTheme="minorHAnsi"/>
          <w:b/>
          <w:bCs/>
          <w:sz w:val="20"/>
          <w:szCs w:val="20"/>
        </w:rPr>
        <w:t>Committee Calendar:</w:t>
      </w:r>
    </w:p>
    <w:p w14:paraId="6C0EA7F8" w14:textId="77777777" w:rsidR="00182F90" w:rsidRPr="003F5CBF" w:rsidRDefault="00182F90" w:rsidP="008D05B1">
      <w:pPr>
        <w:jc w:val="both"/>
        <w:rPr>
          <w:rFonts w:asciiTheme="minorHAnsi" w:hAnsiTheme="minorHAnsi"/>
          <w:b/>
          <w:bCs/>
          <w:sz w:val="20"/>
          <w:szCs w:val="20"/>
        </w:rPr>
      </w:pPr>
    </w:p>
    <w:p w14:paraId="094ECAE2" w14:textId="77777777" w:rsidR="00872DE7" w:rsidRPr="003F5CBF" w:rsidRDefault="00872DE7" w:rsidP="008D05B1">
      <w:pPr>
        <w:ind w:left="720"/>
        <w:jc w:val="both"/>
        <w:rPr>
          <w:rFonts w:asciiTheme="minorHAnsi" w:hAnsiTheme="minorHAnsi"/>
          <w:b/>
          <w:bCs/>
          <w:sz w:val="20"/>
          <w:szCs w:val="20"/>
          <w:u w:val="single"/>
        </w:rPr>
      </w:pPr>
      <w:r w:rsidRPr="003F5CBF">
        <w:rPr>
          <w:rFonts w:asciiTheme="minorHAnsi" w:hAnsiTheme="minorHAnsi"/>
          <w:b/>
          <w:bCs/>
          <w:sz w:val="20"/>
          <w:szCs w:val="20"/>
          <w:u w:val="single"/>
        </w:rPr>
        <w:t>Regularly scheduled meetings of ECUS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2019"/>
        <w:gridCol w:w="990"/>
        <w:gridCol w:w="1836"/>
        <w:gridCol w:w="2574"/>
      </w:tblGrid>
      <w:tr w:rsidR="001519AE" w:rsidRPr="003F5CBF" w14:paraId="561CE85E" w14:textId="77777777" w:rsidTr="001519AE">
        <w:tc>
          <w:tcPr>
            <w:tcW w:w="1113" w:type="dxa"/>
          </w:tcPr>
          <w:p w14:paraId="2ECA0842" w14:textId="77777777" w:rsidR="001519AE" w:rsidRPr="003F5CBF" w:rsidRDefault="001519AE" w:rsidP="001519AE">
            <w:pPr>
              <w:jc w:val="center"/>
              <w:rPr>
                <w:rFonts w:asciiTheme="minorHAnsi" w:hAnsiTheme="minorHAnsi"/>
                <w:b/>
                <w:sz w:val="20"/>
                <w:szCs w:val="20"/>
              </w:rPr>
            </w:pPr>
            <w:r w:rsidRPr="003F5CBF">
              <w:rPr>
                <w:rFonts w:asciiTheme="minorHAnsi" w:hAnsiTheme="minorHAnsi"/>
                <w:b/>
                <w:sz w:val="20"/>
                <w:szCs w:val="20"/>
              </w:rPr>
              <w:t>Date</w:t>
            </w:r>
          </w:p>
        </w:tc>
        <w:tc>
          <w:tcPr>
            <w:tcW w:w="2019" w:type="dxa"/>
          </w:tcPr>
          <w:p w14:paraId="17ABA2BF" w14:textId="77777777" w:rsidR="001519AE" w:rsidRPr="003F5CBF" w:rsidRDefault="001519AE" w:rsidP="001519AE">
            <w:pPr>
              <w:jc w:val="center"/>
              <w:rPr>
                <w:rFonts w:asciiTheme="minorHAnsi" w:hAnsiTheme="minorHAnsi"/>
                <w:b/>
                <w:sz w:val="20"/>
                <w:szCs w:val="20"/>
              </w:rPr>
            </w:pPr>
            <w:r w:rsidRPr="003F5CBF">
              <w:rPr>
                <w:rFonts w:asciiTheme="minorHAnsi" w:hAnsiTheme="minorHAnsi"/>
                <w:b/>
                <w:sz w:val="20"/>
                <w:szCs w:val="20"/>
              </w:rPr>
              <w:t>Location</w:t>
            </w:r>
          </w:p>
        </w:tc>
        <w:tc>
          <w:tcPr>
            <w:tcW w:w="990" w:type="dxa"/>
          </w:tcPr>
          <w:p w14:paraId="2E8F39E7" w14:textId="77777777" w:rsidR="001519AE" w:rsidRPr="003F5CBF" w:rsidRDefault="001519AE" w:rsidP="001519AE">
            <w:pPr>
              <w:jc w:val="center"/>
              <w:rPr>
                <w:rFonts w:asciiTheme="minorHAnsi" w:hAnsiTheme="minorHAnsi"/>
                <w:b/>
                <w:sz w:val="20"/>
                <w:szCs w:val="20"/>
              </w:rPr>
            </w:pPr>
            <w:r w:rsidRPr="003F5CBF">
              <w:rPr>
                <w:rFonts w:asciiTheme="minorHAnsi" w:hAnsiTheme="minorHAnsi"/>
                <w:b/>
                <w:sz w:val="20"/>
                <w:szCs w:val="20"/>
              </w:rPr>
              <w:t>Time</w:t>
            </w:r>
          </w:p>
        </w:tc>
        <w:tc>
          <w:tcPr>
            <w:tcW w:w="1836" w:type="dxa"/>
          </w:tcPr>
          <w:p w14:paraId="7D7D6FED" w14:textId="54E79DB6" w:rsidR="001519AE" w:rsidRPr="003F5CBF" w:rsidRDefault="001519AE" w:rsidP="001519AE">
            <w:pPr>
              <w:jc w:val="center"/>
              <w:rPr>
                <w:rFonts w:asciiTheme="minorHAnsi" w:hAnsiTheme="minorHAnsi"/>
                <w:b/>
                <w:sz w:val="20"/>
                <w:szCs w:val="20"/>
              </w:rPr>
            </w:pPr>
            <w:r>
              <w:rPr>
                <w:rFonts w:asciiTheme="minorHAnsi" w:hAnsiTheme="minorHAnsi"/>
                <w:b/>
                <w:sz w:val="20"/>
                <w:szCs w:val="20"/>
              </w:rPr>
              <w:t>Agenda Link</w:t>
            </w:r>
            <w:r w:rsidR="008A736D">
              <w:rPr>
                <w:rFonts w:asciiTheme="minorHAnsi" w:hAnsiTheme="minorHAnsi"/>
                <w:b/>
                <w:sz w:val="20"/>
                <w:szCs w:val="20"/>
              </w:rPr>
              <w:t>*</w:t>
            </w:r>
          </w:p>
        </w:tc>
        <w:tc>
          <w:tcPr>
            <w:tcW w:w="2574" w:type="dxa"/>
          </w:tcPr>
          <w:p w14:paraId="47AD1574" w14:textId="38570591" w:rsidR="001519AE" w:rsidRPr="003F5CBF" w:rsidRDefault="001519AE" w:rsidP="001519AE">
            <w:pPr>
              <w:jc w:val="center"/>
              <w:rPr>
                <w:rFonts w:asciiTheme="minorHAnsi" w:hAnsiTheme="minorHAnsi"/>
                <w:b/>
                <w:sz w:val="20"/>
                <w:szCs w:val="20"/>
              </w:rPr>
            </w:pPr>
            <w:r w:rsidRPr="003F5CBF">
              <w:rPr>
                <w:rFonts w:asciiTheme="minorHAnsi" w:hAnsiTheme="minorHAnsi"/>
                <w:b/>
                <w:sz w:val="20"/>
                <w:szCs w:val="20"/>
              </w:rPr>
              <w:t>Minutes Link</w:t>
            </w:r>
            <w:r>
              <w:rPr>
                <w:rFonts w:asciiTheme="minorHAnsi" w:hAnsiTheme="minorHAnsi"/>
                <w:b/>
                <w:sz w:val="20"/>
                <w:szCs w:val="20"/>
              </w:rPr>
              <w:t>*</w:t>
            </w:r>
          </w:p>
        </w:tc>
      </w:tr>
      <w:tr w:rsidR="001519AE" w:rsidRPr="003F5CBF" w14:paraId="32AEAE29" w14:textId="77777777" w:rsidTr="001519AE">
        <w:tc>
          <w:tcPr>
            <w:tcW w:w="1113" w:type="dxa"/>
          </w:tcPr>
          <w:p w14:paraId="2E0B4733" w14:textId="06BC27E4" w:rsidR="001519AE" w:rsidRPr="003F5CBF" w:rsidRDefault="001519AE" w:rsidP="001519AE">
            <w:pPr>
              <w:jc w:val="both"/>
              <w:rPr>
                <w:rFonts w:asciiTheme="minorHAnsi" w:hAnsiTheme="minorHAnsi"/>
                <w:sz w:val="20"/>
                <w:szCs w:val="20"/>
              </w:rPr>
            </w:pPr>
            <w:r>
              <w:rPr>
                <w:rFonts w:asciiTheme="minorHAnsi" w:hAnsiTheme="minorHAnsi"/>
                <w:sz w:val="20"/>
                <w:szCs w:val="20"/>
              </w:rPr>
              <w:t>9</w:t>
            </w:r>
            <w:r w:rsidRPr="003F5CBF">
              <w:rPr>
                <w:rFonts w:asciiTheme="minorHAnsi" w:hAnsiTheme="minorHAnsi"/>
                <w:sz w:val="20"/>
                <w:szCs w:val="20"/>
              </w:rPr>
              <w:t>/</w:t>
            </w:r>
            <w:r>
              <w:rPr>
                <w:rFonts w:asciiTheme="minorHAnsi" w:hAnsiTheme="minorHAnsi"/>
                <w:sz w:val="20"/>
                <w:szCs w:val="20"/>
              </w:rPr>
              <w:t>02</w:t>
            </w:r>
            <w:r w:rsidRPr="003F5CBF">
              <w:rPr>
                <w:rFonts w:asciiTheme="minorHAnsi" w:hAnsiTheme="minorHAnsi"/>
                <w:sz w:val="20"/>
                <w:szCs w:val="20"/>
              </w:rPr>
              <w:t>/1</w:t>
            </w:r>
            <w:r>
              <w:rPr>
                <w:rFonts w:asciiTheme="minorHAnsi" w:hAnsiTheme="minorHAnsi"/>
                <w:sz w:val="20"/>
                <w:szCs w:val="20"/>
              </w:rPr>
              <w:t>6</w:t>
            </w:r>
          </w:p>
        </w:tc>
        <w:tc>
          <w:tcPr>
            <w:tcW w:w="2019" w:type="dxa"/>
          </w:tcPr>
          <w:p w14:paraId="01B73C55" w14:textId="77777777"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Parks Hall, Room 301</w:t>
            </w:r>
          </w:p>
        </w:tc>
        <w:tc>
          <w:tcPr>
            <w:tcW w:w="990" w:type="dxa"/>
          </w:tcPr>
          <w:p w14:paraId="6D924352" w14:textId="77777777"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2:00 pm</w:t>
            </w:r>
          </w:p>
        </w:tc>
        <w:tc>
          <w:tcPr>
            <w:tcW w:w="1836" w:type="dxa"/>
          </w:tcPr>
          <w:p w14:paraId="22F33465" w14:textId="3C73E3FF" w:rsidR="001519AE" w:rsidRDefault="00467618" w:rsidP="001519AE">
            <w:pPr>
              <w:jc w:val="both"/>
            </w:pPr>
            <w:hyperlink r:id="rId7" w:history="1">
              <w:r w:rsidR="001519AE" w:rsidRPr="00FD6C54">
                <w:rPr>
                  <w:rStyle w:val="Hyperlink"/>
                  <w:rFonts w:asciiTheme="minorHAnsi" w:hAnsiTheme="minorHAnsi"/>
                  <w:sz w:val="20"/>
                  <w:szCs w:val="20"/>
                </w:rPr>
                <w:t xml:space="preserve">Sept. </w:t>
              </w:r>
              <w:r w:rsidR="001519AE">
                <w:rPr>
                  <w:rStyle w:val="Hyperlink"/>
                  <w:rFonts w:asciiTheme="minorHAnsi" w:hAnsiTheme="minorHAnsi"/>
                  <w:sz w:val="20"/>
                  <w:szCs w:val="20"/>
                </w:rPr>
                <w:t>2</w:t>
              </w:r>
              <w:r w:rsidR="001519AE" w:rsidRPr="00FD6C54">
                <w:rPr>
                  <w:rStyle w:val="Hyperlink"/>
                  <w:rFonts w:asciiTheme="minorHAnsi" w:hAnsiTheme="minorHAnsi"/>
                  <w:sz w:val="20"/>
                  <w:szCs w:val="20"/>
                </w:rPr>
                <w:t xml:space="preserve"> </w:t>
              </w:r>
              <w:r w:rsidR="001519AE">
                <w:rPr>
                  <w:rStyle w:val="Hyperlink"/>
                  <w:rFonts w:asciiTheme="minorHAnsi" w:hAnsiTheme="minorHAnsi"/>
                  <w:sz w:val="20"/>
                  <w:szCs w:val="20"/>
                </w:rPr>
                <w:t>Agenda</w:t>
              </w:r>
            </w:hyperlink>
          </w:p>
        </w:tc>
        <w:tc>
          <w:tcPr>
            <w:tcW w:w="2574" w:type="dxa"/>
          </w:tcPr>
          <w:p w14:paraId="1F2D94B5" w14:textId="22C5767E" w:rsidR="001519AE" w:rsidRPr="003F5CBF" w:rsidRDefault="00467618" w:rsidP="001519AE">
            <w:pPr>
              <w:jc w:val="both"/>
              <w:rPr>
                <w:rFonts w:asciiTheme="minorHAnsi" w:hAnsiTheme="minorHAnsi"/>
                <w:sz w:val="20"/>
                <w:szCs w:val="20"/>
              </w:rPr>
            </w:pPr>
            <w:hyperlink r:id="rId8" w:history="1">
              <w:r w:rsidR="001519AE" w:rsidRPr="00FD6C54">
                <w:rPr>
                  <w:rStyle w:val="Hyperlink"/>
                  <w:rFonts w:asciiTheme="minorHAnsi" w:hAnsiTheme="minorHAnsi"/>
                  <w:sz w:val="20"/>
                  <w:szCs w:val="20"/>
                </w:rPr>
                <w:t xml:space="preserve">Sept. </w:t>
              </w:r>
              <w:r w:rsidR="001519AE">
                <w:rPr>
                  <w:rStyle w:val="Hyperlink"/>
                  <w:rFonts w:asciiTheme="minorHAnsi" w:hAnsiTheme="minorHAnsi"/>
                  <w:sz w:val="20"/>
                  <w:szCs w:val="20"/>
                </w:rPr>
                <w:t>2</w:t>
              </w:r>
              <w:r w:rsidR="001519AE" w:rsidRPr="00FD6C54">
                <w:rPr>
                  <w:rStyle w:val="Hyperlink"/>
                  <w:rFonts w:asciiTheme="minorHAnsi" w:hAnsiTheme="minorHAnsi"/>
                  <w:sz w:val="20"/>
                  <w:szCs w:val="20"/>
                </w:rPr>
                <w:t xml:space="preserve"> Minutes</w:t>
              </w:r>
            </w:hyperlink>
          </w:p>
        </w:tc>
      </w:tr>
      <w:tr w:rsidR="001519AE" w:rsidRPr="003F5CBF" w14:paraId="3DA9ADE3" w14:textId="77777777" w:rsidTr="001519AE">
        <w:tc>
          <w:tcPr>
            <w:tcW w:w="1113" w:type="dxa"/>
          </w:tcPr>
          <w:p w14:paraId="725C1C87" w14:textId="33266584"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10/</w:t>
            </w:r>
            <w:r>
              <w:rPr>
                <w:rFonts w:asciiTheme="minorHAnsi" w:hAnsiTheme="minorHAnsi"/>
                <w:sz w:val="20"/>
                <w:szCs w:val="20"/>
              </w:rPr>
              <w:t>07</w:t>
            </w:r>
            <w:r w:rsidRPr="003F5CBF">
              <w:rPr>
                <w:rFonts w:asciiTheme="minorHAnsi" w:hAnsiTheme="minorHAnsi"/>
                <w:sz w:val="20"/>
                <w:szCs w:val="20"/>
              </w:rPr>
              <w:t>/1</w:t>
            </w:r>
            <w:r>
              <w:rPr>
                <w:rFonts w:asciiTheme="minorHAnsi" w:hAnsiTheme="minorHAnsi"/>
                <w:sz w:val="20"/>
                <w:szCs w:val="20"/>
              </w:rPr>
              <w:t>6</w:t>
            </w:r>
          </w:p>
        </w:tc>
        <w:tc>
          <w:tcPr>
            <w:tcW w:w="2019" w:type="dxa"/>
          </w:tcPr>
          <w:p w14:paraId="52BF6BBD" w14:textId="0FE1B0D8" w:rsidR="001519AE" w:rsidRPr="003F5CBF" w:rsidRDefault="004459E5" w:rsidP="004459E5">
            <w:pPr>
              <w:jc w:val="both"/>
              <w:rPr>
                <w:rFonts w:asciiTheme="minorHAnsi" w:hAnsiTheme="minorHAnsi"/>
                <w:sz w:val="20"/>
                <w:szCs w:val="20"/>
              </w:rPr>
            </w:pPr>
            <w:r>
              <w:rPr>
                <w:rFonts w:asciiTheme="minorHAnsi" w:hAnsiTheme="minorHAnsi"/>
                <w:sz w:val="20"/>
                <w:szCs w:val="20"/>
              </w:rPr>
              <w:t>Lanier</w:t>
            </w:r>
            <w:r w:rsidR="001519AE" w:rsidRPr="003F5CBF">
              <w:rPr>
                <w:rFonts w:asciiTheme="minorHAnsi" w:hAnsiTheme="minorHAnsi"/>
                <w:sz w:val="20"/>
                <w:szCs w:val="20"/>
              </w:rPr>
              <w:t xml:space="preserve"> Hall, Room </w:t>
            </w:r>
            <w:r>
              <w:rPr>
                <w:rFonts w:asciiTheme="minorHAnsi" w:hAnsiTheme="minorHAnsi"/>
                <w:sz w:val="20"/>
                <w:szCs w:val="20"/>
              </w:rPr>
              <w:t>200</w:t>
            </w:r>
          </w:p>
        </w:tc>
        <w:tc>
          <w:tcPr>
            <w:tcW w:w="990" w:type="dxa"/>
          </w:tcPr>
          <w:p w14:paraId="149525E0" w14:textId="77777777"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2:00 pm</w:t>
            </w:r>
          </w:p>
        </w:tc>
        <w:tc>
          <w:tcPr>
            <w:tcW w:w="1836" w:type="dxa"/>
          </w:tcPr>
          <w:p w14:paraId="61A7A5A5" w14:textId="7C6ECA38" w:rsidR="001519AE" w:rsidRDefault="00467618" w:rsidP="001519AE">
            <w:pPr>
              <w:jc w:val="both"/>
            </w:pPr>
            <w:hyperlink r:id="rId9" w:history="1">
              <w:r w:rsidR="001519AE" w:rsidRPr="00341E5B">
                <w:rPr>
                  <w:rStyle w:val="Hyperlink"/>
                  <w:rFonts w:asciiTheme="minorHAnsi" w:hAnsiTheme="minorHAnsi"/>
                  <w:sz w:val="20"/>
                  <w:szCs w:val="20"/>
                </w:rPr>
                <w:t xml:space="preserve">Oct. </w:t>
              </w:r>
              <w:r w:rsidR="001519AE">
                <w:rPr>
                  <w:rStyle w:val="Hyperlink"/>
                  <w:rFonts w:asciiTheme="minorHAnsi" w:hAnsiTheme="minorHAnsi"/>
                  <w:sz w:val="20"/>
                  <w:szCs w:val="20"/>
                </w:rPr>
                <w:t>7</w:t>
              </w:r>
              <w:r w:rsidR="001519AE" w:rsidRPr="00341E5B">
                <w:rPr>
                  <w:rStyle w:val="Hyperlink"/>
                  <w:rFonts w:asciiTheme="minorHAnsi" w:hAnsiTheme="minorHAnsi"/>
                  <w:sz w:val="20"/>
                  <w:szCs w:val="20"/>
                </w:rPr>
                <w:t xml:space="preserve"> </w:t>
              </w:r>
              <w:r w:rsidR="001519AE" w:rsidRPr="001519AE">
                <w:rPr>
                  <w:rStyle w:val="Hyperlink"/>
                  <w:rFonts w:asciiTheme="minorHAnsi" w:hAnsiTheme="minorHAnsi"/>
                  <w:sz w:val="20"/>
                  <w:szCs w:val="20"/>
                </w:rPr>
                <w:t xml:space="preserve">Agenda </w:t>
              </w:r>
            </w:hyperlink>
          </w:p>
        </w:tc>
        <w:tc>
          <w:tcPr>
            <w:tcW w:w="2574" w:type="dxa"/>
          </w:tcPr>
          <w:p w14:paraId="38DAD1A6" w14:textId="4F6C0B2E" w:rsidR="001519AE" w:rsidRPr="003F5CBF" w:rsidRDefault="00467618" w:rsidP="001519AE">
            <w:pPr>
              <w:jc w:val="both"/>
              <w:rPr>
                <w:rFonts w:asciiTheme="minorHAnsi" w:hAnsiTheme="minorHAnsi"/>
                <w:sz w:val="20"/>
                <w:szCs w:val="20"/>
              </w:rPr>
            </w:pPr>
            <w:hyperlink r:id="rId10" w:history="1">
              <w:r w:rsidR="001519AE" w:rsidRPr="00341E5B">
                <w:rPr>
                  <w:rStyle w:val="Hyperlink"/>
                  <w:rFonts w:asciiTheme="minorHAnsi" w:hAnsiTheme="minorHAnsi"/>
                  <w:sz w:val="20"/>
                  <w:szCs w:val="20"/>
                </w:rPr>
                <w:t xml:space="preserve">Oct. </w:t>
              </w:r>
              <w:r w:rsidR="001519AE">
                <w:rPr>
                  <w:rStyle w:val="Hyperlink"/>
                  <w:rFonts w:asciiTheme="minorHAnsi" w:hAnsiTheme="minorHAnsi"/>
                  <w:sz w:val="20"/>
                  <w:szCs w:val="20"/>
                </w:rPr>
                <w:t>7</w:t>
              </w:r>
              <w:r w:rsidR="001519AE" w:rsidRPr="00341E5B">
                <w:rPr>
                  <w:rStyle w:val="Hyperlink"/>
                  <w:rFonts w:asciiTheme="minorHAnsi" w:hAnsiTheme="minorHAnsi"/>
                  <w:sz w:val="20"/>
                  <w:szCs w:val="20"/>
                </w:rPr>
                <w:t xml:space="preserve"> Minutes</w:t>
              </w:r>
            </w:hyperlink>
          </w:p>
        </w:tc>
      </w:tr>
      <w:tr w:rsidR="001519AE" w:rsidRPr="003F5CBF" w14:paraId="7E4463D6" w14:textId="77777777" w:rsidTr="001519AE">
        <w:tc>
          <w:tcPr>
            <w:tcW w:w="1113" w:type="dxa"/>
          </w:tcPr>
          <w:p w14:paraId="3180BC7A" w14:textId="7BB99058"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11/</w:t>
            </w:r>
            <w:r>
              <w:rPr>
                <w:rFonts w:asciiTheme="minorHAnsi" w:hAnsiTheme="minorHAnsi"/>
                <w:sz w:val="20"/>
                <w:szCs w:val="20"/>
              </w:rPr>
              <w:t>04</w:t>
            </w:r>
            <w:r w:rsidRPr="003F5CBF">
              <w:rPr>
                <w:rFonts w:asciiTheme="minorHAnsi" w:hAnsiTheme="minorHAnsi"/>
                <w:sz w:val="20"/>
                <w:szCs w:val="20"/>
              </w:rPr>
              <w:t>/1</w:t>
            </w:r>
            <w:r>
              <w:rPr>
                <w:rFonts w:asciiTheme="minorHAnsi" w:hAnsiTheme="minorHAnsi"/>
                <w:sz w:val="20"/>
                <w:szCs w:val="20"/>
              </w:rPr>
              <w:t>6</w:t>
            </w:r>
          </w:p>
        </w:tc>
        <w:tc>
          <w:tcPr>
            <w:tcW w:w="2019" w:type="dxa"/>
          </w:tcPr>
          <w:p w14:paraId="32CB5416" w14:textId="77777777"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Parks Hall, Room 301</w:t>
            </w:r>
          </w:p>
        </w:tc>
        <w:tc>
          <w:tcPr>
            <w:tcW w:w="990" w:type="dxa"/>
          </w:tcPr>
          <w:p w14:paraId="3D659992" w14:textId="77777777"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2:00 pm</w:t>
            </w:r>
          </w:p>
        </w:tc>
        <w:tc>
          <w:tcPr>
            <w:tcW w:w="1836" w:type="dxa"/>
          </w:tcPr>
          <w:p w14:paraId="18065EFA" w14:textId="4E0921C0" w:rsidR="001519AE" w:rsidRDefault="00467618" w:rsidP="001519AE">
            <w:pPr>
              <w:jc w:val="both"/>
            </w:pPr>
            <w:hyperlink r:id="rId11" w:history="1">
              <w:r w:rsidR="001519AE" w:rsidRPr="00341E5B">
                <w:rPr>
                  <w:rStyle w:val="Hyperlink"/>
                  <w:rFonts w:asciiTheme="minorHAnsi" w:hAnsiTheme="minorHAnsi"/>
                  <w:sz w:val="20"/>
                  <w:szCs w:val="20"/>
                </w:rPr>
                <w:t xml:space="preserve">Nov. </w:t>
              </w:r>
              <w:r w:rsidR="001519AE">
                <w:rPr>
                  <w:rStyle w:val="Hyperlink"/>
                  <w:rFonts w:asciiTheme="minorHAnsi" w:hAnsiTheme="minorHAnsi"/>
                  <w:sz w:val="20"/>
                  <w:szCs w:val="20"/>
                </w:rPr>
                <w:t>4</w:t>
              </w:r>
              <w:r w:rsidR="001519AE" w:rsidRPr="00341E5B">
                <w:rPr>
                  <w:rStyle w:val="Hyperlink"/>
                  <w:rFonts w:asciiTheme="minorHAnsi" w:hAnsiTheme="minorHAnsi"/>
                  <w:sz w:val="20"/>
                  <w:szCs w:val="20"/>
                </w:rPr>
                <w:t xml:space="preserve"> </w:t>
              </w:r>
              <w:r w:rsidR="001519AE" w:rsidRPr="001519AE">
                <w:rPr>
                  <w:rStyle w:val="Hyperlink"/>
                  <w:rFonts w:asciiTheme="minorHAnsi" w:hAnsiTheme="minorHAnsi"/>
                  <w:sz w:val="20"/>
                  <w:szCs w:val="20"/>
                </w:rPr>
                <w:t xml:space="preserve">Agenda </w:t>
              </w:r>
            </w:hyperlink>
          </w:p>
        </w:tc>
        <w:tc>
          <w:tcPr>
            <w:tcW w:w="2574" w:type="dxa"/>
          </w:tcPr>
          <w:p w14:paraId="7DC15E1C" w14:textId="04BFA630" w:rsidR="001519AE" w:rsidRPr="003F5CBF" w:rsidRDefault="00467618" w:rsidP="001519AE">
            <w:pPr>
              <w:jc w:val="both"/>
              <w:rPr>
                <w:rFonts w:asciiTheme="minorHAnsi" w:hAnsiTheme="minorHAnsi"/>
                <w:sz w:val="20"/>
                <w:szCs w:val="20"/>
              </w:rPr>
            </w:pPr>
            <w:hyperlink r:id="rId12" w:history="1">
              <w:r w:rsidR="001519AE" w:rsidRPr="00341E5B">
                <w:rPr>
                  <w:rStyle w:val="Hyperlink"/>
                  <w:rFonts w:asciiTheme="minorHAnsi" w:hAnsiTheme="minorHAnsi"/>
                  <w:sz w:val="20"/>
                  <w:szCs w:val="20"/>
                </w:rPr>
                <w:t xml:space="preserve">Nov. </w:t>
              </w:r>
              <w:r w:rsidR="001519AE">
                <w:rPr>
                  <w:rStyle w:val="Hyperlink"/>
                  <w:rFonts w:asciiTheme="minorHAnsi" w:hAnsiTheme="minorHAnsi"/>
                  <w:sz w:val="20"/>
                  <w:szCs w:val="20"/>
                </w:rPr>
                <w:t>4</w:t>
              </w:r>
              <w:r w:rsidR="001519AE" w:rsidRPr="00341E5B">
                <w:rPr>
                  <w:rStyle w:val="Hyperlink"/>
                  <w:rFonts w:asciiTheme="minorHAnsi" w:hAnsiTheme="minorHAnsi"/>
                  <w:sz w:val="20"/>
                  <w:szCs w:val="20"/>
                </w:rPr>
                <w:t xml:space="preserve"> </w:t>
              </w:r>
              <w:r w:rsidR="001519AE">
                <w:rPr>
                  <w:rStyle w:val="Hyperlink"/>
                  <w:rFonts w:asciiTheme="minorHAnsi" w:hAnsiTheme="minorHAnsi"/>
                  <w:sz w:val="20"/>
                  <w:szCs w:val="20"/>
                </w:rPr>
                <w:t>M</w:t>
              </w:r>
              <w:r w:rsidR="001519AE" w:rsidRPr="00341E5B">
                <w:rPr>
                  <w:rStyle w:val="Hyperlink"/>
                  <w:rFonts w:asciiTheme="minorHAnsi" w:hAnsiTheme="minorHAnsi"/>
                  <w:sz w:val="20"/>
                  <w:szCs w:val="20"/>
                </w:rPr>
                <w:t>inutes</w:t>
              </w:r>
            </w:hyperlink>
          </w:p>
        </w:tc>
      </w:tr>
      <w:tr w:rsidR="001519AE" w:rsidRPr="003F5CBF" w14:paraId="2D3292C6" w14:textId="77777777" w:rsidTr="001519AE">
        <w:tc>
          <w:tcPr>
            <w:tcW w:w="1113" w:type="dxa"/>
          </w:tcPr>
          <w:p w14:paraId="20B6F8C3" w14:textId="6750F968"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1</w:t>
            </w:r>
            <w:r>
              <w:rPr>
                <w:rFonts w:asciiTheme="minorHAnsi" w:hAnsiTheme="minorHAnsi"/>
                <w:sz w:val="20"/>
                <w:szCs w:val="20"/>
              </w:rPr>
              <w:t>2</w:t>
            </w:r>
            <w:r w:rsidRPr="003F5CBF">
              <w:rPr>
                <w:rFonts w:asciiTheme="minorHAnsi" w:hAnsiTheme="minorHAnsi"/>
                <w:sz w:val="20"/>
                <w:szCs w:val="20"/>
              </w:rPr>
              <w:t>/</w:t>
            </w:r>
            <w:r>
              <w:rPr>
                <w:rFonts w:asciiTheme="minorHAnsi" w:hAnsiTheme="minorHAnsi"/>
                <w:sz w:val="20"/>
                <w:szCs w:val="20"/>
              </w:rPr>
              <w:t>02</w:t>
            </w:r>
            <w:r w:rsidRPr="003F5CBF">
              <w:rPr>
                <w:rFonts w:asciiTheme="minorHAnsi" w:hAnsiTheme="minorHAnsi"/>
                <w:sz w:val="20"/>
                <w:szCs w:val="20"/>
              </w:rPr>
              <w:t>/1</w:t>
            </w:r>
            <w:r>
              <w:rPr>
                <w:rFonts w:asciiTheme="minorHAnsi" w:hAnsiTheme="minorHAnsi"/>
                <w:sz w:val="20"/>
                <w:szCs w:val="20"/>
              </w:rPr>
              <w:t>6</w:t>
            </w:r>
          </w:p>
        </w:tc>
        <w:tc>
          <w:tcPr>
            <w:tcW w:w="2019" w:type="dxa"/>
          </w:tcPr>
          <w:p w14:paraId="26721999" w14:textId="100825B7" w:rsidR="001519AE" w:rsidRPr="003F5CBF" w:rsidRDefault="00566356" w:rsidP="00566356">
            <w:pPr>
              <w:jc w:val="both"/>
              <w:rPr>
                <w:rFonts w:asciiTheme="minorHAnsi" w:hAnsiTheme="minorHAnsi"/>
                <w:sz w:val="20"/>
                <w:szCs w:val="20"/>
              </w:rPr>
            </w:pPr>
            <w:r>
              <w:rPr>
                <w:rFonts w:asciiTheme="minorHAnsi" w:hAnsiTheme="minorHAnsi"/>
                <w:sz w:val="20"/>
                <w:szCs w:val="20"/>
              </w:rPr>
              <w:t>Terrell</w:t>
            </w:r>
            <w:r w:rsidR="001519AE" w:rsidRPr="003F5CBF">
              <w:rPr>
                <w:rFonts w:asciiTheme="minorHAnsi" w:hAnsiTheme="minorHAnsi"/>
                <w:sz w:val="20"/>
                <w:szCs w:val="20"/>
              </w:rPr>
              <w:t xml:space="preserve"> Hall, Room </w:t>
            </w:r>
            <w:r>
              <w:rPr>
                <w:rFonts w:asciiTheme="minorHAnsi" w:hAnsiTheme="minorHAnsi"/>
                <w:sz w:val="20"/>
                <w:szCs w:val="20"/>
              </w:rPr>
              <w:t>114</w:t>
            </w:r>
          </w:p>
        </w:tc>
        <w:tc>
          <w:tcPr>
            <w:tcW w:w="990" w:type="dxa"/>
          </w:tcPr>
          <w:p w14:paraId="024CC460" w14:textId="77777777"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2:00 pm</w:t>
            </w:r>
          </w:p>
        </w:tc>
        <w:tc>
          <w:tcPr>
            <w:tcW w:w="1836" w:type="dxa"/>
          </w:tcPr>
          <w:p w14:paraId="23FB625E" w14:textId="68DDE86C" w:rsidR="001519AE" w:rsidRDefault="00467618" w:rsidP="001519AE">
            <w:pPr>
              <w:jc w:val="both"/>
            </w:pPr>
            <w:hyperlink r:id="rId13" w:history="1">
              <w:r w:rsidR="001519AE" w:rsidRPr="00341E5B">
                <w:rPr>
                  <w:rStyle w:val="Hyperlink"/>
                  <w:rFonts w:asciiTheme="minorHAnsi" w:hAnsiTheme="minorHAnsi"/>
                  <w:sz w:val="20"/>
                  <w:szCs w:val="20"/>
                </w:rPr>
                <w:t xml:space="preserve">Dec. </w:t>
              </w:r>
              <w:r w:rsidR="001519AE">
                <w:rPr>
                  <w:rStyle w:val="Hyperlink"/>
                  <w:rFonts w:asciiTheme="minorHAnsi" w:hAnsiTheme="minorHAnsi"/>
                  <w:sz w:val="20"/>
                  <w:szCs w:val="20"/>
                </w:rPr>
                <w:t>2</w:t>
              </w:r>
              <w:r w:rsidR="001519AE" w:rsidRPr="00341E5B">
                <w:rPr>
                  <w:rStyle w:val="Hyperlink"/>
                  <w:rFonts w:asciiTheme="minorHAnsi" w:hAnsiTheme="minorHAnsi"/>
                  <w:sz w:val="20"/>
                  <w:szCs w:val="20"/>
                </w:rPr>
                <w:t xml:space="preserve"> </w:t>
              </w:r>
              <w:r w:rsidR="001519AE" w:rsidRPr="001519AE">
                <w:rPr>
                  <w:rStyle w:val="Hyperlink"/>
                  <w:rFonts w:asciiTheme="minorHAnsi" w:hAnsiTheme="minorHAnsi"/>
                  <w:sz w:val="20"/>
                  <w:szCs w:val="20"/>
                </w:rPr>
                <w:t xml:space="preserve">Agenda </w:t>
              </w:r>
            </w:hyperlink>
          </w:p>
        </w:tc>
        <w:tc>
          <w:tcPr>
            <w:tcW w:w="2574" w:type="dxa"/>
          </w:tcPr>
          <w:p w14:paraId="5616366B" w14:textId="4251A948" w:rsidR="001519AE" w:rsidRPr="003F5CBF" w:rsidRDefault="00467618" w:rsidP="001519AE">
            <w:pPr>
              <w:jc w:val="both"/>
              <w:rPr>
                <w:rFonts w:asciiTheme="minorHAnsi" w:hAnsiTheme="minorHAnsi"/>
                <w:sz w:val="20"/>
                <w:szCs w:val="20"/>
              </w:rPr>
            </w:pPr>
            <w:hyperlink r:id="rId14" w:history="1">
              <w:r w:rsidR="001519AE" w:rsidRPr="00341E5B">
                <w:rPr>
                  <w:rStyle w:val="Hyperlink"/>
                  <w:rFonts w:asciiTheme="minorHAnsi" w:hAnsiTheme="minorHAnsi"/>
                  <w:sz w:val="20"/>
                  <w:szCs w:val="20"/>
                </w:rPr>
                <w:t xml:space="preserve">Dec. </w:t>
              </w:r>
              <w:r w:rsidR="001519AE">
                <w:rPr>
                  <w:rStyle w:val="Hyperlink"/>
                  <w:rFonts w:asciiTheme="minorHAnsi" w:hAnsiTheme="minorHAnsi"/>
                  <w:sz w:val="20"/>
                  <w:szCs w:val="20"/>
                </w:rPr>
                <w:t>2</w:t>
              </w:r>
              <w:r w:rsidR="001519AE" w:rsidRPr="00341E5B">
                <w:rPr>
                  <w:rStyle w:val="Hyperlink"/>
                  <w:rFonts w:asciiTheme="minorHAnsi" w:hAnsiTheme="minorHAnsi"/>
                  <w:sz w:val="20"/>
                  <w:szCs w:val="20"/>
                </w:rPr>
                <w:t xml:space="preserve"> Minutes</w:t>
              </w:r>
            </w:hyperlink>
          </w:p>
        </w:tc>
      </w:tr>
      <w:tr w:rsidR="001519AE" w:rsidRPr="003F5CBF" w14:paraId="187E083C" w14:textId="77777777" w:rsidTr="001519AE">
        <w:tc>
          <w:tcPr>
            <w:tcW w:w="1113" w:type="dxa"/>
          </w:tcPr>
          <w:p w14:paraId="08356FA1" w14:textId="45FD83F1"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2/</w:t>
            </w:r>
            <w:r>
              <w:rPr>
                <w:rFonts w:asciiTheme="minorHAnsi" w:hAnsiTheme="minorHAnsi"/>
                <w:sz w:val="20"/>
                <w:szCs w:val="20"/>
              </w:rPr>
              <w:t>03</w:t>
            </w:r>
            <w:r w:rsidRPr="003F5CBF">
              <w:rPr>
                <w:rFonts w:asciiTheme="minorHAnsi" w:hAnsiTheme="minorHAnsi"/>
                <w:sz w:val="20"/>
                <w:szCs w:val="20"/>
              </w:rPr>
              <w:t>/1</w:t>
            </w:r>
            <w:r>
              <w:rPr>
                <w:rFonts w:asciiTheme="minorHAnsi" w:hAnsiTheme="minorHAnsi"/>
                <w:sz w:val="20"/>
                <w:szCs w:val="20"/>
              </w:rPr>
              <w:t>7</w:t>
            </w:r>
          </w:p>
        </w:tc>
        <w:tc>
          <w:tcPr>
            <w:tcW w:w="2019" w:type="dxa"/>
          </w:tcPr>
          <w:p w14:paraId="050821B9" w14:textId="77777777"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Parks Hall, Room 301</w:t>
            </w:r>
          </w:p>
        </w:tc>
        <w:tc>
          <w:tcPr>
            <w:tcW w:w="990" w:type="dxa"/>
          </w:tcPr>
          <w:p w14:paraId="24026C75" w14:textId="77777777"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2:00 pm</w:t>
            </w:r>
          </w:p>
        </w:tc>
        <w:tc>
          <w:tcPr>
            <w:tcW w:w="1836" w:type="dxa"/>
          </w:tcPr>
          <w:p w14:paraId="6358C3D4" w14:textId="29E9D664" w:rsidR="001519AE" w:rsidRDefault="00467618" w:rsidP="004459E5">
            <w:pPr>
              <w:jc w:val="both"/>
            </w:pPr>
            <w:hyperlink r:id="rId15" w:history="1">
              <w:r w:rsidR="001519AE" w:rsidRPr="00341E5B">
                <w:rPr>
                  <w:rStyle w:val="Hyperlink"/>
                  <w:rFonts w:asciiTheme="minorHAnsi" w:hAnsiTheme="minorHAnsi"/>
                  <w:sz w:val="20"/>
                  <w:szCs w:val="20"/>
                </w:rPr>
                <w:t xml:space="preserve">Feb. </w:t>
              </w:r>
              <w:r w:rsidR="004459E5">
                <w:rPr>
                  <w:rStyle w:val="Hyperlink"/>
                  <w:rFonts w:asciiTheme="minorHAnsi" w:hAnsiTheme="minorHAnsi"/>
                  <w:sz w:val="20"/>
                  <w:szCs w:val="20"/>
                </w:rPr>
                <w:t>3</w:t>
              </w:r>
              <w:r w:rsidR="001519AE" w:rsidRPr="00341E5B">
                <w:rPr>
                  <w:rStyle w:val="Hyperlink"/>
                  <w:rFonts w:asciiTheme="minorHAnsi" w:hAnsiTheme="minorHAnsi"/>
                  <w:sz w:val="20"/>
                  <w:szCs w:val="20"/>
                </w:rPr>
                <w:t xml:space="preserve"> </w:t>
              </w:r>
              <w:r w:rsidR="001519AE" w:rsidRPr="001519AE">
                <w:rPr>
                  <w:rStyle w:val="Hyperlink"/>
                  <w:rFonts w:asciiTheme="minorHAnsi" w:hAnsiTheme="minorHAnsi"/>
                  <w:sz w:val="20"/>
                  <w:szCs w:val="20"/>
                </w:rPr>
                <w:t xml:space="preserve">Agenda </w:t>
              </w:r>
            </w:hyperlink>
          </w:p>
        </w:tc>
        <w:tc>
          <w:tcPr>
            <w:tcW w:w="2574" w:type="dxa"/>
          </w:tcPr>
          <w:p w14:paraId="0C078B77" w14:textId="109FFD55" w:rsidR="001519AE" w:rsidRPr="003F5CBF" w:rsidRDefault="00467618" w:rsidP="004459E5">
            <w:pPr>
              <w:jc w:val="both"/>
              <w:rPr>
                <w:rFonts w:asciiTheme="minorHAnsi" w:hAnsiTheme="minorHAnsi"/>
                <w:sz w:val="20"/>
                <w:szCs w:val="20"/>
              </w:rPr>
            </w:pPr>
            <w:hyperlink r:id="rId16" w:history="1">
              <w:r w:rsidR="001519AE" w:rsidRPr="00341E5B">
                <w:rPr>
                  <w:rStyle w:val="Hyperlink"/>
                  <w:rFonts w:asciiTheme="minorHAnsi" w:hAnsiTheme="minorHAnsi"/>
                  <w:sz w:val="20"/>
                  <w:szCs w:val="20"/>
                </w:rPr>
                <w:t xml:space="preserve">Feb. </w:t>
              </w:r>
              <w:r w:rsidR="004459E5">
                <w:rPr>
                  <w:rStyle w:val="Hyperlink"/>
                  <w:rFonts w:asciiTheme="minorHAnsi" w:hAnsiTheme="minorHAnsi"/>
                  <w:sz w:val="20"/>
                  <w:szCs w:val="20"/>
                </w:rPr>
                <w:t>3</w:t>
              </w:r>
              <w:r w:rsidR="001519AE" w:rsidRPr="00341E5B">
                <w:rPr>
                  <w:rStyle w:val="Hyperlink"/>
                  <w:rFonts w:asciiTheme="minorHAnsi" w:hAnsiTheme="minorHAnsi"/>
                  <w:sz w:val="20"/>
                  <w:szCs w:val="20"/>
                </w:rPr>
                <w:t xml:space="preserve"> Minutes</w:t>
              </w:r>
            </w:hyperlink>
          </w:p>
        </w:tc>
      </w:tr>
      <w:tr w:rsidR="001519AE" w:rsidRPr="003F5CBF" w14:paraId="4483D7EB" w14:textId="77777777" w:rsidTr="001519AE">
        <w:tc>
          <w:tcPr>
            <w:tcW w:w="1113" w:type="dxa"/>
          </w:tcPr>
          <w:p w14:paraId="360E9B85" w14:textId="2A03928B" w:rsidR="001519AE" w:rsidRDefault="001519AE" w:rsidP="001519AE">
            <w:pPr>
              <w:jc w:val="both"/>
              <w:rPr>
                <w:rFonts w:asciiTheme="minorHAnsi" w:hAnsiTheme="minorHAnsi"/>
                <w:sz w:val="20"/>
                <w:szCs w:val="20"/>
              </w:rPr>
            </w:pPr>
            <w:r>
              <w:rPr>
                <w:rFonts w:asciiTheme="minorHAnsi" w:hAnsiTheme="minorHAnsi"/>
                <w:sz w:val="20"/>
                <w:szCs w:val="20"/>
              </w:rPr>
              <w:t>3/03/17</w:t>
            </w:r>
          </w:p>
        </w:tc>
        <w:tc>
          <w:tcPr>
            <w:tcW w:w="2019" w:type="dxa"/>
          </w:tcPr>
          <w:p w14:paraId="69712038" w14:textId="77777777"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Parks Hall, Room 301</w:t>
            </w:r>
          </w:p>
        </w:tc>
        <w:tc>
          <w:tcPr>
            <w:tcW w:w="990" w:type="dxa"/>
          </w:tcPr>
          <w:p w14:paraId="33EDFB8E" w14:textId="77777777" w:rsidR="001519AE" w:rsidRDefault="001519AE" w:rsidP="001519AE">
            <w:pPr>
              <w:jc w:val="both"/>
              <w:rPr>
                <w:rFonts w:asciiTheme="minorHAnsi" w:hAnsiTheme="minorHAnsi"/>
                <w:sz w:val="20"/>
                <w:szCs w:val="20"/>
              </w:rPr>
            </w:pPr>
            <w:r w:rsidRPr="003F5CBF">
              <w:rPr>
                <w:rFonts w:asciiTheme="minorHAnsi" w:hAnsiTheme="minorHAnsi"/>
                <w:sz w:val="20"/>
                <w:szCs w:val="20"/>
              </w:rPr>
              <w:t>2:00 pm</w:t>
            </w:r>
          </w:p>
        </w:tc>
        <w:tc>
          <w:tcPr>
            <w:tcW w:w="1836" w:type="dxa"/>
          </w:tcPr>
          <w:p w14:paraId="24646BD9" w14:textId="0EB7925A" w:rsidR="001519AE" w:rsidRDefault="00467618" w:rsidP="004459E5">
            <w:pPr>
              <w:jc w:val="both"/>
            </w:pPr>
            <w:hyperlink r:id="rId17" w:history="1">
              <w:r w:rsidR="001519AE" w:rsidRPr="00F2645B">
                <w:rPr>
                  <w:rStyle w:val="Hyperlink"/>
                  <w:rFonts w:asciiTheme="minorHAnsi" w:hAnsiTheme="minorHAnsi"/>
                  <w:sz w:val="20"/>
                  <w:szCs w:val="20"/>
                </w:rPr>
                <w:t>M</w:t>
              </w:r>
              <w:r w:rsidR="001519AE" w:rsidRPr="001519AE">
                <w:rPr>
                  <w:rStyle w:val="Hyperlink"/>
                  <w:rFonts w:asciiTheme="minorHAnsi" w:hAnsiTheme="minorHAnsi"/>
                  <w:sz w:val="20"/>
                  <w:szCs w:val="20"/>
                </w:rPr>
                <w:t xml:space="preserve">arch </w:t>
              </w:r>
              <w:r w:rsidR="004459E5">
                <w:rPr>
                  <w:rStyle w:val="Hyperlink"/>
                  <w:rFonts w:asciiTheme="minorHAnsi" w:hAnsiTheme="minorHAnsi"/>
                  <w:sz w:val="20"/>
                  <w:szCs w:val="20"/>
                </w:rPr>
                <w:t>3</w:t>
              </w:r>
              <w:r w:rsidR="001519AE" w:rsidRPr="001519AE">
                <w:rPr>
                  <w:u w:val="single"/>
                </w:rPr>
                <w:t xml:space="preserve"> </w:t>
              </w:r>
              <w:r w:rsidR="001519AE" w:rsidRPr="001519AE">
                <w:rPr>
                  <w:rStyle w:val="Hyperlink"/>
                  <w:rFonts w:asciiTheme="minorHAnsi" w:hAnsiTheme="minorHAnsi"/>
                  <w:sz w:val="20"/>
                  <w:szCs w:val="20"/>
                </w:rPr>
                <w:t xml:space="preserve">Agenda </w:t>
              </w:r>
            </w:hyperlink>
          </w:p>
        </w:tc>
        <w:tc>
          <w:tcPr>
            <w:tcW w:w="2574" w:type="dxa"/>
          </w:tcPr>
          <w:p w14:paraId="4BD8500D" w14:textId="20AD5C6D" w:rsidR="001519AE" w:rsidRPr="003F5CBF" w:rsidRDefault="00467618" w:rsidP="004459E5">
            <w:pPr>
              <w:jc w:val="both"/>
              <w:rPr>
                <w:rFonts w:asciiTheme="minorHAnsi" w:hAnsiTheme="minorHAnsi"/>
                <w:sz w:val="20"/>
                <w:szCs w:val="20"/>
              </w:rPr>
            </w:pPr>
            <w:hyperlink r:id="rId18" w:history="1">
              <w:r w:rsidR="001519AE" w:rsidRPr="00F2645B">
                <w:rPr>
                  <w:rStyle w:val="Hyperlink"/>
                  <w:rFonts w:asciiTheme="minorHAnsi" w:hAnsiTheme="minorHAnsi"/>
                  <w:sz w:val="20"/>
                  <w:szCs w:val="20"/>
                </w:rPr>
                <w:t xml:space="preserve">March </w:t>
              </w:r>
              <w:r w:rsidR="004459E5">
                <w:rPr>
                  <w:rStyle w:val="Hyperlink"/>
                  <w:rFonts w:asciiTheme="minorHAnsi" w:hAnsiTheme="minorHAnsi"/>
                  <w:sz w:val="20"/>
                  <w:szCs w:val="20"/>
                </w:rPr>
                <w:t>3</w:t>
              </w:r>
              <w:r w:rsidR="001519AE" w:rsidRPr="00F2645B">
                <w:rPr>
                  <w:rStyle w:val="Hyperlink"/>
                  <w:rFonts w:asciiTheme="minorHAnsi" w:hAnsiTheme="minorHAnsi"/>
                  <w:sz w:val="20"/>
                  <w:szCs w:val="20"/>
                </w:rPr>
                <w:t xml:space="preserve"> Minutes</w:t>
              </w:r>
            </w:hyperlink>
          </w:p>
        </w:tc>
      </w:tr>
      <w:tr w:rsidR="001519AE" w:rsidRPr="003F5CBF" w14:paraId="07B4E89B" w14:textId="77777777" w:rsidTr="001519AE">
        <w:tc>
          <w:tcPr>
            <w:tcW w:w="1113" w:type="dxa"/>
          </w:tcPr>
          <w:p w14:paraId="10FF1A01" w14:textId="10173454" w:rsidR="001519AE" w:rsidRPr="003F5CBF" w:rsidRDefault="001519AE" w:rsidP="001519AE">
            <w:pPr>
              <w:jc w:val="both"/>
              <w:rPr>
                <w:rFonts w:asciiTheme="minorHAnsi" w:hAnsiTheme="minorHAnsi"/>
                <w:sz w:val="20"/>
                <w:szCs w:val="20"/>
              </w:rPr>
            </w:pPr>
            <w:r>
              <w:rPr>
                <w:rFonts w:asciiTheme="minorHAnsi" w:hAnsiTheme="minorHAnsi"/>
                <w:sz w:val="20"/>
                <w:szCs w:val="20"/>
              </w:rPr>
              <w:t>3</w:t>
            </w:r>
            <w:r w:rsidRPr="003F5CBF">
              <w:rPr>
                <w:rFonts w:asciiTheme="minorHAnsi" w:hAnsiTheme="minorHAnsi"/>
                <w:sz w:val="20"/>
                <w:szCs w:val="20"/>
              </w:rPr>
              <w:t>/</w:t>
            </w:r>
            <w:r>
              <w:rPr>
                <w:rFonts w:asciiTheme="minorHAnsi" w:hAnsiTheme="minorHAnsi"/>
                <w:sz w:val="20"/>
                <w:szCs w:val="20"/>
              </w:rPr>
              <w:t>31</w:t>
            </w:r>
            <w:r w:rsidRPr="003F5CBF">
              <w:rPr>
                <w:rFonts w:asciiTheme="minorHAnsi" w:hAnsiTheme="minorHAnsi"/>
                <w:sz w:val="20"/>
                <w:szCs w:val="20"/>
              </w:rPr>
              <w:t>/1</w:t>
            </w:r>
            <w:r>
              <w:rPr>
                <w:rFonts w:asciiTheme="minorHAnsi" w:hAnsiTheme="minorHAnsi"/>
                <w:sz w:val="20"/>
                <w:szCs w:val="20"/>
              </w:rPr>
              <w:t>7</w:t>
            </w:r>
          </w:p>
        </w:tc>
        <w:tc>
          <w:tcPr>
            <w:tcW w:w="2019" w:type="dxa"/>
          </w:tcPr>
          <w:p w14:paraId="259564B8" w14:textId="77777777"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Parks Hall, Room 301</w:t>
            </w:r>
          </w:p>
        </w:tc>
        <w:tc>
          <w:tcPr>
            <w:tcW w:w="990" w:type="dxa"/>
          </w:tcPr>
          <w:p w14:paraId="5CC52762" w14:textId="19D09731" w:rsidR="001519AE" w:rsidRPr="003F5CBF" w:rsidRDefault="001519AE" w:rsidP="001519AE">
            <w:pPr>
              <w:jc w:val="both"/>
              <w:rPr>
                <w:rFonts w:asciiTheme="minorHAnsi" w:hAnsiTheme="minorHAnsi"/>
                <w:sz w:val="20"/>
                <w:szCs w:val="20"/>
              </w:rPr>
            </w:pPr>
            <w:r w:rsidRPr="003F5CBF">
              <w:rPr>
                <w:rFonts w:asciiTheme="minorHAnsi" w:hAnsiTheme="minorHAnsi"/>
                <w:sz w:val="20"/>
                <w:szCs w:val="20"/>
              </w:rPr>
              <w:t>2:00 pm</w:t>
            </w:r>
          </w:p>
        </w:tc>
        <w:tc>
          <w:tcPr>
            <w:tcW w:w="1836" w:type="dxa"/>
          </w:tcPr>
          <w:p w14:paraId="3C8D3949" w14:textId="233239CA" w:rsidR="001519AE" w:rsidRDefault="00467618" w:rsidP="001519AE">
            <w:pPr>
              <w:jc w:val="both"/>
            </w:pPr>
            <w:hyperlink r:id="rId19" w:history="1">
              <w:r w:rsidR="001519AE">
                <w:rPr>
                  <w:rStyle w:val="Hyperlink"/>
                  <w:rFonts w:asciiTheme="minorHAnsi" w:hAnsiTheme="minorHAnsi"/>
                  <w:sz w:val="20"/>
                  <w:szCs w:val="20"/>
                </w:rPr>
                <w:t>March</w:t>
              </w:r>
              <w:r w:rsidR="001519AE" w:rsidRPr="00F2645B">
                <w:rPr>
                  <w:rStyle w:val="Hyperlink"/>
                  <w:rFonts w:asciiTheme="minorHAnsi" w:hAnsiTheme="minorHAnsi"/>
                  <w:sz w:val="20"/>
                  <w:szCs w:val="20"/>
                </w:rPr>
                <w:t xml:space="preserve"> </w:t>
              </w:r>
              <w:r w:rsidR="001519AE">
                <w:rPr>
                  <w:rStyle w:val="Hyperlink"/>
                  <w:rFonts w:asciiTheme="minorHAnsi" w:hAnsiTheme="minorHAnsi"/>
                  <w:sz w:val="20"/>
                  <w:szCs w:val="20"/>
                </w:rPr>
                <w:t>3</w:t>
              </w:r>
              <w:r w:rsidR="001519AE" w:rsidRPr="00F2645B">
                <w:rPr>
                  <w:rStyle w:val="Hyperlink"/>
                  <w:rFonts w:asciiTheme="minorHAnsi" w:hAnsiTheme="minorHAnsi"/>
                  <w:sz w:val="20"/>
                  <w:szCs w:val="20"/>
                </w:rPr>
                <w:t xml:space="preserve">1 </w:t>
              </w:r>
              <w:r w:rsidR="001519AE" w:rsidRPr="001519AE">
                <w:rPr>
                  <w:rStyle w:val="Hyperlink"/>
                  <w:rFonts w:asciiTheme="minorHAnsi" w:hAnsiTheme="minorHAnsi"/>
                  <w:sz w:val="20"/>
                  <w:szCs w:val="20"/>
                </w:rPr>
                <w:t xml:space="preserve">Agenda </w:t>
              </w:r>
            </w:hyperlink>
          </w:p>
        </w:tc>
        <w:tc>
          <w:tcPr>
            <w:tcW w:w="2574" w:type="dxa"/>
          </w:tcPr>
          <w:p w14:paraId="1284B232" w14:textId="66993C90" w:rsidR="001519AE" w:rsidRPr="003F5CBF" w:rsidRDefault="00467618" w:rsidP="001519AE">
            <w:pPr>
              <w:jc w:val="both"/>
              <w:rPr>
                <w:rFonts w:asciiTheme="minorHAnsi" w:hAnsiTheme="minorHAnsi"/>
                <w:sz w:val="20"/>
                <w:szCs w:val="20"/>
              </w:rPr>
            </w:pPr>
            <w:hyperlink r:id="rId20" w:history="1">
              <w:r w:rsidR="001519AE">
                <w:rPr>
                  <w:rStyle w:val="Hyperlink"/>
                  <w:rFonts w:asciiTheme="minorHAnsi" w:hAnsiTheme="minorHAnsi"/>
                  <w:sz w:val="20"/>
                  <w:szCs w:val="20"/>
                </w:rPr>
                <w:t>March</w:t>
              </w:r>
              <w:r w:rsidR="001519AE" w:rsidRPr="00F2645B">
                <w:rPr>
                  <w:rStyle w:val="Hyperlink"/>
                  <w:rFonts w:asciiTheme="minorHAnsi" w:hAnsiTheme="minorHAnsi"/>
                  <w:sz w:val="20"/>
                  <w:szCs w:val="20"/>
                </w:rPr>
                <w:t xml:space="preserve"> </w:t>
              </w:r>
              <w:r w:rsidR="001519AE">
                <w:rPr>
                  <w:rStyle w:val="Hyperlink"/>
                  <w:rFonts w:asciiTheme="minorHAnsi" w:hAnsiTheme="minorHAnsi"/>
                  <w:sz w:val="20"/>
                  <w:szCs w:val="20"/>
                </w:rPr>
                <w:t>3</w:t>
              </w:r>
              <w:r w:rsidR="001519AE" w:rsidRPr="00F2645B">
                <w:rPr>
                  <w:rStyle w:val="Hyperlink"/>
                  <w:rFonts w:asciiTheme="minorHAnsi" w:hAnsiTheme="minorHAnsi"/>
                  <w:sz w:val="20"/>
                  <w:szCs w:val="20"/>
                </w:rPr>
                <w:t>1 Minutes</w:t>
              </w:r>
            </w:hyperlink>
          </w:p>
        </w:tc>
      </w:tr>
    </w:tbl>
    <w:p w14:paraId="4D9D8350" w14:textId="77777777" w:rsidR="008A736D" w:rsidRPr="0060316B" w:rsidRDefault="008A736D" w:rsidP="008A736D">
      <w:pPr>
        <w:pStyle w:val="ListParagraph"/>
        <w:jc w:val="both"/>
        <w:rPr>
          <w:rFonts w:asciiTheme="minorHAnsi" w:hAnsiTheme="minorHAnsi"/>
          <w:sz w:val="20"/>
          <w:szCs w:val="20"/>
        </w:rPr>
      </w:pPr>
      <w:r>
        <w:rPr>
          <w:rFonts w:asciiTheme="minorHAnsi" w:hAnsiTheme="minorHAnsi"/>
          <w:sz w:val="20"/>
          <w:szCs w:val="20"/>
        </w:rPr>
        <w:t>*See University Senate Web Portal Launch page in the event links become broken.</w:t>
      </w:r>
    </w:p>
    <w:p w14:paraId="347F3D4A" w14:textId="77777777" w:rsidR="008A736D" w:rsidRDefault="008A736D" w:rsidP="008D05B1">
      <w:pPr>
        <w:ind w:left="720"/>
        <w:jc w:val="both"/>
        <w:rPr>
          <w:rFonts w:asciiTheme="minorHAnsi" w:hAnsiTheme="minorHAnsi"/>
          <w:b/>
          <w:bCs/>
          <w:sz w:val="20"/>
          <w:szCs w:val="20"/>
          <w:u w:val="single"/>
        </w:rPr>
      </w:pPr>
    </w:p>
    <w:p w14:paraId="01EEA3BA" w14:textId="105F2198" w:rsidR="00182F90" w:rsidRPr="003F5CBF" w:rsidRDefault="00872DE7" w:rsidP="008D05B1">
      <w:pPr>
        <w:ind w:left="720"/>
        <w:jc w:val="both"/>
        <w:rPr>
          <w:rFonts w:asciiTheme="minorHAnsi" w:hAnsiTheme="minorHAnsi"/>
          <w:b/>
          <w:bCs/>
          <w:sz w:val="20"/>
          <w:szCs w:val="20"/>
          <w:u w:val="single"/>
        </w:rPr>
      </w:pPr>
      <w:r w:rsidRPr="003F5CBF">
        <w:rPr>
          <w:rFonts w:asciiTheme="minorHAnsi" w:hAnsiTheme="minorHAnsi"/>
          <w:b/>
          <w:bCs/>
          <w:sz w:val="20"/>
          <w:szCs w:val="20"/>
          <w:u w:val="single"/>
        </w:rPr>
        <w:t>Regularly scheduled meetings of ECUS with Standing Committee Chairs</w:t>
      </w:r>
    </w:p>
    <w:tbl>
      <w:tblPr>
        <w:tblStyle w:val="TableGrid"/>
        <w:tblW w:w="8532"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2018"/>
        <w:gridCol w:w="1080"/>
        <w:gridCol w:w="1748"/>
        <w:gridCol w:w="2572"/>
      </w:tblGrid>
      <w:tr w:rsidR="004459E5" w:rsidRPr="003F5CBF" w14:paraId="5996A5FD" w14:textId="77777777" w:rsidTr="00566356">
        <w:tc>
          <w:tcPr>
            <w:tcW w:w="1114" w:type="dxa"/>
          </w:tcPr>
          <w:p w14:paraId="3B0BD8E2" w14:textId="77777777" w:rsidR="004459E5" w:rsidRPr="003F5CBF" w:rsidRDefault="004459E5" w:rsidP="004459E5">
            <w:pPr>
              <w:jc w:val="both"/>
              <w:rPr>
                <w:rFonts w:asciiTheme="minorHAnsi" w:hAnsiTheme="minorHAnsi"/>
                <w:b/>
                <w:sz w:val="20"/>
                <w:szCs w:val="20"/>
              </w:rPr>
            </w:pPr>
            <w:r w:rsidRPr="003F5CBF">
              <w:rPr>
                <w:rFonts w:asciiTheme="minorHAnsi" w:hAnsiTheme="minorHAnsi"/>
                <w:b/>
                <w:sz w:val="20"/>
                <w:szCs w:val="20"/>
              </w:rPr>
              <w:t>Date</w:t>
            </w:r>
          </w:p>
        </w:tc>
        <w:tc>
          <w:tcPr>
            <w:tcW w:w="2018" w:type="dxa"/>
          </w:tcPr>
          <w:p w14:paraId="508C266D" w14:textId="77777777" w:rsidR="004459E5" w:rsidRPr="003F5CBF" w:rsidRDefault="004459E5" w:rsidP="004459E5">
            <w:pPr>
              <w:jc w:val="both"/>
              <w:rPr>
                <w:rFonts w:asciiTheme="minorHAnsi" w:hAnsiTheme="minorHAnsi"/>
                <w:b/>
                <w:sz w:val="20"/>
                <w:szCs w:val="20"/>
              </w:rPr>
            </w:pPr>
            <w:r w:rsidRPr="003F5CBF">
              <w:rPr>
                <w:rFonts w:asciiTheme="minorHAnsi" w:hAnsiTheme="minorHAnsi"/>
                <w:b/>
                <w:sz w:val="20"/>
                <w:szCs w:val="20"/>
              </w:rPr>
              <w:t>Location</w:t>
            </w:r>
          </w:p>
        </w:tc>
        <w:tc>
          <w:tcPr>
            <w:tcW w:w="1080" w:type="dxa"/>
          </w:tcPr>
          <w:p w14:paraId="2BAB09A7" w14:textId="77777777" w:rsidR="004459E5" w:rsidRPr="003F5CBF" w:rsidRDefault="004459E5" w:rsidP="004459E5">
            <w:pPr>
              <w:jc w:val="both"/>
              <w:rPr>
                <w:rFonts w:asciiTheme="minorHAnsi" w:hAnsiTheme="minorHAnsi"/>
                <w:b/>
                <w:sz w:val="20"/>
                <w:szCs w:val="20"/>
              </w:rPr>
            </w:pPr>
            <w:r w:rsidRPr="003F5CBF">
              <w:rPr>
                <w:rFonts w:asciiTheme="minorHAnsi" w:hAnsiTheme="minorHAnsi"/>
                <w:b/>
                <w:sz w:val="20"/>
                <w:szCs w:val="20"/>
              </w:rPr>
              <w:t>Time</w:t>
            </w:r>
          </w:p>
        </w:tc>
        <w:tc>
          <w:tcPr>
            <w:tcW w:w="1748" w:type="dxa"/>
          </w:tcPr>
          <w:p w14:paraId="51677EC3" w14:textId="549A38EA" w:rsidR="004459E5" w:rsidRPr="003F5CBF" w:rsidRDefault="004459E5" w:rsidP="004459E5">
            <w:pPr>
              <w:jc w:val="both"/>
              <w:rPr>
                <w:rFonts w:asciiTheme="minorHAnsi" w:hAnsiTheme="minorHAnsi"/>
                <w:b/>
                <w:sz w:val="20"/>
                <w:szCs w:val="20"/>
              </w:rPr>
            </w:pPr>
            <w:r>
              <w:rPr>
                <w:rFonts w:asciiTheme="minorHAnsi" w:hAnsiTheme="minorHAnsi"/>
                <w:b/>
                <w:sz w:val="20"/>
                <w:szCs w:val="20"/>
              </w:rPr>
              <w:t>Agenda Link</w:t>
            </w:r>
            <w:r w:rsidR="008A736D">
              <w:rPr>
                <w:rFonts w:asciiTheme="minorHAnsi" w:hAnsiTheme="minorHAnsi"/>
                <w:b/>
                <w:sz w:val="20"/>
                <w:szCs w:val="20"/>
              </w:rPr>
              <w:t>*</w:t>
            </w:r>
          </w:p>
        </w:tc>
        <w:tc>
          <w:tcPr>
            <w:tcW w:w="2572" w:type="dxa"/>
          </w:tcPr>
          <w:p w14:paraId="5B9E0E47" w14:textId="3B865521" w:rsidR="004459E5" w:rsidRPr="003F5CBF" w:rsidRDefault="004459E5" w:rsidP="004459E5">
            <w:pPr>
              <w:jc w:val="both"/>
              <w:rPr>
                <w:rFonts w:asciiTheme="minorHAnsi" w:hAnsiTheme="minorHAnsi"/>
                <w:b/>
                <w:sz w:val="20"/>
                <w:szCs w:val="20"/>
              </w:rPr>
            </w:pPr>
            <w:r w:rsidRPr="003F5CBF">
              <w:rPr>
                <w:rFonts w:asciiTheme="minorHAnsi" w:hAnsiTheme="minorHAnsi"/>
                <w:b/>
                <w:sz w:val="20"/>
                <w:szCs w:val="20"/>
              </w:rPr>
              <w:t>Minutes Link</w:t>
            </w:r>
            <w:r w:rsidR="008A736D">
              <w:rPr>
                <w:rFonts w:asciiTheme="minorHAnsi" w:hAnsiTheme="minorHAnsi"/>
                <w:b/>
                <w:sz w:val="20"/>
                <w:szCs w:val="20"/>
              </w:rPr>
              <w:t>*</w:t>
            </w:r>
          </w:p>
        </w:tc>
      </w:tr>
      <w:tr w:rsidR="004459E5" w:rsidRPr="003F5CBF" w14:paraId="2627A210" w14:textId="77777777" w:rsidTr="00566356">
        <w:tc>
          <w:tcPr>
            <w:tcW w:w="1114" w:type="dxa"/>
          </w:tcPr>
          <w:p w14:paraId="036ABFD8" w14:textId="7B63B6BE" w:rsidR="004459E5" w:rsidRPr="003F5CBF" w:rsidRDefault="004459E5" w:rsidP="004459E5">
            <w:pPr>
              <w:jc w:val="both"/>
              <w:rPr>
                <w:rFonts w:asciiTheme="minorHAnsi" w:hAnsiTheme="minorHAnsi"/>
                <w:sz w:val="20"/>
                <w:szCs w:val="20"/>
              </w:rPr>
            </w:pPr>
            <w:r>
              <w:rPr>
                <w:rFonts w:asciiTheme="minorHAnsi" w:hAnsiTheme="minorHAnsi"/>
                <w:sz w:val="20"/>
                <w:szCs w:val="20"/>
              </w:rPr>
              <w:t>9</w:t>
            </w:r>
            <w:r w:rsidRPr="003F5CBF">
              <w:rPr>
                <w:rFonts w:asciiTheme="minorHAnsi" w:hAnsiTheme="minorHAnsi"/>
                <w:sz w:val="20"/>
                <w:szCs w:val="20"/>
              </w:rPr>
              <w:t>/</w:t>
            </w:r>
            <w:r>
              <w:rPr>
                <w:rFonts w:asciiTheme="minorHAnsi" w:hAnsiTheme="minorHAnsi"/>
                <w:sz w:val="20"/>
                <w:szCs w:val="20"/>
              </w:rPr>
              <w:t>02</w:t>
            </w:r>
            <w:r w:rsidRPr="003F5CBF">
              <w:rPr>
                <w:rFonts w:asciiTheme="minorHAnsi" w:hAnsiTheme="minorHAnsi"/>
                <w:sz w:val="20"/>
                <w:szCs w:val="20"/>
              </w:rPr>
              <w:t>/1</w:t>
            </w:r>
            <w:r>
              <w:rPr>
                <w:rFonts w:asciiTheme="minorHAnsi" w:hAnsiTheme="minorHAnsi"/>
                <w:sz w:val="20"/>
                <w:szCs w:val="20"/>
              </w:rPr>
              <w:t>6</w:t>
            </w:r>
          </w:p>
        </w:tc>
        <w:tc>
          <w:tcPr>
            <w:tcW w:w="2018" w:type="dxa"/>
          </w:tcPr>
          <w:p w14:paraId="314E6848" w14:textId="77777777" w:rsidR="004459E5" w:rsidRPr="003F5CBF" w:rsidRDefault="004459E5" w:rsidP="004459E5">
            <w:pPr>
              <w:jc w:val="both"/>
              <w:rPr>
                <w:rFonts w:asciiTheme="minorHAnsi" w:hAnsiTheme="minorHAnsi"/>
                <w:sz w:val="20"/>
                <w:szCs w:val="20"/>
              </w:rPr>
            </w:pPr>
            <w:r w:rsidRPr="003F5CBF">
              <w:rPr>
                <w:rFonts w:asciiTheme="minorHAnsi" w:hAnsiTheme="minorHAnsi"/>
                <w:sz w:val="20"/>
                <w:szCs w:val="20"/>
              </w:rPr>
              <w:t>Parks Hall, Room 301</w:t>
            </w:r>
          </w:p>
        </w:tc>
        <w:tc>
          <w:tcPr>
            <w:tcW w:w="1080" w:type="dxa"/>
          </w:tcPr>
          <w:p w14:paraId="28036F72" w14:textId="77777777" w:rsidR="004459E5" w:rsidRPr="003F5CBF" w:rsidRDefault="004459E5" w:rsidP="004459E5">
            <w:pPr>
              <w:jc w:val="both"/>
              <w:rPr>
                <w:rFonts w:asciiTheme="minorHAnsi" w:hAnsiTheme="minorHAnsi"/>
                <w:sz w:val="20"/>
                <w:szCs w:val="20"/>
              </w:rPr>
            </w:pPr>
            <w:r>
              <w:rPr>
                <w:rFonts w:asciiTheme="minorHAnsi" w:hAnsiTheme="minorHAnsi"/>
                <w:sz w:val="20"/>
                <w:szCs w:val="20"/>
              </w:rPr>
              <w:t>3</w:t>
            </w:r>
            <w:r w:rsidRPr="003F5CBF">
              <w:rPr>
                <w:rFonts w:asciiTheme="minorHAnsi" w:hAnsiTheme="minorHAnsi"/>
                <w:sz w:val="20"/>
                <w:szCs w:val="20"/>
              </w:rPr>
              <w:t>:</w:t>
            </w:r>
            <w:r>
              <w:rPr>
                <w:rFonts w:asciiTheme="minorHAnsi" w:hAnsiTheme="minorHAnsi"/>
                <w:sz w:val="20"/>
                <w:szCs w:val="20"/>
              </w:rPr>
              <w:t>3</w:t>
            </w:r>
            <w:r w:rsidRPr="003F5CBF">
              <w:rPr>
                <w:rFonts w:asciiTheme="minorHAnsi" w:hAnsiTheme="minorHAnsi"/>
                <w:sz w:val="20"/>
                <w:szCs w:val="20"/>
              </w:rPr>
              <w:t>0 pm</w:t>
            </w:r>
          </w:p>
        </w:tc>
        <w:tc>
          <w:tcPr>
            <w:tcW w:w="1748" w:type="dxa"/>
          </w:tcPr>
          <w:p w14:paraId="0D51F227" w14:textId="326ABB60" w:rsidR="004459E5" w:rsidRDefault="00467618" w:rsidP="004459E5">
            <w:pPr>
              <w:jc w:val="both"/>
            </w:pPr>
            <w:hyperlink r:id="rId21" w:history="1">
              <w:r w:rsidR="004459E5" w:rsidRPr="00FD6C54">
                <w:rPr>
                  <w:rStyle w:val="Hyperlink"/>
                  <w:rFonts w:asciiTheme="minorHAnsi" w:hAnsiTheme="minorHAnsi"/>
                  <w:sz w:val="20"/>
                  <w:szCs w:val="20"/>
                </w:rPr>
                <w:t xml:space="preserve">Sept. </w:t>
              </w:r>
              <w:r w:rsidR="004459E5">
                <w:rPr>
                  <w:rStyle w:val="Hyperlink"/>
                  <w:rFonts w:asciiTheme="minorHAnsi" w:hAnsiTheme="minorHAnsi"/>
                  <w:sz w:val="20"/>
                  <w:szCs w:val="20"/>
                </w:rPr>
                <w:t>2</w:t>
              </w:r>
              <w:r w:rsidR="004459E5" w:rsidRPr="00FD6C54">
                <w:rPr>
                  <w:rStyle w:val="Hyperlink"/>
                  <w:rFonts w:asciiTheme="minorHAnsi" w:hAnsiTheme="minorHAnsi"/>
                  <w:sz w:val="20"/>
                  <w:szCs w:val="20"/>
                </w:rPr>
                <w:t xml:space="preserve"> </w:t>
              </w:r>
              <w:r w:rsidR="004459E5">
                <w:rPr>
                  <w:rStyle w:val="Hyperlink"/>
                  <w:rFonts w:asciiTheme="minorHAnsi" w:hAnsiTheme="minorHAnsi"/>
                  <w:sz w:val="20"/>
                  <w:szCs w:val="20"/>
                </w:rPr>
                <w:t>Agenda</w:t>
              </w:r>
            </w:hyperlink>
          </w:p>
        </w:tc>
        <w:tc>
          <w:tcPr>
            <w:tcW w:w="2572" w:type="dxa"/>
          </w:tcPr>
          <w:p w14:paraId="26D7215D" w14:textId="6922C105" w:rsidR="004459E5" w:rsidRPr="003F5CBF" w:rsidRDefault="00467618" w:rsidP="004459E5">
            <w:pPr>
              <w:jc w:val="both"/>
              <w:rPr>
                <w:rFonts w:asciiTheme="minorHAnsi" w:hAnsiTheme="minorHAnsi"/>
                <w:sz w:val="20"/>
                <w:szCs w:val="20"/>
              </w:rPr>
            </w:pPr>
            <w:hyperlink r:id="rId22" w:history="1">
              <w:r w:rsidR="004459E5" w:rsidRPr="00FD6C54">
                <w:rPr>
                  <w:rStyle w:val="Hyperlink"/>
                  <w:rFonts w:asciiTheme="minorHAnsi" w:hAnsiTheme="minorHAnsi"/>
                  <w:sz w:val="20"/>
                  <w:szCs w:val="20"/>
                </w:rPr>
                <w:t xml:space="preserve">Sept. </w:t>
              </w:r>
              <w:r w:rsidR="004459E5">
                <w:rPr>
                  <w:rStyle w:val="Hyperlink"/>
                  <w:rFonts w:asciiTheme="minorHAnsi" w:hAnsiTheme="minorHAnsi"/>
                  <w:sz w:val="20"/>
                  <w:szCs w:val="20"/>
                </w:rPr>
                <w:t>2</w:t>
              </w:r>
              <w:r w:rsidR="004459E5" w:rsidRPr="00FD6C54">
                <w:rPr>
                  <w:rStyle w:val="Hyperlink"/>
                  <w:rFonts w:asciiTheme="minorHAnsi" w:hAnsiTheme="minorHAnsi"/>
                  <w:sz w:val="20"/>
                  <w:szCs w:val="20"/>
                </w:rPr>
                <w:t xml:space="preserve"> Minutes</w:t>
              </w:r>
            </w:hyperlink>
          </w:p>
        </w:tc>
      </w:tr>
      <w:tr w:rsidR="004459E5" w:rsidRPr="003F5CBF" w14:paraId="03DCCCCA" w14:textId="77777777" w:rsidTr="00566356">
        <w:tc>
          <w:tcPr>
            <w:tcW w:w="1114" w:type="dxa"/>
          </w:tcPr>
          <w:p w14:paraId="5980F8E8" w14:textId="668B62DB" w:rsidR="004459E5" w:rsidRPr="003F5CBF" w:rsidRDefault="004459E5" w:rsidP="004459E5">
            <w:pPr>
              <w:jc w:val="both"/>
              <w:rPr>
                <w:rFonts w:asciiTheme="minorHAnsi" w:hAnsiTheme="minorHAnsi"/>
                <w:sz w:val="20"/>
                <w:szCs w:val="20"/>
              </w:rPr>
            </w:pPr>
            <w:r w:rsidRPr="003F5CBF">
              <w:rPr>
                <w:rFonts w:asciiTheme="minorHAnsi" w:hAnsiTheme="minorHAnsi"/>
                <w:sz w:val="20"/>
                <w:szCs w:val="20"/>
              </w:rPr>
              <w:t>10/</w:t>
            </w:r>
            <w:r>
              <w:rPr>
                <w:rFonts w:asciiTheme="minorHAnsi" w:hAnsiTheme="minorHAnsi"/>
                <w:sz w:val="20"/>
                <w:szCs w:val="20"/>
              </w:rPr>
              <w:t>07</w:t>
            </w:r>
            <w:r w:rsidRPr="003F5CBF">
              <w:rPr>
                <w:rFonts w:asciiTheme="minorHAnsi" w:hAnsiTheme="minorHAnsi"/>
                <w:sz w:val="20"/>
                <w:szCs w:val="20"/>
              </w:rPr>
              <w:t>/1</w:t>
            </w:r>
            <w:r>
              <w:rPr>
                <w:rFonts w:asciiTheme="minorHAnsi" w:hAnsiTheme="minorHAnsi"/>
                <w:sz w:val="20"/>
                <w:szCs w:val="20"/>
              </w:rPr>
              <w:t>6</w:t>
            </w:r>
          </w:p>
        </w:tc>
        <w:tc>
          <w:tcPr>
            <w:tcW w:w="2018" w:type="dxa"/>
          </w:tcPr>
          <w:p w14:paraId="43D9C5DB" w14:textId="01ED9F00" w:rsidR="004459E5" w:rsidRPr="003F5CBF" w:rsidRDefault="004459E5" w:rsidP="004459E5">
            <w:pPr>
              <w:jc w:val="both"/>
              <w:rPr>
                <w:rFonts w:asciiTheme="minorHAnsi" w:hAnsiTheme="minorHAnsi"/>
                <w:sz w:val="20"/>
                <w:szCs w:val="20"/>
              </w:rPr>
            </w:pPr>
            <w:r>
              <w:rPr>
                <w:rFonts w:asciiTheme="minorHAnsi" w:hAnsiTheme="minorHAnsi"/>
                <w:sz w:val="20"/>
                <w:szCs w:val="20"/>
              </w:rPr>
              <w:t>Lanier</w:t>
            </w:r>
            <w:r w:rsidRPr="003F5CBF">
              <w:rPr>
                <w:rFonts w:asciiTheme="minorHAnsi" w:hAnsiTheme="minorHAnsi"/>
                <w:sz w:val="20"/>
                <w:szCs w:val="20"/>
              </w:rPr>
              <w:t xml:space="preserve"> Hall,</w:t>
            </w:r>
            <w:r>
              <w:rPr>
                <w:rFonts w:asciiTheme="minorHAnsi" w:hAnsiTheme="minorHAnsi"/>
                <w:sz w:val="20"/>
                <w:szCs w:val="20"/>
              </w:rPr>
              <w:t xml:space="preserve"> Room 200</w:t>
            </w:r>
          </w:p>
        </w:tc>
        <w:tc>
          <w:tcPr>
            <w:tcW w:w="1080" w:type="dxa"/>
          </w:tcPr>
          <w:p w14:paraId="148839C7" w14:textId="77777777" w:rsidR="004459E5" w:rsidRDefault="004459E5" w:rsidP="004459E5">
            <w:r w:rsidRPr="006F41E9">
              <w:rPr>
                <w:rFonts w:asciiTheme="minorHAnsi" w:hAnsiTheme="minorHAnsi"/>
                <w:sz w:val="20"/>
                <w:szCs w:val="20"/>
              </w:rPr>
              <w:t>3:30 pm</w:t>
            </w:r>
          </w:p>
        </w:tc>
        <w:tc>
          <w:tcPr>
            <w:tcW w:w="1748" w:type="dxa"/>
          </w:tcPr>
          <w:p w14:paraId="34EF67D4" w14:textId="607998C6" w:rsidR="004459E5" w:rsidRDefault="00467618" w:rsidP="004459E5">
            <w:pPr>
              <w:jc w:val="both"/>
            </w:pPr>
            <w:hyperlink r:id="rId23" w:history="1">
              <w:r w:rsidR="004459E5" w:rsidRPr="00341E5B">
                <w:rPr>
                  <w:rStyle w:val="Hyperlink"/>
                  <w:rFonts w:asciiTheme="minorHAnsi" w:hAnsiTheme="minorHAnsi"/>
                  <w:sz w:val="20"/>
                  <w:szCs w:val="20"/>
                </w:rPr>
                <w:t xml:space="preserve">Oct. </w:t>
              </w:r>
              <w:r w:rsidR="004459E5">
                <w:rPr>
                  <w:rStyle w:val="Hyperlink"/>
                  <w:rFonts w:asciiTheme="minorHAnsi" w:hAnsiTheme="minorHAnsi"/>
                  <w:sz w:val="20"/>
                  <w:szCs w:val="20"/>
                </w:rPr>
                <w:t>7</w:t>
              </w:r>
              <w:r w:rsidR="004459E5" w:rsidRPr="00341E5B">
                <w:rPr>
                  <w:rStyle w:val="Hyperlink"/>
                  <w:rFonts w:asciiTheme="minorHAnsi" w:hAnsiTheme="minorHAnsi"/>
                  <w:sz w:val="20"/>
                  <w:szCs w:val="20"/>
                </w:rPr>
                <w:t xml:space="preserve"> </w:t>
              </w:r>
              <w:r w:rsidR="004459E5" w:rsidRPr="001519AE">
                <w:rPr>
                  <w:rStyle w:val="Hyperlink"/>
                  <w:rFonts w:asciiTheme="minorHAnsi" w:hAnsiTheme="minorHAnsi"/>
                  <w:sz w:val="20"/>
                  <w:szCs w:val="20"/>
                </w:rPr>
                <w:t xml:space="preserve">Agenda </w:t>
              </w:r>
            </w:hyperlink>
          </w:p>
        </w:tc>
        <w:tc>
          <w:tcPr>
            <w:tcW w:w="2572" w:type="dxa"/>
          </w:tcPr>
          <w:p w14:paraId="491D4B41" w14:textId="3C1D5572" w:rsidR="004459E5" w:rsidRPr="003F5CBF" w:rsidRDefault="00467618" w:rsidP="004459E5">
            <w:pPr>
              <w:jc w:val="both"/>
              <w:rPr>
                <w:rFonts w:asciiTheme="minorHAnsi" w:hAnsiTheme="minorHAnsi"/>
                <w:sz w:val="20"/>
                <w:szCs w:val="20"/>
              </w:rPr>
            </w:pPr>
            <w:hyperlink r:id="rId24" w:history="1">
              <w:r w:rsidR="004459E5" w:rsidRPr="00341E5B">
                <w:rPr>
                  <w:rStyle w:val="Hyperlink"/>
                  <w:rFonts w:asciiTheme="minorHAnsi" w:hAnsiTheme="minorHAnsi"/>
                  <w:sz w:val="20"/>
                  <w:szCs w:val="20"/>
                </w:rPr>
                <w:t xml:space="preserve">Oct. </w:t>
              </w:r>
              <w:r w:rsidR="004459E5">
                <w:rPr>
                  <w:rStyle w:val="Hyperlink"/>
                  <w:rFonts w:asciiTheme="minorHAnsi" w:hAnsiTheme="minorHAnsi"/>
                  <w:sz w:val="20"/>
                  <w:szCs w:val="20"/>
                </w:rPr>
                <w:t>7</w:t>
              </w:r>
              <w:r w:rsidR="004459E5" w:rsidRPr="00341E5B">
                <w:rPr>
                  <w:rStyle w:val="Hyperlink"/>
                  <w:rFonts w:asciiTheme="minorHAnsi" w:hAnsiTheme="minorHAnsi"/>
                  <w:sz w:val="20"/>
                  <w:szCs w:val="20"/>
                </w:rPr>
                <w:t xml:space="preserve"> Minutes</w:t>
              </w:r>
            </w:hyperlink>
          </w:p>
        </w:tc>
      </w:tr>
      <w:tr w:rsidR="004459E5" w:rsidRPr="003F5CBF" w14:paraId="599BF79D" w14:textId="77777777" w:rsidTr="00566356">
        <w:tc>
          <w:tcPr>
            <w:tcW w:w="1114" w:type="dxa"/>
          </w:tcPr>
          <w:p w14:paraId="48A9227F" w14:textId="4F93958A" w:rsidR="004459E5" w:rsidRPr="003F5CBF" w:rsidRDefault="004459E5" w:rsidP="004459E5">
            <w:pPr>
              <w:jc w:val="both"/>
              <w:rPr>
                <w:rFonts w:asciiTheme="minorHAnsi" w:hAnsiTheme="minorHAnsi"/>
                <w:sz w:val="20"/>
                <w:szCs w:val="20"/>
              </w:rPr>
            </w:pPr>
            <w:r w:rsidRPr="003F5CBF">
              <w:rPr>
                <w:rFonts w:asciiTheme="minorHAnsi" w:hAnsiTheme="minorHAnsi"/>
                <w:sz w:val="20"/>
                <w:szCs w:val="20"/>
              </w:rPr>
              <w:t>11/</w:t>
            </w:r>
            <w:r>
              <w:rPr>
                <w:rFonts w:asciiTheme="minorHAnsi" w:hAnsiTheme="minorHAnsi"/>
                <w:sz w:val="20"/>
                <w:szCs w:val="20"/>
              </w:rPr>
              <w:t>04</w:t>
            </w:r>
            <w:r w:rsidRPr="003F5CBF">
              <w:rPr>
                <w:rFonts w:asciiTheme="minorHAnsi" w:hAnsiTheme="minorHAnsi"/>
                <w:sz w:val="20"/>
                <w:szCs w:val="20"/>
              </w:rPr>
              <w:t>/1</w:t>
            </w:r>
            <w:r>
              <w:rPr>
                <w:rFonts w:asciiTheme="minorHAnsi" w:hAnsiTheme="minorHAnsi"/>
                <w:sz w:val="20"/>
                <w:szCs w:val="20"/>
              </w:rPr>
              <w:t>6</w:t>
            </w:r>
          </w:p>
        </w:tc>
        <w:tc>
          <w:tcPr>
            <w:tcW w:w="2018" w:type="dxa"/>
          </w:tcPr>
          <w:p w14:paraId="1B9D360F" w14:textId="77777777" w:rsidR="004459E5" w:rsidRPr="003F5CBF" w:rsidRDefault="004459E5" w:rsidP="004459E5">
            <w:pPr>
              <w:jc w:val="both"/>
              <w:rPr>
                <w:rFonts w:asciiTheme="minorHAnsi" w:hAnsiTheme="minorHAnsi"/>
                <w:sz w:val="20"/>
                <w:szCs w:val="20"/>
              </w:rPr>
            </w:pPr>
            <w:r w:rsidRPr="003F5CBF">
              <w:rPr>
                <w:rFonts w:asciiTheme="minorHAnsi" w:hAnsiTheme="minorHAnsi"/>
                <w:sz w:val="20"/>
                <w:szCs w:val="20"/>
              </w:rPr>
              <w:t>Parks Hall, Room 301</w:t>
            </w:r>
          </w:p>
        </w:tc>
        <w:tc>
          <w:tcPr>
            <w:tcW w:w="1080" w:type="dxa"/>
          </w:tcPr>
          <w:p w14:paraId="792FA1B5" w14:textId="77777777" w:rsidR="004459E5" w:rsidRDefault="004459E5" w:rsidP="004459E5">
            <w:r w:rsidRPr="006F41E9">
              <w:rPr>
                <w:rFonts w:asciiTheme="minorHAnsi" w:hAnsiTheme="minorHAnsi"/>
                <w:sz w:val="20"/>
                <w:szCs w:val="20"/>
              </w:rPr>
              <w:t>3:30 pm</w:t>
            </w:r>
          </w:p>
        </w:tc>
        <w:tc>
          <w:tcPr>
            <w:tcW w:w="1748" w:type="dxa"/>
          </w:tcPr>
          <w:p w14:paraId="41EE0753" w14:textId="32BA7152" w:rsidR="004459E5" w:rsidRDefault="00467618" w:rsidP="004459E5">
            <w:pPr>
              <w:jc w:val="both"/>
            </w:pPr>
            <w:hyperlink r:id="rId25" w:history="1">
              <w:r w:rsidR="004459E5" w:rsidRPr="00341E5B">
                <w:rPr>
                  <w:rStyle w:val="Hyperlink"/>
                  <w:rFonts w:asciiTheme="minorHAnsi" w:hAnsiTheme="minorHAnsi"/>
                  <w:sz w:val="20"/>
                  <w:szCs w:val="20"/>
                </w:rPr>
                <w:t xml:space="preserve">Nov. </w:t>
              </w:r>
              <w:r w:rsidR="004459E5">
                <w:rPr>
                  <w:rStyle w:val="Hyperlink"/>
                  <w:rFonts w:asciiTheme="minorHAnsi" w:hAnsiTheme="minorHAnsi"/>
                  <w:sz w:val="20"/>
                  <w:szCs w:val="20"/>
                </w:rPr>
                <w:t>4</w:t>
              </w:r>
              <w:r w:rsidR="004459E5" w:rsidRPr="00341E5B">
                <w:rPr>
                  <w:rStyle w:val="Hyperlink"/>
                  <w:rFonts w:asciiTheme="minorHAnsi" w:hAnsiTheme="minorHAnsi"/>
                  <w:sz w:val="20"/>
                  <w:szCs w:val="20"/>
                </w:rPr>
                <w:t xml:space="preserve"> </w:t>
              </w:r>
              <w:r w:rsidR="004459E5" w:rsidRPr="001519AE">
                <w:rPr>
                  <w:rStyle w:val="Hyperlink"/>
                  <w:rFonts w:asciiTheme="minorHAnsi" w:hAnsiTheme="minorHAnsi"/>
                  <w:sz w:val="20"/>
                  <w:szCs w:val="20"/>
                </w:rPr>
                <w:t xml:space="preserve">Agenda </w:t>
              </w:r>
            </w:hyperlink>
          </w:p>
        </w:tc>
        <w:tc>
          <w:tcPr>
            <w:tcW w:w="2572" w:type="dxa"/>
          </w:tcPr>
          <w:p w14:paraId="335B88CD" w14:textId="37F1E913" w:rsidR="004459E5" w:rsidRPr="003F5CBF" w:rsidRDefault="00467618" w:rsidP="004459E5">
            <w:pPr>
              <w:jc w:val="both"/>
              <w:rPr>
                <w:rFonts w:asciiTheme="minorHAnsi" w:hAnsiTheme="minorHAnsi"/>
                <w:sz w:val="20"/>
                <w:szCs w:val="20"/>
              </w:rPr>
            </w:pPr>
            <w:hyperlink r:id="rId26" w:history="1">
              <w:r w:rsidR="004459E5" w:rsidRPr="00341E5B">
                <w:rPr>
                  <w:rStyle w:val="Hyperlink"/>
                  <w:rFonts w:asciiTheme="minorHAnsi" w:hAnsiTheme="minorHAnsi"/>
                  <w:sz w:val="20"/>
                  <w:szCs w:val="20"/>
                </w:rPr>
                <w:t xml:space="preserve">Nov. </w:t>
              </w:r>
              <w:r w:rsidR="004459E5">
                <w:rPr>
                  <w:rStyle w:val="Hyperlink"/>
                  <w:rFonts w:asciiTheme="minorHAnsi" w:hAnsiTheme="minorHAnsi"/>
                  <w:sz w:val="20"/>
                  <w:szCs w:val="20"/>
                </w:rPr>
                <w:t>4</w:t>
              </w:r>
              <w:r w:rsidR="004459E5" w:rsidRPr="00341E5B">
                <w:rPr>
                  <w:rStyle w:val="Hyperlink"/>
                  <w:rFonts w:asciiTheme="minorHAnsi" w:hAnsiTheme="minorHAnsi"/>
                  <w:sz w:val="20"/>
                  <w:szCs w:val="20"/>
                </w:rPr>
                <w:t xml:space="preserve"> minutes</w:t>
              </w:r>
            </w:hyperlink>
          </w:p>
        </w:tc>
      </w:tr>
      <w:tr w:rsidR="004459E5" w:rsidRPr="003F5CBF" w14:paraId="22940870" w14:textId="77777777" w:rsidTr="00566356">
        <w:tc>
          <w:tcPr>
            <w:tcW w:w="1114" w:type="dxa"/>
          </w:tcPr>
          <w:p w14:paraId="4F772564" w14:textId="0B2B8B8E" w:rsidR="004459E5" w:rsidRPr="003F5CBF" w:rsidRDefault="004459E5" w:rsidP="004459E5">
            <w:pPr>
              <w:jc w:val="both"/>
              <w:rPr>
                <w:rFonts w:asciiTheme="minorHAnsi" w:hAnsiTheme="minorHAnsi"/>
                <w:sz w:val="20"/>
                <w:szCs w:val="20"/>
              </w:rPr>
            </w:pPr>
            <w:r w:rsidRPr="003F5CBF">
              <w:rPr>
                <w:rFonts w:asciiTheme="minorHAnsi" w:hAnsiTheme="minorHAnsi"/>
                <w:sz w:val="20"/>
                <w:szCs w:val="20"/>
              </w:rPr>
              <w:t>1</w:t>
            </w:r>
            <w:r>
              <w:rPr>
                <w:rFonts w:asciiTheme="minorHAnsi" w:hAnsiTheme="minorHAnsi"/>
                <w:sz w:val="20"/>
                <w:szCs w:val="20"/>
              </w:rPr>
              <w:t>2</w:t>
            </w:r>
            <w:r w:rsidRPr="003F5CBF">
              <w:rPr>
                <w:rFonts w:asciiTheme="minorHAnsi" w:hAnsiTheme="minorHAnsi"/>
                <w:sz w:val="20"/>
                <w:szCs w:val="20"/>
              </w:rPr>
              <w:t>/</w:t>
            </w:r>
            <w:r>
              <w:rPr>
                <w:rFonts w:asciiTheme="minorHAnsi" w:hAnsiTheme="minorHAnsi"/>
                <w:sz w:val="20"/>
                <w:szCs w:val="20"/>
              </w:rPr>
              <w:t>02</w:t>
            </w:r>
            <w:r w:rsidRPr="003F5CBF">
              <w:rPr>
                <w:rFonts w:asciiTheme="minorHAnsi" w:hAnsiTheme="minorHAnsi"/>
                <w:sz w:val="20"/>
                <w:szCs w:val="20"/>
              </w:rPr>
              <w:t>/1</w:t>
            </w:r>
            <w:r>
              <w:rPr>
                <w:rFonts w:asciiTheme="minorHAnsi" w:hAnsiTheme="minorHAnsi"/>
                <w:sz w:val="20"/>
                <w:szCs w:val="20"/>
              </w:rPr>
              <w:t>6</w:t>
            </w:r>
          </w:p>
        </w:tc>
        <w:tc>
          <w:tcPr>
            <w:tcW w:w="2018" w:type="dxa"/>
          </w:tcPr>
          <w:p w14:paraId="28E241A0" w14:textId="1709190E" w:rsidR="004459E5" w:rsidRPr="003F5CBF" w:rsidRDefault="00566356" w:rsidP="00566356">
            <w:pPr>
              <w:jc w:val="both"/>
              <w:rPr>
                <w:rFonts w:asciiTheme="minorHAnsi" w:hAnsiTheme="minorHAnsi"/>
                <w:sz w:val="20"/>
                <w:szCs w:val="20"/>
              </w:rPr>
            </w:pPr>
            <w:r>
              <w:rPr>
                <w:rFonts w:asciiTheme="minorHAnsi" w:hAnsiTheme="minorHAnsi"/>
                <w:sz w:val="20"/>
                <w:szCs w:val="20"/>
              </w:rPr>
              <w:t>Terrell</w:t>
            </w:r>
            <w:r w:rsidR="004459E5" w:rsidRPr="003F5CBF">
              <w:rPr>
                <w:rFonts w:asciiTheme="minorHAnsi" w:hAnsiTheme="minorHAnsi"/>
                <w:sz w:val="20"/>
                <w:szCs w:val="20"/>
              </w:rPr>
              <w:t xml:space="preserve"> Hall, Room </w:t>
            </w:r>
            <w:r>
              <w:rPr>
                <w:rFonts w:asciiTheme="minorHAnsi" w:hAnsiTheme="minorHAnsi"/>
                <w:sz w:val="20"/>
                <w:szCs w:val="20"/>
              </w:rPr>
              <w:t>114</w:t>
            </w:r>
          </w:p>
        </w:tc>
        <w:tc>
          <w:tcPr>
            <w:tcW w:w="1080" w:type="dxa"/>
          </w:tcPr>
          <w:p w14:paraId="0AFC57DE" w14:textId="77777777" w:rsidR="004459E5" w:rsidRDefault="004459E5" w:rsidP="004459E5">
            <w:r w:rsidRPr="006F41E9">
              <w:rPr>
                <w:rFonts w:asciiTheme="minorHAnsi" w:hAnsiTheme="minorHAnsi"/>
                <w:sz w:val="20"/>
                <w:szCs w:val="20"/>
              </w:rPr>
              <w:t>3:30 pm</w:t>
            </w:r>
          </w:p>
        </w:tc>
        <w:tc>
          <w:tcPr>
            <w:tcW w:w="1748" w:type="dxa"/>
          </w:tcPr>
          <w:p w14:paraId="6DA2B64B" w14:textId="695D5AE3" w:rsidR="004459E5" w:rsidRDefault="00467618" w:rsidP="004459E5">
            <w:pPr>
              <w:jc w:val="both"/>
            </w:pPr>
            <w:hyperlink r:id="rId27" w:history="1">
              <w:r w:rsidR="004459E5" w:rsidRPr="00341E5B">
                <w:rPr>
                  <w:rStyle w:val="Hyperlink"/>
                  <w:rFonts w:asciiTheme="minorHAnsi" w:hAnsiTheme="minorHAnsi"/>
                  <w:sz w:val="20"/>
                  <w:szCs w:val="20"/>
                </w:rPr>
                <w:t xml:space="preserve">Dec. </w:t>
              </w:r>
              <w:r w:rsidR="004459E5">
                <w:rPr>
                  <w:rStyle w:val="Hyperlink"/>
                  <w:rFonts w:asciiTheme="minorHAnsi" w:hAnsiTheme="minorHAnsi"/>
                  <w:sz w:val="20"/>
                  <w:szCs w:val="20"/>
                </w:rPr>
                <w:t>2</w:t>
              </w:r>
              <w:r w:rsidR="004459E5" w:rsidRPr="00341E5B">
                <w:rPr>
                  <w:rStyle w:val="Hyperlink"/>
                  <w:rFonts w:asciiTheme="minorHAnsi" w:hAnsiTheme="minorHAnsi"/>
                  <w:sz w:val="20"/>
                  <w:szCs w:val="20"/>
                </w:rPr>
                <w:t xml:space="preserve"> </w:t>
              </w:r>
              <w:r w:rsidR="004459E5" w:rsidRPr="001519AE">
                <w:rPr>
                  <w:rStyle w:val="Hyperlink"/>
                  <w:rFonts w:asciiTheme="minorHAnsi" w:hAnsiTheme="minorHAnsi"/>
                  <w:sz w:val="20"/>
                  <w:szCs w:val="20"/>
                </w:rPr>
                <w:t xml:space="preserve">Agenda </w:t>
              </w:r>
            </w:hyperlink>
          </w:p>
        </w:tc>
        <w:tc>
          <w:tcPr>
            <w:tcW w:w="2572" w:type="dxa"/>
          </w:tcPr>
          <w:p w14:paraId="0DC390BB" w14:textId="1CE580CE" w:rsidR="004459E5" w:rsidRPr="003F5CBF" w:rsidRDefault="00467618" w:rsidP="004459E5">
            <w:pPr>
              <w:jc w:val="both"/>
              <w:rPr>
                <w:rFonts w:asciiTheme="minorHAnsi" w:hAnsiTheme="minorHAnsi"/>
                <w:sz w:val="20"/>
                <w:szCs w:val="20"/>
              </w:rPr>
            </w:pPr>
            <w:hyperlink r:id="rId28" w:history="1">
              <w:r w:rsidR="004459E5" w:rsidRPr="00341E5B">
                <w:rPr>
                  <w:rStyle w:val="Hyperlink"/>
                  <w:rFonts w:asciiTheme="minorHAnsi" w:hAnsiTheme="minorHAnsi"/>
                  <w:sz w:val="20"/>
                  <w:szCs w:val="20"/>
                </w:rPr>
                <w:t xml:space="preserve">Dec. </w:t>
              </w:r>
              <w:r w:rsidR="004459E5">
                <w:rPr>
                  <w:rStyle w:val="Hyperlink"/>
                  <w:rFonts w:asciiTheme="minorHAnsi" w:hAnsiTheme="minorHAnsi"/>
                  <w:sz w:val="20"/>
                  <w:szCs w:val="20"/>
                </w:rPr>
                <w:t>2</w:t>
              </w:r>
              <w:r w:rsidR="004459E5" w:rsidRPr="00341E5B">
                <w:rPr>
                  <w:rStyle w:val="Hyperlink"/>
                  <w:rFonts w:asciiTheme="minorHAnsi" w:hAnsiTheme="minorHAnsi"/>
                  <w:sz w:val="20"/>
                  <w:szCs w:val="20"/>
                </w:rPr>
                <w:t xml:space="preserve"> Minutes</w:t>
              </w:r>
            </w:hyperlink>
          </w:p>
        </w:tc>
      </w:tr>
      <w:tr w:rsidR="004459E5" w:rsidRPr="003F5CBF" w14:paraId="787E616D" w14:textId="77777777" w:rsidTr="00566356">
        <w:tc>
          <w:tcPr>
            <w:tcW w:w="1114" w:type="dxa"/>
          </w:tcPr>
          <w:p w14:paraId="24147480" w14:textId="22757E1B" w:rsidR="004459E5" w:rsidRPr="003F5CBF" w:rsidRDefault="004459E5" w:rsidP="004459E5">
            <w:pPr>
              <w:jc w:val="both"/>
              <w:rPr>
                <w:rFonts w:asciiTheme="minorHAnsi" w:hAnsiTheme="minorHAnsi"/>
                <w:sz w:val="20"/>
                <w:szCs w:val="20"/>
              </w:rPr>
            </w:pPr>
            <w:r w:rsidRPr="003F5CBF">
              <w:rPr>
                <w:rFonts w:asciiTheme="minorHAnsi" w:hAnsiTheme="minorHAnsi"/>
                <w:sz w:val="20"/>
                <w:szCs w:val="20"/>
              </w:rPr>
              <w:t>2/</w:t>
            </w:r>
            <w:r>
              <w:rPr>
                <w:rFonts w:asciiTheme="minorHAnsi" w:hAnsiTheme="minorHAnsi"/>
                <w:sz w:val="20"/>
                <w:szCs w:val="20"/>
              </w:rPr>
              <w:t>03</w:t>
            </w:r>
            <w:r w:rsidRPr="003F5CBF">
              <w:rPr>
                <w:rFonts w:asciiTheme="minorHAnsi" w:hAnsiTheme="minorHAnsi"/>
                <w:sz w:val="20"/>
                <w:szCs w:val="20"/>
              </w:rPr>
              <w:t>/1</w:t>
            </w:r>
            <w:r>
              <w:rPr>
                <w:rFonts w:asciiTheme="minorHAnsi" w:hAnsiTheme="minorHAnsi"/>
                <w:sz w:val="20"/>
                <w:szCs w:val="20"/>
              </w:rPr>
              <w:t>7</w:t>
            </w:r>
          </w:p>
        </w:tc>
        <w:tc>
          <w:tcPr>
            <w:tcW w:w="2018" w:type="dxa"/>
          </w:tcPr>
          <w:p w14:paraId="3FC614BD" w14:textId="77777777" w:rsidR="004459E5" w:rsidRPr="003F5CBF" w:rsidRDefault="004459E5" w:rsidP="004459E5">
            <w:pPr>
              <w:jc w:val="both"/>
              <w:rPr>
                <w:rFonts w:asciiTheme="minorHAnsi" w:hAnsiTheme="minorHAnsi"/>
                <w:sz w:val="20"/>
                <w:szCs w:val="20"/>
              </w:rPr>
            </w:pPr>
            <w:r w:rsidRPr="003F5CBF">
              <w:rPr>
                <w:rFonts w:asciiTheme="minorHAnsi" w:hAnsiTheme="minorHAnsi"/>
                <w:sz w:val="20"/>
                <w:szCs w:val="20"/>
              </w:rPr>
              <w:t>Parks Hall, Room 301</w:t>
            </w:r>
          </w:p>
        </w:tc>
        <w:tc>
          <w:tcPr>
            <w:tcW w:w="1080" w:type="dxa"/>
          </w:tcPr>
          <w:p w14:paraId="2D166004" w14:textId="77777777" w:rsidR="004459E5" w:rsidRDefault="004459E5" w:rsidP="004459E5">
            <w:r w:rsidRPr="006F41E9">
              <w:rPr>
                <w:rFonts w:asciiTheme="minorHAnsi" w:hAnsiTheme="minorHAnsi"/>
                <w:sz w:val="20"/>
                <w:szCs w:val="20"/>
              </w:rPr>
              <w:t>3:30 pm</w:t>
            </w:r>
          </w:p>
        </w:tc>
        <w:tc>
          <w:tcPr>
            <w:tcW w:w="1748" w:type="dxa"/>
          </w:tcPr>
          <w:p w14:paraId="0B0ABD40" w14:textId="45EBEDA0" w:rsidR="004459E5" w:rsidRDefault="00467618" w:rsidP="004459E5">
            <w:pPr>
              <w:jc w:val="both"/>
            </w:pPr>
            <w:hyperlink r:id="rId29" w:history="1">
              <w:r w:rsidR="004459E5" w:rsidRPr="00341E5B">
                <w:rPr>
                  <w:rStyle w:val="Hyperlink"/>
                  <w:rFonts w:asciiTheme="minorHAnsi" w:hAnsiTheme="minorHAnsi"/>
                  <w:sz w:val="20"/>
                  <w:szCs w:val="20"/>
                </w:rPr>
                <w:t xml:space="preserve">Feb. </w:t>
              </w:r>
              <w:r w:rsidR="004459E5">
                <w:rPr>
                  <w:rStyle w:val="Hyperlink"/>
                  <w:rFonts w:asciiTheme="minorHAnsi" w:hAnsiTheme="minorHAnsi"/>
                  <w:sz w:val="20"/>
                  <w:szCs w:val="20"/>
                </w:rPr>
                <w:t>3</w:t>
              </w:r>
              <w:r w:rsidR="004459E5" w:rsidRPr="00341E5B">
                <w:rPr>
                  <w:rStyle w:val="Hyperlink"/>
                  <w:rFonts w:asciiTheme="minorHAnsi" w:hAnsiTheme="minorHAnsi"/>
                  <w:sz w:val="20"/>
                  <w:szCs w:val="20"/>
                </w:rPr>
                <w:t xml:space="preserve"> </w:t>
              </w:r>
              <w:r w:rsidR="004459E5" w:rsidRPr="001519AE">
                <w:rPr>
                  <w:rStyle w:val="Hyperlink"/>
                  <w:rFonts w:asciiTheme="minorHAnsi" w:hAnsiTheme="minorHAnsi"/>
                  <w:sz w:val="20"/>
                  <w:szCs w:val="20"/>
                </w:rPr>
                <w:t xml:space="preserve">Agenda </w:t>
              </w:r>
            </w:hyperlink>
          </w:p>
        </w:tc>
        <w:tc>
          <w:tcPr>
            <w:tcW w:w="2572" w:type="dxa"/>
          </w:tcPr>
          <w:p w14:paraId="4E6E4C9F" w14:textId="69304E14" w:rsidR="004459E5" w:rsidRPr="003F5CBF" w:rsidRDefault="00467618" w:rsidP="004459E5">
            <w:pPr>
              <w:jc w:val="both"/>
              <w:rPr>
                <w:rFonts w:asciiTheme="minorHAnsi" w:hAnsiTheme="minorHAnsi"/>
                <w:sz w:val="20"/>
                <w:szCs w:val="20"/>
              </w:rPr>
            </w:pPr>
            <w:hyperlink r:id="rId30" w:history="1">
              <w:r w:rsidR="004459E5" w:rsidRPr="00341E5B">
                <w:rPr>
                  <w:rStyle w:val="Hyperlink"/>
                  <w:rFonts w:asciiTheme="minorHAnsi" w:hAnsiTheme="minorHAnsi"/>
                  <w:sz w:val="20"/>
                  <w:szCs w:val="20"/>
                </w:rPr>
                <w:t xml:space="preserve">Feb. </w:t>
              </w:r>
              <w:r w:rsidR="004459E5">
                <w:rPr>
                  <w:rStyle w:val="Hyperlink"/>
                  <w:rFonts w:asciiTheme="minorHAnsi" w:hAnsiTheme="minorHAnsi"/>
                  <w:sz w:val="20"/>
                  <w:szCs w:val="20"/>
                </w:rPr>
                <w:t>3</w:t>
              </w:r>
              <w:r w:rsidR="004459E5" w:rsidRPr="00341E5B">
                <w:rPr>
                  <w:rStyle w:val="Hyperlink"/>
                  <w:rFonts w:asciiTheme="minorHAnsi" w:hAnsiTheme="minorHAnsi"/>
                  <w:sz w:val="20"/>
                  <w:szCs w:val="20"/>
                </w:rPr>
                <w:t xml:space="preserve"> Minutes</w:t>
              </w:r>
            </w:hyperlink>
          </w:p>
        </w:tc>
      </w:tr>
      <w:tr w:rsidR="004459E5" w:rsidRPr="003F5CBF" w14:paraId="38064CD3" w14:textId="77777777" w:rsidTr="00566356">
        <w:tc>
          <w:tcPr>
            <w:tcW w:w="1114" w:type="dxa"/>
          </w:tcPr>
          <w:p w14:paraId="236C817E" w14:textId="3DE0AFC2" w:rsidR="004459E5" w:rsidRDefault="004459E5" w:rsidP="004459E5">
            <w:pPr>
              <w:jc w:val="both"/>
              <w:rPr>
                <w:rFonts w:asciiTheme="minorHAnsi" w:hAnsiTheme="minorHAnsi"/>
                <w:sz w:val="20"/>
                <w:szCs w:val="20"/>
              </w:rPr>
            </w:pPr>
            <w:r>
              <w:rPr>
                <w:rFonts w:asciiTheme="minorHAnsi" w:hAnsiTheme="minorHAnsi"/>
                <w:sz w:val="20"/>
                <w:szCs w:val="20"/>
              </w:rPr>
              <w:t>3/03/17</w:t>
            </w:r>
          </w:p>
        </w:tc>
        <w:tc>
          <w:tcPr>
            <w:tcW w:w="2018" w:type="dxa"/>
          </w:tcPr>
          <w:p w14:paraId="14B09206" w14:textId="77777777" w:rsidR="004459E5" w:rsidRPr="003F5CBF" w:rsidRDefault="004459E5" w:rsidP="004459E5">
            <w:pPr>
              <w:jc w:val="both"/>
              <w:rPr>
                <w:rFonts w:asciiTheme="minorHAnsi" w:hAnsiTheme="minorHAnsi"/>
                <w:sz w:val="20"/>
                <w:szCs w:val="20"/>
              </w:rPr>
            </w:pPr>
            <w:r w:rsidRPr="003F5CBF">
              <w:rPr>
                <w:rFonts w:asciiTheme="minorHAnsi" w:hAnsiTheme="minorHAnsi"/>
                <w:sz w:val="20"/>
                <w:szCs w:val="20"/>
              </w:rPr>
              <w:t>Parks Hall, Room 301</w:t>
            </w:r>
          </w:p>
        </w:tc>
        <w:tc>
          <w:tcPr>
            <w:tcW w:w="1080" w:type="dxa"/>
          </w:tcPr>
          <w:p w14:paraId="54DE9C16" w14:textId="77777777" w:rsidR="004459E5" w:rsidRDefault="004459E5" w:rsidP="004459E5">
            <w:r w:rsidRPr="006F41E9">
              <w:rPr>
                <w:rFonts w:asciiTheme="minorHAnsi" w:hAnsiTheme="minorHAnsi"/>
                <w:sz w:val="20"/>
                <w:szCs w:val="20"/>
              </w:rPr>
              <w:t>3:30 pm</w:t>
            </w:r>
          </w:p>
        </w:tc>
        <w:tc>
          <w:tcPr>
            <w:tcW w:w="1748" w:type="dxa"/>
          </w:tcPr>
          <w:p w14:paraId="5C911F9D" w14:textId="0FC18DB2" w:rsidR="004459E5" w:rsidRDefault="00467618" w:rsidP="004459E5">
            <w:pPr>
              <w:jc w:val="both"/>
            </w:pPr>
            <w:hyperlink r:id="rId31" w:history="1">
              <w:r w:rsidR="004459E5" w:rsidRPr="00F2645B">
                <w:rPr>
                  <w:rStyle w:val="Hyperlink"/>
                  <w:rFonts w:asciiTheme="minorHAnsi" w:hAnsiTheme="minorHAnsi"/>
                  <w:sz w:val="20"/>
                  <w:szCs w:val="20"/>
                </w:rPr>
                <w:t>M</w:t>
              </w:r>
              <w:r w:rsidR="004459E5" w:rsidRPr="001519AE">
                <w:rPr>
                  <w:rStyle w:val="Hyperlink"/>
                  <w:rFonts w:asciiTheme="minorHAnsi" w:hAnsiTheme="minorHAnsi"/>
                  <w:sz w:val="20"/>
                  <w:szCs w:val="20"/>
                </w:rPr>
                <w:t xml:space="preserve">arch </w:t>
              </w:r>
              <w:r w:rsidR="004459E5">
                <w:rPr>
                  <w:rStyle w:val="Hyperlink"/>
                  <w:rFonts w:asciiTheme="minorHAnsi" w:hAnsiTheme="minorHAnsi"/>
                  <w:sz w:val="20"/>
                  <w:szCs w:val="20"/>
                </w:rPr>
                <w:t>3</w:t>
              </w:r>
              <w:r w:rsidR="004459E5" w:rsidRPr="001519AE">
                <w:rPr>
                  <w:u w:val="single"/>
                </w:rPr>
                <w:t xml:space="preserve"> </w:t>
              </w:r>
              <w:r w:rsidR="004459E5" w:rsidRPr="001519AE">
                <w:rPr>
                  <w:rStyle w:val="Hyperlink"/>
                  <w:rFonts w:asciiTheme="minorHAnsi" w:hAnsiTheme="minorHAnsi"/>
                  <w:sz w:val="20"/>
                  <w:szCs w:val="20"/>
                </w:rPr>
                <w:t xml:space="preserve">Agenda </w:t>
              </w:r>
            </w:hyperlink>
          </w:p>
        </w:tc>
        <w:tc>
          <w:tcPr>
            <w:tcW w:w="2572" w:type="dxa"/>
          </w:tcPr>
          <w:p w14:paraId="7B16E2C3" w14:textId="44186CFE" w:rsidR="004459E5" w:rsidRPr="003F5CBF" w:rsidRDefault="00467618" w:rsidP="004459E5">
            <w:pPr>
              <w:jc w:val="both"/>
              <w:rPr>
                <w:rFonts w:asciiTheme="minorHAnsi" w:hAnsiTheme="minorHAnsi"/>
                <w:sz w:val="20"/>
                <w:szCs w:val="20"/>
              </w:rPr>
            </w:pPr>
            <w:hyperlink r:id="rId32" w:history="1">
              <w:r w:rsidR="004459E5" w:rsidRPr="00F2645B">
                <w:rPr>
                  <w:rStyle w:val="Hyperlink"/>
                  <w:rFonts w:asciiTheme="minorHAnsi" w:hAnsiTheme="minorHAnsi"/>
                  <w:sz w:val="20"/>
                  <w:szCs w:val="20"/>
                </w:rPr>
                <w:t xml:space="preserve">March </w:t>
              </w:r>
              <w:r w:rsidR="004459E5">
                <w:rPr>
                  <w:rStyle w:val="Hyperlink"/>
                  <w:rFonts w:asciiTheme="minorHAnsi" w:hAnsiTheme="minorHAnsi"/>
                  <w:sz w:val="20"/>
                  <w:szCs w:val="20"/>
                </w:rPr>
                <w:t>3</w:t>
              </w:r>
              <w:r w:rsidR="004459E5" w:rsidRPr="00F2645B">
                <w:rPr>
                  <w:rStyle w:val="Hyperlink"/>
                  <w:rFonts w:asciiTheme="minorHAnsi" w:hAnsiTheme="minorHAnsi"/>
                  <w:sz w:val="20"/>
                  <w:szCs w:val="20"/>
                </w:rPr>
                <w:t xml:space="preserve"> Minutes</w:t>
              </w:r>
            </w:hyperlink>
          </w:p>
        </w:tc>
      </w:tr>
      <w:tr w:rsidR="004459E5" w:rsidRPr="003F5CBF" w14:paraId="238538F5" w14:textId="77777777" w:rsidTr="00566356">
        <w:tc>
          <w:tcPr>
            <w:tcW w:w="1114" w:type="dxa"/>
          </w:tcPr>
          <w:p w14:paraId="64BE0966" w14:textId="3768B596" w:rsidR="004459E5" w:rsidRPr="003F5CBF" w:rsidRDefault="004459E5" w:rsidP="004459E5">
            <w:pPr>
              <w:jc w:val="both"/>
              <w:rPr>
                <w:rFonts w:asciiTheme="minorHAnsi" w:hAnsiTheme="minorHAnsi"/>
                <w:sz w:val="20"/>
                <w:szCs w:val="20"/>
              </w:rPr>
            </w:pPr>
            <w:r>
              <w:rPr>
                <w:rFonts w:asciiTheme="minorHAnsi" w:hAnsiTheme="minorHAnsi"/>
                <w:sz w:val="20"/>
                <w:szCs w:val="20"/>
              </w:rPr>
              <w:t>3</w:t>
            </w:r>
            <w:r w:rsidRPr="003F5CBF">
              <w:rPr>
                <w:rFonts w:asciiTheme="minorHAnsi" w:hAnsiTheme="minorHAnsi"/>
                <w:sz w:val="20"/>
                <w:szCs w:val="20"/>
              </w:rPr>
              <w:t>/</w:t>
            </w:r>
            <w:r>
              <w:rPr>
                <w:rFonts w:asciiTheme="minorHAnsi" w:hAnsiTheme="minorHAnsi"/>
                <w:sz w:val="20"/>
                <w:szCs w:val="20"/>
              </w:rPr>
              <w:t>31</w:t>
            </w:r>
            <w:r w:rsidRPr="003F5CBF">
              <w:rPr>
                <w:rFonts w:asciiTheme="minorHAnsi" w:hAnsiTheme="minorHAnsi"/>
                <w:sz w:val="20"/>
                <w:szCs w:val="20"/>
              </w:rPr>
              <w:t>/1</w:t>
            </w:r>
            <w:r>
              <w:rPr>
                <w:rFonts w:asciiTheme="minorHAnsi" w:hAnsiTheme="minorHAnsi"/>
                <w:sz w:val="20"/>
                <w:szCs w:val="20"/>
              </w:rPr>
              <w:t>7</w:t>
            </w:r>
          </w:p>
        </w:tc>
        <w:tc>
          <w:tcPr>
            <w:tcW w:w="2018" w:type="dxa"/>
          </w:tcPr>
          <w:p w14:paraId="697B8A95" w14:textId="77777777" w:rsidR="004459E5" w:rsidRPr="003F5CBF" w:rsidRDefault="004459E5" w:rsidP="004459E5">
            <w:pPr>
              <w:jc w:val="both"/>
              <w:rPr>
                <w:rFonts w:asciiTheme="minorHAnsi" w:hAnsiTheme="minorHAnsi"/>
                <w:sz w:val="20"/>
                <w:szCs w:val="20"/>
              </w:rPr>
            </w:pPr>
            <w:r w:rsidRPr="003F5CBF">
              <w:rPr>
                <w:rFonts w:asciiTheme="minorHAnsi" w:hAnsiTheme="minorHAnsi"/>
                <w:sz w:val="20"/>
                <w:szCs w:val="20"/>
              </w:rPr>
              <w:t>Parks Hall, Room 301</w:t>
            </w:r>
          </w:p>
        </w:tc>
        <w:tc>
          <w:tcPr>
            <w:tcW w:w="1080" w:type="dxa"/>
          </w:tcPr>
          <w:p w14:paraId="438071FC" w14:textId="77777777" w:rsidR="004459E5" w:rsidRDefault="004459E5" w:rsidP="004459E5">
            <w:r w:rsidRPr="006F41E9">
              <w:rPr>
                <w:rFonts w:asciiTheme="minorHAnsi" w:hAnsiTheme="minorHAnsi"/>
                <w:sz w:val="20"/>
                <w:szCs w:val="20"/>
              </w:rPr>
              <w:t>3:30 pm</w:t>
            </w:r>
          </w:p>
        </w:tc>
        <w:tc>
          <w:tcPr>
            <w:tcW w:w="1748" w:type="dxa"/>
          </w:tcPr>
          <w:p w14:paraId="511D72AD" w14:textId="662DC164" w:rsidR="004459E5" w:rsidRDefault="00467618" w:rsidP="004459E5">
            <w:pPr>
              <w:jc w:val="both"/>
            </w:pPr>
            <w:hyperlink r:id="rId33" w:history="1">
              <w:r w:rsidR="004459E5">
                <w:rPr>
                  <w:rStyle w:val="Hyperlink"/>
                  <w:rFonts w:asciiTheme="minorHAnsi" w:hAnsiTheme="minorHAnsi"/>
                  <w:sz w:val="20"/>
                  <w:szCs w:val="20"/>
                </w:rPr>
                <w:t>March</w:t>
              </w:r>
              <w:r w:rsidR="004459E5" w:rsidRPr="00F2645B">
                <w:rPr>
                  <w:rStyle w:val="Hyperlink"/>
                  <w:rFonts w:asciiTheme="minorHAnsi" w:hAnsiTheme="minorHAnsi"/>
                  <w:sz w:val="20"/>
                  <w:szCs w:val="20"/>
                </w:rPr>
                <w:t xml:space="preserve"> </w:t>
              </w:r>
              <w:r w:rsidR="004459E5">
                <w:rPr>
                  <w:rStyle w:val="Hyperlink"/>
                  <w:rFonts w:asciiTheme="minorHAnsi" w:hAnsiTheme="minorHAnsi"/>
                  <w:sz w:val="20"/>
                  <w:szCs w:val="20"/>
                </w:rPr>
                <w:t>3</w:t>
              </w:r>
              <w:r w:rsidR="004459E5" w:rsidRPr="00F2645B">
                <w:rPr>
                  <w:rStyle w:val="Hyperlink"/>
                  <w:rFonts w:asciiTheme="minorHAnsi" w:hAnsiTheme="minorHAnsi"/>
                  <w:sz w:val="20"/>
                  <w:szCs w:val="20"/>
                </w:rPr>
                <w:t xml:space="preserve">1 </w:t>
              </w:r>
              <w:r w:rsidR="004459E5" w:rsidRPr="001519AE">
                <w:rPr>
                  <w:rStyle w:val="Hyperlink"/>
                  <w:rFonts w:asciiTheme="minorHAnsi" w:hAnsiTheme="minorHAnsi"/>
                  <w:sz w:val="20"/>
                  <w:szCs w:val="20"/>
                </w:rPr>
                <w:t xml:space="preserve">Agenda </w:t>
              </w:r>
            </w:hyperlink>
          </w:p>
        </w:tc>
        <w:tc>
          <w:tcPr>
            <w:tcW w:w="2572" w:type="dxa"/>
          </w:tcPr>
          <w:p w14:paraId="31A1B40E" w14:textId="631B19A4" w:rsidR="004459E5" w:rsidRPr="003F5CBF" w:rsidRDefault="00467618" w:rsidP="004459E5">
            <w:pPr>
              <w:jc w:val="both"/>
              <w:rPr>
                <w:rFonts w:asciiTheme="minorHAnsi" w:hAnsiTheme="minorHAnsi"/>
                <w:sz w:val="20"/>
                <w:szCs w:val="20"/>
              </w:rPr>
            </w:pPr>
            <w:hyperlink r:id="rId34" w:history="1">
              <w:r w:rsidR="004459E5">
                <w:rPr>
                  <w:rStyle w:val="Hyperlink"/>
                  <w:rFonts w:asciiTheme="minorHAnsi" w:hAnsiTheme="minorHAnsi"/>
                  <w:sz w:val="20"/>
                  <w:szCs w:val="20"/>
                </w:rPr>
                <w:t>March</w:t>
              </w:r>
              <w:r w:rsidR="004459E5" w:rsidRPr="00F2645B">
                <w:rPr>
                  <w:rStyle w:val="Hyperlink"/>
                  <w:rFonts w:asciiTheme="minorHAnsi" w:hAnsiTheme="minorHAnsi"/>
                  <w:sz w:val="20"/>
                  <w:szCs w:val="20"/>
                </w:rPr>
                <w:t xml:space="preserve"> </w:t>
              </w:r>
              <w:r w:rsidR="004459E5">
                <w:rPr>
                  <w:rStyle w:val="Hyperlink"/>
                  <w:rFonts w:asciiTheme="minorHAnsi" w:hAnsiTheme="minorHAnsi"/>
                  <w:sz w:val="20"/>
                  <w:szCs w:val="20"/>
                </w:rPr>
                <w:t>3</w:t>
              </w:r>
              <w:r w:rsidR="004459E5" w:rsidRPr="00F2645B">
                <w:rPr>
                  <w:rStyle w:val="Hyperlink"/>
                  <w:rFonts w:asciiTheme="minorHAnsi" w:hAnsiTheme="minorHAnsi"/>
                  <w:sz w:val="20"/>
                  <w:szCs w:val="20"/>
                </w:rPr>
                <w:t>1 Minutes</w:t>
              </w:r>
            </w:hyperlink>
          </w:p>
        </w:tc>
      </w:tr>
    </w:tbl>
    <w:p w14:paraId="588051B0" w14:textId="2DE92981" w:rsidR="00A229A1" w:rsidRPr="0060316B" w:rsidRDefault="008A736D" w:rsidP="008A736D">
      <w:pPr>
        <w:pStyle w:val="ListParagraph"/>
        <w:jc w:val="both"/>
        <w:rPr>
          <w:rFonts w:asciiTheme="minorHAnsi" w:hAnsiTheme="minorHAnsi"/>
          <w:sz w:val="20"/>
          <w:szCs w:val="20"/>
        </w:rPr>
      </w:pPr>
      <w:r>
        <w:rPr>
          <w:rFonts w:asciiTheme="minorHAnsi" w:hAnsiTheme="minorHAnsi"/>
          <w:sz w:val="20"/>
          <w:szCs w:val="20"/>
        </w:rPr>
        <w:t>*</w:t>
      </w:r>
      <w:r w:rsidR="00FA5369">
        <w:rPr>
          <w:rFonts w:asciiTheme="minorHAnsi" w:hAnsiTheme="minorHAnsi"/>
          <w:sz w:val="20"/>
          <w:szCs w:val="20"/>
        </w:rPr>
        <w:t>See University Senate Web Portal Launch page in the event links become broken.</w:t>
      </w:r>
    </w:p>
    <w:p w14:paraId="4DCAC51F" w14:textId="77777777" w:rsidR="00A229A1" w:rsidRDefault="00A229A1" w:rsidP="008D05B1">
      <w:pPr>
        <w:jc w:val="both"/>
        <w:rPr>
          <w:rFonts w:asciiTheme="minorHAnsi" w:hAnsiTheme="minorHAnsi"/>
          <w:sz w:val="20"/>
          <w:szCs w:val="20"/>
        </w:rPr>
      </w:pPr>
    </w:p>
    <w:p w14:paraId="76F91D96" w14:textId="77777777" w:rsidR="00A229A1" w:rsidRDefault="00A229A1" w:rsidP="008D05B1">
      <w:pPr>
        <w:jc w:val="both"/>
        <w:rPr>
          <w:rFonts w:asciiTheme="minorHAnsi" w:hAnsiTheme="minorHAnsi"/>
          <w:sz w:val="20"/>
          <w:szCs w:val="20"/>
        </w:rPr>
      </w:pPr>
    </w:p>
    <w:p w14:paraId="4DF0EFD7" w14:textId="77777777" w:rsidR="00A229A1" w:rsidRDefault="00A229A1" w:rsidP="008D05B1">
      <w:pPr>
        <w:jc w:val="both"/>
        <w:rPr>
          <w:rFonts w:asciiTheme="minorHAnsi" w:hAnsiTheme="minorHAnsi"/>
          <w:sz w:val="20"/>
          <w:szCs w:val="20"/>
        </w:rPr>
      </w:pPr>
    </w:p>
    <w:p w14:paraId="2C0C758A" w14:textId="77777777" w:rsidR="006569EE" w:rsidRDefault="006569EE" w:rsidP="008D05B1">
      <w:pPr>
        <w:jc w:val="both"/>
        <w:rPr>
          <w:rFonts w:asciiTheme="minorHAnsi" w:hAnsiTheme="minorHAnsi"/>
          <w:sz w:val="20"/>
          <w:szCs w:val="20"/>
        </w:rPr>
      </w:pPr>
    </w:p>
    <w:p w14:paraId="2F2DD7C2" w14:textId="77777777" w:rsidR="00A229A1" w:rsidRDefault="00A229A1" w:rsidP="008D05B1">
      <w:pPr>
        <w:jc w:val="both"/>
        <w:rPr>
          <w:rFonts w:asciiTheme="minorHAnsi" w:hAnsiTheme="minorHAnsi"/>
          <w:sz w:val="20"/>
          <w:szCs w:val="20"/>
        </w:rPr>
      </w:pPr>
    </w:p>
    <w:p w14:paraId="2C98724D" w14:textId="77777777" w:rsidR="008A736D" w:rsidRDefault="008A736D" w:rsidP="008D05B1">
      <w:pPr>
        <w:jc w:val="both"/>
        <w:rPr>
          <w:rFonts w:asciiTheme="minorHAnsi" w:hAnsiTheme="minorHAnsi"/>
          <w:sz w:val="20"/>
          <w:szCs w:val="20"/>
        </w:rPr>
      </w:pPr>
    </w:p>
    <w:p w14:paraId="63EEA0A3" w14:textId="3C377AAE" w:rsidR="00182F90" w:rsidRPr="003F5CBF" w:rsidRDefault="00865BBB" w:rsidP="008D05B1">
      <w:pPr>
        <w:jc w:val="both"/>
        <w:rPr>
          <w:rFonts w:asciiTheme="minorHAnsi" w:hAnsiTheme="minorHAnsi"/>
          <w:sz w:val="20"/>
          <w:szCs w:val="20"/>
        </w:rPr>
      </w:pPr>
      <w:r w:rsidRPr="003F5CBF">
        <w:rPr>
          <w:rFonts w:asciiTheme="minorHAnsi" w:hAnsiTheme="minorHAnsi"/>
          <w:b/>
          <w:bCs/>
          <w:sz w:val="20"/>
          <w:szCs w:val="20"/>
        </w:rPr>
        <w:lastRenderedPageBreak/>
        <w:t>Executive Summary</w:t>
      </w:r>
      <w:r w:rsidRPr="003F5CBF">
        <w:rPr>
          <w:rFonts w:asciiTheme="minorHAnsi" w:hAnsiTheme="minorHAnsi"/>
          <w:sz w:val="20"/>
          <w:szCs w:val="20"/>
        </w:rPr>
        <w:t>:</w:t>
      </w:r>
    </w:p>
    <w:tbl>
      <w:tblPr>
        <w:tblStyle w:val="TableGrid"/>
        <w:tblW w:w="0" w:type="auto"/>
        <w:tblInd w:w="198" w:type="dxa"/>
        <w:tblLook w:val="04A0" w:firstRow="1" w:lastRow="0" w:firstColumn="1" w:lastColumn="0" w:noHBand="0" w:noVBand="1"/>
      </w:tblPr>
      <w:tblGrid>
        <w:gridCol w:w="3217"/>
        <w:gridCol w:w="2881"/>
        <w:gridCol w:w="3054"/>
      </w:tblGrid>
      <w:tr w:rsidR="00BA1AA8" w:rsidRPr="003F5CBF" w14:paraId="0293C0CC" w14:textId="77777777" w:rsidTr="009F2578">
        <w:trPr>
          <w:tblHeader/>
        </w:trPr>
        <w:tc>
          <w:tcPr>
            <w:tcW w:w="3217" w:type="dxa"/>
            <w:shd w:val="clear" w:color="auto" w:fill="D9D9D9" w:themeFill="background1" w:themeFillShade="D9"/>
          </w:tcPr>
          <w:p w14:paraId="54958553" w14:textId="77777777" w:rsidR="00182F90" w:rsidRPr="003F5CBF" w:rsidRDefault="00182F90" w:rsidP="008D05B1">
            <w:pPr>
              <w:jc w:val="both"/>
              <w:rPr>
                <w:rFonts w:asciiTheme="minorHAnsi" w:hAnsiTheme="minorHAnsi"/>
                <w:b/>
                <w:sz w:val="20"/>
                <w:szCs w:val="20"/>
              </w:rPr>
            </w:pPr>
            <w:r w:rsidRPr="003F5CBF">
              <w:rPr>
                <w:rFonts w:asciiTheme="minorHAnsi" w:hAnsiTheme="minorHAnsi"/>
                <w:b/>
                <w:sz w:val="20"/>
                <w:szCs w:val="20"/>
              </w:rPr>
              <w:t>Recurring Activities of ECUS</w:t>
            </w:r>
          </w:p>
        </w:tc>
        <w:tc>
          <w:tcPr>
            <w:tcW w:w="2881" w:type="dxa"/>
            <w:shd w:val="clear" w:color="auto" w:fill="D9D9D9" w:themeFill="background1" w:themeFillShade="D9"/>
          </w:tcPr>
          <w:p w14:paraId="0728A184" w14:textId="77777777" w:rsidR="00182F90" w:rsidRPr="003F5CBF" w:rsidRDefault="00182F90" w:rsidP="008D05B1">
            <w:pPr>
              <w:jc w:val="both"/>
              <w:rPr>
                <w:rFonts w:asciiTheme="minorHAnsi" w:hAnsiTheme="minorHAnsi"/>
                <w:b/>
                <w:sz w:val="20"/>
                <w:szCs w:val="20"/>
              </w:rPr>
            </w:pPr>
            <w:r w:rsidRPr="003F5CBF">
              <w:rPr>
                <w:rFonts w:asciiTheme="minorHAnsi" w:hAnsiTheme="minorHAnsi"/>
                <w:b/>
                <w:sz w:val="20"/>
                <w:szCs w:val="20"/>
              </w:rPr>
              <w:t>ECUS Accomplishments</w:t>
            </w:r>
          </w:p>
        </w:tc>
        <w:tc>
          <w:tcPr>
            <w:tcW w:w="3054" w:type="dxa"/>
            <w:shd w:val="clear" w:color="auto" w:fill="D9D9D9" w:themeFill="background1" w:themeFillShade="D9"/>
          </w:tcPr>
          <w:p w14:paraId="3CC8E8B2" w14:textId="77777777" w:rsidR="00182F90" w:rsidRPr="003F5CBF" w:rsidRDefault="00182F90" w:rsidP="008D05B1">
            <w:pPr>
              <w:jc w:val="both"/>
              <w:rPr>
                <w:rFonts w:asciiTheme="minorHAnsi" w:hAnsiTheme="minorHAnsi"/>
                <w:b/>
                <w:sz w:val="20"/>
                <w:szCs w:val="20"/>
              </w:rPr>
            </w:pPr>
            <w:r w:rsidRPr="003F5CBF">
              <w:rPr>
                <w:rFonts w:asciiTheme="minorHAnsi" w:hAnsiTheme="minorHAnsi"/>
                <w:b/>
                <w:sz w:val="20"/>
                <w:szCs w:val="20"/>
              </w:rPr>
              <w:t xml:space="preserve">Tasks </w:t>
            </w:r>
            <w:r w:rsidR="0064046F" w:rsidRPr="003F5CBF">
              <w:rPr>
                <w:rFonts w:asciiTheme="minorHAnsi" w:hAnsiTheme="minorHAnsi"/>
                <w:b/>
                <w:sz w:val="20"/>
                <w:szCs w:val="20"/>
              </w:rPr>
              <w:t>Requiring Follow-up</w:t>
            </w:r>
          </w:p>
        </w:tc>
      </w:tr>
      <w:tr w:rsidR="00BA1AA8" w:rsidRPr="003F5CBF" w14:paraId="60F4BCC6" w14:textId="77777777" w:rsidTr="009F2578">
        <w:tc>
          <w:tcPr>
            <w:tcW w:w="3217" w:type="dxa"/>
          </w:tcPr>
          <w:p w14:paraId="7957F433" w14:textId="0408E4D5"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Held organizational meeting</w:t>
            </w:r>
            <w:r w:rsidR="00BA1AA8">
              <w:rPr>
                <w:rFonts w:asciiTheme="minorHAnsi" w:hAnsiTheme="minorHAnsi"/>
                <w:sz w:val="20"/>
                <w:szCs w:val="20"/>
              </w:rPr>
              <w:t>s</w:t>
            </w:r>
            <w:r w:rsidRPr="003F5CBF">
              <w:rPr>
                <w:rFonts w:asciiTheme="minorHAnsi" w:hAnsiTheme="minorHAnsi"/>
                <w:sz w:val="20"/>
                <w:szCs w:val="20"/>
              </w:rPr>
              <w:t xml:space="preserve"> to elect committee officers in Spring 201</w:t>
            </w:r>
            <w:r w:rsidR="006569EE">
              <w:rPr>
                <w:rFonts w:asciiTheme="minorHAnsi" w:hAnsiTheme="minorHAnsi"/>
                <w:sz w:val="20"/>
                <w:szCs w:val="20"/>
              </w:rPr>
              <w:t>6</w:t>
            </w:r>
          </w:p>
          <w:p w14:paraId="3E403B2C" w14:textId="107426F8"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Named John Sirmans as Parliamentarian for </w:t>
            </w:r>
            <w:r w:rsidR="006D5B35">
              <w:rPr>
                <w:rFonts w:asciiTheme="minorHAnsi" w:hAnsiTheme="minorHAnsi"/>
                <w:sz w:val="20"/>
                <w:szCs w:val="20"/>
              </w:rPr>
              <w:t xml:space="preserve">the </w:t>
            </w:r>
            <w:r w:rsidRPr="003F5CBF">
              <w:rPr>
                <w:rFonts w:asciiTheme="minorHAnsi" w:hAnsiTheme="minorHAnsi"/>
                <w:sz w:val="20"/>
                <w:szCs w:val="20"/>
              </w:rPr>
              <w:t>201</w:t>
            </w:r>
            <w:r w:rsidR="006569EE">
              <w:rPr>
                <w:rFonts w:asciiTheme="minorHAnsi" w:hAnsiTheme="minorHAnsi"/>
                <w:sz w:val="20"/>
                <w:szCs w:val="20"/>
              </w:rPr>
              <w:t>6</w:t>
            </w:r>
            <w:r w:rsidRPr="003F5CBF">
              <w:rPr>
                <w:rFonts w:asciiTheme="minorHAnsi" w:hAnsiTheme="minorHAnsi"/>
                <w:sz w:val="20"/>
                <w:szCs w:val="20"/>
              </w:rPr>
              <w:t>-1</w:t>
            </w:r>
            <w:r w:rsidR="006569EE">
              <w:rPr>
                <w:rFonts w:asciiTheme="minorHAnsi" w:hAnsiTheme="minorHAnsi"/>
                <w:sz w:val="20"/>
                <w:szCs w:val="20"/>
              </w:rPr>
              <w:t>7</w:t>
            </w:r>
            <w:r w:rsidRPr="003F5CBF">
              <w:rPr>
                <w:rFonts w:asciiTheme="minorHAnsi" w:hAnsiTheme="minorHAnsi"/>
                <w:sz w:val="20"/>
                <w:szCs w:val="20"/>
              </w:rPr>
              <w:t xml:space="preserve"> </w:t>
            </w:r>
            <w:r w:rsidR="006D5B35">
              <w:rPr>
                <w:rFonts w:asciiTheme="minorHAnsi" w:hAnsiTheme="minorHAnsi"/>
                <w:sz w:val="20"/>
                <w:szCs w:val="20"/>
              </w:rPr>
              <w:t>university senate.</w:t>
            </w:r>
          </w:p>
          <w:p w14:paraId="412ACE17" w14:textId="4E95B326" w:rsidR="00182F90" w:rsidRPr="003F5CBF" w:rsidRDefault="00280603"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 xml:space="preserve">Assistance provided by Academic Affairs: Shea Council </w:t>
            </w:r>
          </w:p>
          <w:p w14:paraId="223130A8" w14:textId="7A774B3E" w:rsidR="00182F90" w:rsidRPr="003F5CBF" w:rsidRDefault="006569EE" w:rsidP="006569EE">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Held</w:t>
            </w:r>
            <w:r w:rsidR="00182F90" w:rsidRPr="003F5CBF">
              <w:rPr>
                <w:rFonts w:asciiTheme="minorHAnsi" w:hAnsiTheme="minorHAnsi"/>
                <w:sz w:val="20"/>
                <w:szCs w:val="20"/>
              </w:rPr>
              <w:t xml:space="preserve"> </w:t>
            </w:r>
            <w:r w:rsidR="006D5B35">
              <w:rPr>
                <w:rFonts w:asciiTheme="minorHAnsi" w:hAnsiTheme="minorHAnsi"/>
                <w:sz w:val="20"/>
                <w:szCs w:val="20"/>
              </w:rPr>
              <w:t xml:space="preserve">an officer </w:t>
            </w:r>
            <w:r w:rsidR="00182F90" w:rsidRPr="003F5CBF">
              <w:rPr>
                <w:rFonts w:asciiTheme="minorHAnsi" w:hAnsiTheme="minorHAnsi"/>
                <w:sz w:val="20"/>
                <w:szCs w:val="20"/>
              </w:rPr>
              <w:t xml:space="preserve">orientation </w:t>
            </w:r>
            <w:r w:rsidR="006D5B35">
              <w:rPr>
                <w:rFonts w:asciiTheme="minorHAnsi" w:hAnsiTheme="minorHAnsi"/>
                <w:sz w:val="20"/>
                <w:szCs w:val="20"/>
              </w:rPr>
              <w:t>to the</w:t>
            </w:r>
            <w:r w:rsidR="006D5B35" w:rsidRPr="003F5CBF">
              <w:rPr>
                <w:rFonts w:asciiTheme="minorHAnsi" w:hAnsiTheme="minorHAnsi"/>
                <w:sz w:val="20"/>
                <w:szCs w:val="20"/>
              </w:rPr>
              <w:t xml:space="preserve"> </w:t>
            </w:r>
            <w:r w:rsidR="00182F90" w:rsidRPr="003F5CBF">
              <w:rPr>
                <w:rFonts w:asciiTheme="minorHAnsi" w:hAnsiTheme="minorHAnsi"/>
                <w:sz w:val="20"/>
                <w:szCs w:val="20"/>
              </w:rPr>
              <w:t>standing committee officers</w:t>
            </w:r>
            <w:r>
              <w:rPr>
                <w:rFonts w:asciiTheme="minorHAnsi" w:hAnsiTheme="minorHAnsi"/>
                <w:sz w:val="20"/>
                <w:szCs w:val="20"/>
              </w:rPr>
              <w:t xml:space="preserve"> on </w:t>
            </w:r>
            <w:r w:rsidRPr="006569EE">
              <w:rPr>
                <w:rFonts w:asciiTheme="minorHAnsi" w:hAnsiTheme="minorHAnsi"/>
                <w:sz w:val="20"/>
                <w:szCs w:val="20"/>
              </w:rPr>
              <w:t>September 6, 2016, at 4:00 pm in A&amp;S 2-55</w:t>
            </w:r>
            <w:r w:rsidR="00182F90" w:rsidRPr="003F5CBF">
              <w:rPr>
                <w:rFonts w:asciiTheme="minorHAnsi" w:hAnsiTheme="minorHAnsi"/>
                <w:sz w:val="20"/>
                <w:szCs w:val="20"/>
              </w:rPr>
              <w:t>.</w:t>
            </w:r>
          </w:p>
          <w:p w14:paraId="542470E0" w14:textId="15B11C2A" w:rsidR="0014702D" w:rsidRPr="003F5CBF" w:rsidRDefault="0014702D"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Provided a one-day retreat at Rock Ea</w:t>
            </w:r>
            <w:r w:rsidR="009F2578">
              <w:rPr>
                <w:rFonts w:asciiTheme="minorHAnsi" w:hAnsiTheme="minorHAnsi"/>
                <w:sz w:val="20"/>
                <w:szCs w:val="20"/>
              </w:rPr>
              <w:t xml:space="preserve">gle 4-H center for all senators &amp; </w:t>
            </w:r>
            <w:r w:rsidRPr="003F5CBF">
              <w:rPr>
                <w:rFonts w:asciiTheme="minorHAnsi" w:hAnsiTheme="minorHAnsi"/>
                <w:sz w:val="20"/>
                <w:szCs w:val="20"/>
              </w:rPr>
              <w:t>senate volunteers.</w:t>
            </w:r>
          </w:p>
          <w:p w14:paraId="150B2508" w14:textId="38A999A1"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Named </w:t>
            </w:r>
            <w:r w:rsidR="006569EE">
              <w:rPr>
                <w:rFonts w:asciiTheme="minorHAnsi" w:hAnsiTheme="minorHAnsi"/>
                <w:sz w:val="20"/>
                <w:szCs w:val="20"/>
              </w:rPr>
              <w:t>Nicole DeClouette</w:t>
            </w:r>
            <w:r w:rsidRPr="003F5CBF">
              <w:rPr>
                <w:rFonts w:asciiTheme="minorHAnsi" w:hAnsiTheme="minorHAnsi"/>
                <w:sz w:val="20"/>
                <w:szCs w:val="20"/>
              </w:rPr>
              <w:t xml:space="preserve"> chair of Sub-committee on Nominations (SCoN) and designated entire ECUS membership</w:t>
            </w:r>
            <w:r w:rsidR="006D5B35">
              <w:rPr>
                <w:rFonts w:asciiTheme="minorHAnsi" w:hAnsiTheme="minorHAnsi"/>
                <w:sz w:val="20"/>
                <w:szCs w:val="20"/>
              </w:rPr>
              <w:t>, standing committee chairs, SGA President, Staff Council Chair, and SoCC Chair</w:t>
            </w:r>
            <w:r w:rsidRPr="003F5CBF">
              <w:rPr>
                <w:rFonts w:asciiTheme="minorHAnsi" w:hAnsiTheme="minorHAnsi"/>
                <w:sz w:val="20"/>
                <w:szCs w:val="20"/>
              </w:rPr>
              <w:t xml:space="preserve"> as the membership of the SCoN.</w:t>
            </w:r>
          </w:p>
          <w:p w14:paraId="67986DB5" w14:textId="77777777" w:rsidR="00182F90" w:rsidRPr="003F5CBF" w:rsidRDefault="00182F9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Received and posted operating procedures for standing committees of the </w:t>
            </w:r>
            <w:r w:rsidR="00391309">
              <w:rPr>
                <w:rFonts w:asciiTheme="minorHAnsi" w:hAnsiTheme="minorHAnsi"/>
                <w:sz w:val="20"/>
                <w:szCs w:val="20"/>
              </w:rPr>
              <w:t>U</w:t>
            </w:r>
            <w:r w:rsidR="006D5B35">
              <w:rPr>
                <w:rFonts w:asciiTheme="minorHAnsi" w:hAnsiTheme="minorHAnsi"/>
                <w:sz w:val="20"/>
                <w:szCs w:val="20"/>
              </w:rPr>
              <w:t xml:space="preserve">niversity </w:t>
            </w:r>
            <w:r w:rsidR="00391309">
              <w:rPr>
                <w:rFonts w:asciiTheme="minorHAnsi" w:hAnsiTheme="minorHAnsi"/>
                <w:sz w:val="20"/>
                <w:szCs w:val="20"/>
              </w:rPr>
              <w:t>S</w:t>
            </w:r>
            <w:r w:rsidR="006D5B35" w:rsidRPr="003F5CBF">
              <w:rPr>
                <w:rFonts w:asciiTheme="minorHAnsi" w:hAnsiTheme="minorHAnsi"/>
                <w:sz w:val="20"/>
                <w:szCs w:val="20"/>
              </w:rPr>
              <w:t>enate</w:t>
            </w:r>
            <w:r w:rsidRPr="003F5CBF">
              <w:rPr>
                <w:rFonts w:asciiTheme="minorHAnsi" w:hAnsiTheme="minorHAnsi"/>
                <w:sz w:val="20"/>
                <w:szCs w:val="20"/>
              </w:rPr>
              <w:t>.</w:t>
            </w:r>
          </w:p>
          <w:p w14:paraId="5DB5B5BC" w14:textId="77777777" w:rsidR="003D20D5" w:rsidRPr="003F5CBF" w:rsidRDefault="003D20D5"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Prepared and disseminated agendas for ECUS, ECUS with SCC and </w:t>
            </w:r>
            <w:r w:rsidR="00391309">
              <w:rPr>
                <w:rFonts w:asciiTheme="minorHAnsi" w:hAnsiTheme="minorHAnsi"/>
                <w:sz w:val="20"/>
                <w:szCs w:val="20"/>
              </w:rPr>
              <w:t>U</w:t>
            </w:r>
            <w:r w:rsidR="006D5B35">
              <w:rPr>
                <w:rFonts w:asciiTheme="minorHAnsi" w:hAnsiTheme="minorHAnsi"/>
                <w:sz w:val="20"/>
                <w:szCs w:val="20"/>
              </w:rPr>
              <w:t xml:space="preserve">niversity </w:t>
            </w:r>
            <w:r w:rsidR="00391309">
              <w:rPr>
                <w:rFonts w:asciiTheme="minorHAnsi" w:hAnsiTheme="minorHAnsi"/>
                <w:sz w:val="20"/>
                <w:szCs w:val="20"/>
              </w:rPr>
              <w:t>S</w:t>
            </w:r>
            <w:r w:rsidR="006D5B35" w:rsidRPr="003F5CBF">
              <w:rPr>
                <w:rFonts w:asciiTheme="minorHAnsi" w:hAnsiTheme="minorHAnsi"/>
                <w:sz w:val="20"/>
                <w:szCs w:val="20"/>
              </w:rPr>
              <w:t xml:space="preserve">enate </w:t>
            </w:r>
            <w:r w:rsidRPr="003F5CBF">
              <w:rPr>
                <w:rFonts w:asciiTheme="minorHAnsi" w:hAnsiTheme="minorHAnsi"/>
                <w:sz w:val="20"/>
                <w:szCs w:val="20"/>
              </w:rPr>
              <w:t>meetings.</w:t>
            </w:r>
          </w:p>
          <w:p w14:paraId="1F09C63D" w14:textId="77777777" w:rsidR="003D20D5" w:rsidRPr="003F5CBF" w:rsidRDefault="003D20D5"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Prepared and disseminated minutes of ECUS, ECUS with SCC and </w:t>
            </w:r>
            <w:r w:rsidR="006D5B35">
              <w:rPr>
                <w:rFonts w:asciiTheme="minorHAnsi" w:hAnsiTheme="minorHAnsi"/>
                <w:sz w:val="20"/>
                <w:szCs w:val="20"/>
              </w:rPr>
              <w:t>university s</w:t>
            </w:r>
            <w:r w:rsidR="006D5B35" w:rsidRPr="003F5CBF">
              <w:rPr>
                <w:rFonts w:asciiTheme="minorHAnsi" w:hAnsiTheme="minorHAnsi"/>
                <w:sz w:val="20"/>
                <w:szCs w:val="20"/>
              </w:rPr>
              <w:t xml:space="preserve">enate </w:t>
            </w:r>
            <w:r w:rsidRPr="003F5CBF">
              <w:rPr>
                <w:rFonts w:asciiTheme="minorHAnsi" w:hAnsiTheme="minorHAnsi"/>
                <w:sz w:val="20"/>
                <w:szCs w:val="20"/>
              </w:rPr>
              <w:t xml:space="preserve">meetings prior to meeting in which approval was on the agenda, and </w:t>
            </w:r>
            <w:r w:rsidR="00C5180C" w:rsidRPr="003F5CBF">
              <w:rPr>
                <w:rFonts w:asciiTheme="minorHAnsi" w:hAnsiTheme="minorHAnsi"/>
                <w:sz w:val="20"/>
                <w:szCs w:val="20"/>
              </w:rPr>
              <w:t xml:space="preserve">archived </w:t>
            </w:r>
            <w:r w:rsidRPr="003F5CBF">
              <w:rPr>
                <w:rFonts w:asciiTheme="minorHAnsi" w:hAnsiTheme="minorHAnsi"/>
                <w:sz w:val="20"/>
                <w:szCs w:val="20"/>
              </w:rPr>
              <w:t xml:space="preserve">final approved minutes in </w:t>
            </w:r>
            <w:r w:rsidR="00391309">
              <w:rPr>
                <w:rFonts w:asciiTheme="minorHAnsi" w:hAnsiTheme="minorHAnsi"/>
                <w:sz w:val="20"/>
                <w:szCs w:val="20"/>
              </w:rPr>
              <w:t>U</w:t>
            </w:r>
            <w:r w:rsidRPr="003F5CBF">
              <w:rPr>
                <w:rFonts w:asciiTheme="minorHAnsi" w:hAnsiTheme="minorHAnsi"/>
                <w:sz w:val="20"/>
                <w:szCs w:val="20"/>
              </w:rPr>
              <w:t>niversity</w:t>
            </w:r>
            <w:r w:rsidR="00391309">
              <w:rPr>
                <w:rFonts w:asciiTheme="minorHAnsi" w:hAnsiTheme="minorHAnsi"/>
                <w:sz w:val="20"/>
                <w:szCs w:val="20"/>
              </w:rPr>
              <w:t xml:space="preserve"> Senate</w:t>
            </w:r>
            <w:r w:rsidRPr="003F5CBF">
              <w:rPr>
                <w:rFonts w:asciiTheme="minorHAnsi" w:hAnsiTheme="minorHAnsi"/>
                <w:sz w:val="20"/>
                <w:szCs w:val="20"/>
              </w:rPr>
              <w:t xml:space="preserve"> database.</w:t>
            </w:r>
          </w:p>
          <w:p w14:paraId="5506DCF0" w14:textId="4E88DDC6" w:rsidR="00182F90" w:rsidRPr="003F5CBF" w:rsidRDefault="003D20D5"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Met as scheduled with standing committee chairs and st</w:t>
            </w:r>
            <w:r w:rsidR="006569EE">
              <w:rPr>
                <w:rFonts w:asciiTheme="minorHAnsi" w:hAnsiTheme="minorHAnsi"/>
                <w:sz w:val="20"/>
                <w:szCs w:val="20"/>
              </w:rPr>
              <w:t xml:space="preserve">eered issues to the appropriate </w:t>
            </w:r>
            <w:r w:rsidR="006D5B35" w:rsidRPr="003F5CBF">
              <w:rPr>
                <w:rFonts w:asciiTheme="minorHAnsi" w:hAnsiTheme="minorHAnsi"/>
                <w:sz w:val="20"/>
                <w:szCs w:val="20"/>
              </w:rPr>
              <w:t>s</w:t>
            </w:r>
            <w:r w:rsidR="006D5B35">
              <w:rPr>
                <w:rFonts w:asciiTheme="minorHAnsi" w:hAnsiTheme="minorHAnsi"/>
                <w:sz w:val="20"/>
                <w:szCs w:val="20"/>
              </w:rPr>
              <w:t xml:space="preserve">tanding </w:t>
            </w:r>
            <w:r w:rsidRPr="003F5CBF">
              <w:rPr>
                <w:rFonts w:asciiTheme="minorHAnsi" w:hAnsiTheme="minorHAnsi"/>
                <w:sz w:val="20"/>
                <w:szCs w:val="20"/>
              </w:rPr>
              <w:t>committee when presented to ECUS.</w:t>
            </w:r>
          </w:p>
          <w:p w14:paraId="0356C7AC" w14:textId="77777777" w:rsidR="003D20D5" w:rsidRPr="003F5CBF" w:rsidRDefault="003D20D5" w:rsidP="004C29D9">
            <w:pPr>
              <w:pStyle w:val="ListParagraph"/>
              <w:numPr>
                <w:ilvl w:val="0"/>
                <w:numId w:val="2"/>
              </w:numPr>
              <w:spacing w:after="80"/>
              <w:contextualSpacing w:val="0"/>
              <w:jc w:val="both"/>
              <w:rPr>
                <w:rFonts w:asciiTheme="minorHAnsi" w:hAnsiTheme="minorHAnsi"/>
                <w:sz w:val="20"/>
                <w:szCs w:val="20"/>
              </w:rPr>
            </w:pPr>
            <w:r w:rsidRPr="003F5CBF">
              <w:rPr>
                <w:rFonts w:asciiTheme="minorHAnsi" w:hAnsiTheme="minorHAnsi"/>
                <w:sz w:val="20"/>
                <w:szCs w:val="20"/>
              </w:rPr>
              <w:lastRenderedPageBreak/>
              <w:t xml:space="preserve">Prepared apportionment of elected faculty </w:t>
            </w:r>
            <w:r w:rsidR="006D5B35">
              <w:rPr>
                <w:rFonts w:asciiTheme="minorHAnsi" w:hAnsiTheme="minorHAnsi"/>
                <w:sz w:val="20"/>
                <w:szCs w:val="20"/>
              </w:rPr>
              <w:t>s</w:t>
            </w:r>
            <w:r w:rsidR="006D5B35" w:rsidRPr="003F5CBF">
              <w:rPr>
                <w:rFonts w:asciiTheme="minorHAnsi" w:hAnsiTheme="minorHAnsi"/>
                <w:sz w:val="20"/>
                <w:szCs w:val="20"/>
              </w:rPr>
              <w:t xml:space="preserve">enators </w:t>
            </w:r>
            <w:r w:rsidRPr="003F5CBF">
              <w:rPr>
                <w:rFonts w:asciiTheme="minorHAnsi" w:hAnsiTheme="minorHAnsi"/>
                <w:sz w:val="20"/>
                <w:szCs w:val="20"/>
              </w:rPr>
              <w:t xml:space="preserve">based on </w:t>
            </w:r>
            <w:r w:rsidR="006D5B35">
              <w:rPr>
                <w:rFonts w:asciiTheme="minorHAnsi" w:hAnsiTheme="minorHAnsi"/>
                <w:sz w:val="20"/>
                <w:szCs w:val="20"/>
              </w:rPr>
              <w:t>the corps of instruction list</w:t>
            </w:r>
            <w:r w:rsidR="0014702D" w:rsidRPr="003F5CBF">
              <w:rPr>
                <w:rFonts w:asciiTheme="minorHAnsi" w:hAnsiTheme="minorHAnsi"/>
                <w:sz w:val="20"/>
                <w:szCs w:val="20"/>
              </w:rPr>
              <w:t xml:space="preserve"> from </w:t>
            </w:r>
            <w:r w:rsidR="006D5B35">
              <w:rPr>
                <w:rFonts w:asciiTheme="minorHAnsi" w:hAnsiTheme="minorHAnsi"/>
                <w:sz w:val="20"/>
                <w:szCs w:val="20"/>
              </w:rPr>
              <w:t xml:space="preserve">the </w:t>
            </w:r>
            <w:r w:rsidR="0014702D" w:rsidRPr="003F5CBF">
              <w:rPr>
                <w:rFonts w:asciiTheme="minorHAnsi" w:hAnsiTheme="minorHAnsi"/>
                <w:sz w:val="20"/>
                <w:szCs w:val="20"/>
              </w:rPr>
              <w:t>Provost’s office and communicated to Deans of each college.</w:t>
            </w:r>
          </w:p>
          <w:p w14:paraId="3336B4DA" w14:textId="77777777" w:rsidR="0014702D" w:rsidRPr="003F5CBF" w:rsidRDefault="0014702D" w:rsidP="004C29D9">
            <w:pPr>
              <w:pStyle w:val="ListParagraph"/>
              <w:numPr>
                <w:ilvl w:val="0"/>
                <w:numId w:val="2"/>
              </w:numPr>
              <w:spacing w:after="80"/>
              <w:contextualSpacing w:val="0"/>
              <w:jc w:val="both"/>
              <w:rPr>
                <w:rFonts w:asciiTheme="minorHAnsi" w:hAnsiTheme="minorHAnsi"/>
                <w:sz w:val="20"/>
                <w:szCs w:val="20"/>
              </w:rPr>
            </w:pPr>
            <w:r w:rsidRPr="003F5CBF">
              <w:rPr>
                <w:rFonts w:asciiTheme="minorHAnsi" w:hAnsiTheme="minorHAnsi"/>
                <w:sz w:val="20"/>
                <w:szCs w:val="20"/>
              </w:rPr>
              <w:t xml:space="preserve">Provided oversight to </w:t>
            </w:r>
            <w:r w:rsidR="006D5B35">
              <w:rPr>
                <w:rFonts w:asciiTheme="minorHAnsi" w:hAnsiTheme="minorHAnsi"/>
                <w:sz w:val="20"/>
                <w:szCs w:val="20"/>
              </w:rPr>
              <w:t xml:space="preserve">elected faculty senator </w:t>
            </w:r>
            <w:r w:rsidRPr="003F5CBF">
              <w:rPr>
                <w:rFonts w:asciiTheme="minorHAnsi" w:hAnsiTheme="minorHAnsi"/>
                <w:sz w:val="20"/>
                <w:szCs w:val="20"/>
              </w:rPr>
              <w:t xml:space="preserve">elections of </w:t>
            </w:r>
            <w:r w:rsidR="006D5B35">
              <w:rPr>
                <w:rFonts w:asciiTheme="minorHAnsi" w:hAnsiTheme="minorHAnsi"/>
                <w:sz w:val="20"/>
                <w:szCs w:val="20"/>
              </w:rPr>
              <w:t>all academic units (colleges, library)</w:t>
            </w:r>
            <w:r w:rsidR="006D5B35" w:rsidRPr="003F5CBF">
              <w:rPr>
                <w:rFonts w:asciiTheme="minorHAnsi" w:hAnsiTheme="minorHAnsi"/>
                <w:sz w:val="20"/>
                <w:szCs w:val="20"/>
              </w:rPr>
              <w:t xml:space="preserve"> </w:t>
            </w:r>
            <w:r w:rsidRPr="003F5CBF">
              <w:rPr>
                <w:rFonts w:asciiTheme="minorHAnsi" w:hAnsiTheme="minorHAnsi"/>
                <w:sz w:val="20"/>
                <w:szCs w:val="20"/>
              </w:rPr>
              <w:t>a</w:t>
            </w:r>
            <w:r w:rsidR="006D5B35">
              <w:rPr>
                <w:rFonts w:asciiTheme="minorHAnsi" w:hAnsiTheme="minorHAnsi"/>
                <w:sz w:val="20"/>
                <w:szCs w:val="20"/>
              </w:rPr>
              <w:t>s well as</w:t>
            </w:r>
            <w:r w:rsidRPr="003F5CBF">
              <w:rPr>
                <w:rFonts w:asciiTheme="minorHAnsi" w:hAnsiTheme="minorHAnsi"/>
                <w:sz w:val="20"/>
                <w:szCs w:val="20"/>
              </w:rPr>
              <w:t xml:space="preserve"> at-large.</w:t>
            </w:r>
          </w:p>
          <w:p w14:paraId="54C4DED8" w14:textId="49681BA4" w:rsidR="0014702D" w:rsidRPr="003F5CBF" w:rsidRDefault="0014702D" w:rsidP="004C29D9">
            <w:pPr>
              <w:pStyle w:val="ListParagraph"/>
              <w:numPr>
                <w:ilvl w:val="0"/>
                <w:numId w:val="2"/>
              </w:numPr>
              <w:spacing w:after="80"/>
              <w:contextualSpacing w:val="0"/>
              <w:jc w:val="both"/>
              <w:rPr>
                <w:rFonts w:asciiTheme="minorHAnsi" w:hAnsiTheme="minorHAnsi"/>
                <w:sz w:val="20"/>
                <w:szCs w:val="20"/>
              </w:rPr>
            </w:pPr>
            <w:r w:rsidRPr="003F5CBF">
              <w:rPr>
                <w:rFonts w:asciiTheme="minorHAnsi" w:hAnsiTheme="minorHAnsi"/>
                <w:sz w:val="20"/>
                <w:szCs w:val="20"/>
              </w:rPr>
              <w:t>Prepared</w:t>
            </w:r>
            <w:r w:rsidR="006D5B35">
              <w:rPr>
                <w:rFonts w:asciiTheme="minorHAnsi" w:hAnsiTheme="minorHAnsi"/>
                <w:sz w:val="20"/>
                <w:szCs w:val="20"/>
              </w:rPr>
              <w:t xml:space="preserve"> the</w:t>
            </w:r>
            <w:r w:rsidRPr="003F5CBF">
              <w:rPr>
                <w:rFonts w:asciiTheme="minorHAnsi" w:hAnsiTheme="minorHAnsi"/>
                <w:sz w:val="20"/>
                <w:szCs w:val="20"/>
              </w:rPr>
              <w:t xml:space="preserve"> 201</w:t>
            </w:r>
            <w:r w:rsidR="006569EE">
              <w:rPr>
                <w:rFonts w:asciiTheme="minorHAnsi" w:hAnsiTheme="minorHAnsi"/>
                <w:sz w:val="20"/>
                <w:szCs w:val="20"/>
              </w:rPr>
              <w:t>7</w:t>
            </w:r>
            <w:r w:rsidRPr="003F5CBF">
              <w:rPr>
                <w:rFonts w:asciiTheme="minorHAnsi" w:hAnsiTheme="minorHAnsi"/>
                <w:sz w:val="20"/>
                <w:szCs w:val="20"/>
              </w:rPr>
              <w:t>-201</w:t>
            </w:r>
            <w:r w:rsidR="006569EE">
              <w:rPr>
                <w:rFonts w:asciiTheme="minorHAnsi" w:hAnsiTheme="minorHAnsi"/>
                <w:sz w:val="20"/>
                <w:szCs w:val="20"/>
              </w:rPr>
              <w:t>8</w:t>
            </w:r>
            <w:r w:rsidRPr="003F5CBF">
              <w:rPr>
                <w:rFonts w:asciiTheme="minorHAnsi" w:hAnsiTheme="minorHAnsi"/>
                <w:sz w:val="20"/>
                <w:szCs w:val="20"/>
              </w:rPr>
              <w:t xml:space="preserve"> Governance calendar with input from</w:t>
            </w:r>
            <w:r w:rsidR="00E9343D">
              <w:rPr>
                <w:rFonts w:asciiTheme="minorHAnsi" w:hAnsiTheme="minorHAnsi"/>
                <w:sz w:val="20"/>
                <w:szCs w:val="20"/>
              </w:rPr>
              <w:t xml:space="preserve"> the</w:t>
            </w:r>
            <w:r w:rsidRPr="003F5CBF">
              <w:rPr>
                <w:rFonts w:asciiTheme="minorHAnsi" w:hAnsiTheme="minorHAnsi"/>
                <w:sz w:val="20"/>
                <w:szCs w:val="20"/>
              </w:rPr>
              <w:t xml:space="preserve"> Academic </w:t>
            </w:r>
            <w:r w:rsidR="006D5B35">
              <w:rPr>
                <w:rFonts w:asciiTheme="minorHAnsi" w:hAnsiTheme="minorHAnsi"/>
                <w:sz w:val="20"/>
                <w:szCs w:val="20"/>
              </w:rPr>
              <w:t>L</w:t>
            </w:r>
            <w:r w:rsidR="006D5B35" w:rsidRPr="003F5CBF">
              <w:rPr>
                <w:rFonts w:asciiTheme="minorHAnsi" w:hAnsiTheme="minorHAnsi"/>
                <w:sz w:val="20"/>
                <w:szCs w:val="20"/>
              </w:rPr>
              <w:t xml:space="preserve">eadership </w:t>
            </w:r>
            <w:r w:rsidR="006D5B35">
              <w:rPr>
                <w:rFonts w:asciiTheme="minorHAnsi" w:hAnsiTheme="minorHAnsi"/>
                <w:sz w:val="20"/>
                <w:szCs w:val="20"/>
              </w:rPr>
              <w:t>T</w:t>
            </w:r>
            <w:r w:rsidR="006D5B35" w:rsidRPr="003F5CBF">
              <w:rPr>
                <w:rFonts w:asciiTheme="minorHAnsi" w:hAnsiTheme="minorHAnsi"/>
                <w:sz w:val="20"/>
                <w:szCs w:val="20"/>
              </w:rPr>
              <w:t>eam</w:t>
            </w:r>
            <w:r w:rsidRPr="003F5CBF">
              <w:rPr>
                <w:rFonts w:asciiTheme="minorHAnsi" w:hAnsiTheme="minorHAnsi"/>
                <w:sz w:val="20"/>
                <w:szCs w:val="20"/>
              </w:rPr>
              <w:t>.</w:t>
            </w:r>
          </w:p>
          <w:p w14:paraId="1FA5E188" w14:textId="48EB0DEA" w:rsidR="00C5180C" w:rsidRDefault="00E9343D" w:rsidP="004C29D9">
            <w:pPr>
              <w:pStyle w:val="ListParagraph"/>
              <w:numPr>
                <w:ilvl w:val="0"/>
                <w:numId w:val="2"/>
              </w:numPr>
              <w:spacing w:after="80"/>
              <w:contextualSpacing w:val="0"/>
              <w:jc w:val="both"/>
              <w:rPr>
                <w:rFonts w:asciiTheme="minorHAnsi" w:hAnsiTheme="minorHAnsi"/>
                <w:sz w:val="20"/>
                <w:szCs w:val="20"/>
              </w:rPr>
            </w:pPr>
            <w:r>
              <w:rPr>
                <w:rFonts w:asciiTheme="minorHAnsi" w:hAnsiTheme="minorHAnsi"/>
                <w:sz w:val="20"/>
                <w:szCs w:val="20"/>
              </w:rPr>
              <w:t>Prepared and disseminated</w:t>
            </w:r>
            <w:r w:rsidRPr="003F5CBF">
              <w:rPr>
                <w:rFonts w:asciiTheme="minorHAnsi" w:hAnsiTheme="minorHAnsi"/>
                <w:sz w:val="20"/>
                <w:szCs w:val="20"/>
              </w:rPr>
              <w:t xml:space="preserve"> </w:t>
            </w:r>
            <w:r w:rsidR="00C5180C" w:rsidRPr="003F5CBF">
              <w:rPr>
                <w:rFonts w:asciiTheme="minorHAnsi" w:hAnsiTheme="minorHAnsi"/>
                <w:sz w:val="20"/>
                <w:szCs w:val="20"/>
              </w:rPr>
              <w:t xml:space="preserve">recognition certificates for outgoing </w:t>
            </w:r>
            <w:r w:rsidR="006D5B35">
              <w:rPr>
                <w:rFonts w:asciiTheme="minorHAnsi" w:hAnsiTheme="minorHAnsi"/>
                <w:sz w:val="20"/>
                <w:szCs w:val="20"/>
              </w:rPr>
              <w:t>s</w:t>
            </w:r>
            <w:r w:rsidR="006D5B35" w:rsidRPr="003F5CBF">
              <w:rPr>
                <w:rFonts w:asciiTheme="minorHAnsi" w:hAnsiTheme="minorHAnsi"/>
                <w:sz w:val="20"/>
                <w:szCs w:val="20"/>
              </w:rPr>
              <w:t xml:space="preserve">enators </w:t>
            </w:r>
            <w:r w:rsidR="00C5180C" w:rsidRPr="003F5CBF">
              <w:rPr>
                <w:rFonts w:asciiTheme="minorHAnsi" w:hAnsiTheme="minorHAnsi"/>
                <w:sz w:val="20"/>
                <w:szCs w:val="20"/>
              </w:rPr>
              <w:t>and volunteers</w:t>
            </w:r>
            <w:r w:rsidR="00EE7EE3">
              <w:rPr>
                <w:rFonts w:asciiTheme="minorHAnsi" w:hAnsiTheme="minorHAnsi"/>
                <w:sz w:val="20"/>
                <w:szCs w:val="20"/>
              </w:rPr>
              <w:t xml:space="preserve"> and leaders</w:t>
            </w:r>
            <w:r w:rsidR="00C5180C" w:rsidRPr="003F5CBF">
              <w:rPr>
                <w:rFonts w:asciiTheme="minorHAnsi" w:hAnsiTheme="minorHAnsi"/>
                <w:sz w:val="20"/>
                <w:szCs w:val="20"/>
              </w:rPr>
              <w:t>.</w:t>
            </w:r>
          </w:p>
          <w:p w14:paraId="39C9E8D0" w14:textId="40417C4C" w:rsidR="00A76D97" w:rsidRPr="003F5CBF" w:rsidRDefault="00A76D97" w:rsidP="004C29D9">
            <w:pPr>
              <w:pStyle w:val="ListParagraph"/>
              <w:numPr>
                <w:ilvl w:val="0"/>
                <w:numId w:val="2"/>
              </w:numPr>
              <w:spacing w:after="80"/>
              <w:contextualSpacing w:val="0"/>
              <w:jc w:val="both"/>
              <w:rPr>
                <w:rFonts w:asciiTheme="minorHAnsi" w:hAnsiTheme="minorHAnsi"/>
                <w:sz w:val="20"/>
                <w:szCs w:val="20"/>
              </w:rPr>
            </w:pPr>
            <w:r>
              <w:rPr>
                <w:rFonts w:asciiTheme="minorHAnsi" w:hAnsiTheme="minorHAnsi"/>
                <w:sz w:val="20"/>
                <w:szCs w:val="20"/>
              </w:rPr>
              <w:t>Purchased and disseminated Redbooks to university senate leaders (committ</w:t>
            </w:r>
            <w:r w:rsidR="00CA2345">
              <w:rPr>
                <w:rFonts w:asciiTheme="minorHAnsi" w:hAnsiTheme="minorHAnsi"/>
                <w:sz w:val="20"/>
                <w:szCs w:val="20"/>
              </w:rPr>
              <w:t>ee chairs and ECUS members)</w:t>
            </w:r>
          </w:p>
          <w:p w14:paraId="11F53534" w14:textId="5543A044" w:rsidR="00C5180C" w:rsidRPr="003F5CBF" w:rsidRDefault="00E9343D" w:rsidP="004C29D9">
            <w:pPr>
              <w:pStyle w:val="ListParagraph"/>
              <w:numPr>
                <w:ilvl w:val="0"/>
                <w:numId w:val="2"/>
              </w:numPr>
              <w:spacing w:after="80"/>
              <w:contextualSpacing w:val="0"/>
              <w:jc w:val="both"/>
              <w:rPr>
                <w:rFonts w:asciiTheme="minorHAnsi" w:hAnsiTheme="minorHAnsi"/>
                <w:sz w:val="20"/>
                <w:szCs w:val="20"/>
              </w:rPr>
            </w:pPr>
            <w:r>
              <w:rPr>
                <w:rFonts w:asciiTheme="minorHAnsi" w:hAnsiTheme="minorHAnsi"/>
                <w:sz w:val="20"/>
                <w:szCs w:val="20"/>
              </w:rPr>
              <w:t>In consultation with the Standing Committee Chairs, identified</w:t>
            </w:r>
            <w:r w:rsidR="00C5180C" w:rsidRPr="003F5CBF">
              <w:rPr>
                <w:rFonts w:asciiTheme="minorHAnsi" w:hAnsiTheme="minorHAnsi"/>
                <w:sz w:val="20"/>
                <w:szCs w:val="20"/>
              </w:rPr>
              <w:t xml:space="preserve"> </w:t>
            </w:r>
            <w:r w:rsidR="006569EE">
              <w:rPr>
                <w:rFonts w:asciiTheme="minorHAnsi" w:hAnsiTheme="minorHAnsi"/>
                <w:sz w:val="20"/>
                <w:szCs w:val="20"/>
              </w:rPr>
              <w:t>May 3</w:t>
            </w:r>
            <w:r w:rsidR="006569EE" w:rsidRPr="006569EE">
              <w:rPr>
                <w:rFonts w:asciiTheme="minorHAnsi" w:hAnsiTheme="minorHAnsi"/>
                <w:sz w:val="20"/>
                <w:szCs w:val="20"/>
                <w:vertAlign w:val="superscript"/>
              </w:rPr>
              <w:t>rd</w:t>
            </w:r>
            <w:r w:rsidR="006569EE">
              <w:rPr>
                <w:rFonts w:asciiTheme="minorHAnsi" w:hAnsiTheme="minorHAnsi"/>
                <w:sz w:val="20"/>
                <w:szCs w:val="20"/>
              </w:rPr>
              <w:t xml:space="preserve"> </w:t>
            </w:r>
            <w:r w:rsidR="00391309">
              <w:rPr>
                <w:rFonts w:asciiTheme="minorHAnsi" w:hAnsiTheme="minorHAnsi"/>
                <w:sz w:val="20"/>
                <w:szCs w:val="20"/>
              </w:rPr>
              <w:t xml:space="preserve">as </w:t>
            </w:r>
            <w:r>
              <w:rPr>
                <w:rFonts w:asciiTheme="minorHAnsi" w:hAnsiTheme="minorHAnsi"/>
                <w:sz w:val="20"/>
                <w:szCs w:val="20"/>
              </w:rPr>
              <w:t xml:space="preserve">the </w:t>
            </w:r>
            <w:r w:rsidR="00C5180C" w:rsidRPr="003F5CBF">
              <w:rPr>
                <w:rFonts w:asciiTheme="minorHAnsi" w:hAnsiTheme="minorHAnsi"/>
                <w:sz w:val="20"/>
                <w:szCs w:val="20"/>
              </w:rPr>
              <w:t>due date for committee annual reports</w:t>
            </w:r>
            <w:r w:rsidR="00391309">
              <w:rPr>
                <w:rFonts w:asciiTheme="minorHAnsi" w:hAnsiTheme="minorHAnsi"/>
                <w:sz w:val="20"/>
                <w:szCs w:val="20"/>
              </w:rPr>
              <w:t xml:space="preserve"> </w:t>
            </w:r>
            <w:r w:rsidR="00C5180C" w:rsidRPr="003F5CBF">
              <w:rPr>
                <w:rFonts w:asciiTheme="minorHAnsi" w:hAnsiTheme="minorHAnsi"/>
                <w:sz w:val="20"/>
                <w:szCs w:val="20"/>
              </w:rPr>
              <w:t>and approved continued use of the</w:t>
            </w:r>
            <w:r w:rsidR="006D5B35">
              <w:rPr>
                <w:rFonts w:asciiTheme="minorHAnsi" w:hAnsiTheme="minorHAnsi"/>
                <w:sz w:val="20"/>
                <w:szCs w:val="20"/>
              </w:rPr>
              <w:t xml:space="preserve"> annual</w:t>
            </w:r>
            <w:r w:rsidR="00C5180C" w:rsidRPr="003F5CBF">
              <w:rPr>
                <w:rFonts w:asciiTheme="minorHAnsi" w:hAnsiTheme="minorHAnsi"/>
                <w:sz w:val="20"/>
                <w:szCs w:val="20"/>
              </w:rPr>
              <w:t xml:space="preserve"> report template used in previous academic years.</w:t>
            </w:r>
          </w:p>
          <w:p w14:paraId="0706C3DE" w14:textId="77777777" w:rsidR="00C5180C" w:rsidRPr="003F5CBF" w:rsidRDefault="00C5180C" w:rsidP="004C29D9">
            <w:pPr>
              <w:pStyle w:val="ListParagraph"/>
              <w:numPr>
                <w:ilvl w:val="0"/>
                <w:numId w:val="2"/>
              </w:numPr>
              <w:spacing w:after="80"/>
              <w:contextualSpacing w:val="0"/>
              <w:jc w:val="both"/>
              <w:rPr>
                <w:rFonts w:asciiTheme="minorHAnsi" w:hAnsiTheme="minorHAnsi"/>
                <w:sz w:val="20"/>
                <w:szCs w:val="20"/>
              </w:rPr>
            </w:pPr>
            <w:r w:rsidRPr="003F5CBF">
              <w:rPr>
                <w:rFonts w:asciiTheme="minorHAnsi" w:hAnsiTheme="minorHAnsi"/>
                <w:sz w:val="20"/>
                <w:szCs w:val="20"/>
              </w:rPr>
              <w:t>Received and archived annual reports.</w:t>
            </w:r>
          </w:p>
          <w:p w14:paraId="2994C310" w14:textId="1E68308A" w:rsidR="00C5180C" w:rsidRPr="003F5CBF" w:rsidRDefault="00B8485A" w:rsidP="004C29D9">
            <w:pPr>
              <w:pStyle w:val="ListParagraph"/>
              <w:numPr>
                <w:ilvl w:val="0"/>
                <w:numId w:val="2"/>
              </w:numPr>
              <w:spacing w:after="80"/>
              <w:contextualSpacing w:val="0"/>
              <w:jc w:val="both"/>
              <w:rPr>
                <w:rFonts w:asciiTheme="minorHAnsi" w:hAnsiTheme="minorHAnsi"/>
                <w:sz w:val="20"/>
                <w:szCs w:val="20"/>
              </w:rPr>
            </w:pPr>
            <w:r>
              <w:rPr>
                <w:rFonts w:asciiTheme="minorHAnsi" w:hAnsiTheme="minorHAnsi"/>
                <w:sz w:val="20"/>
                <w:szCs w:val="20"/>
              </w:rPr>
              <w:t>Chavonda Mills f</w:t>
            </w:r>
            <w:r w:rsidR="00C5180C" w:rsidRPr="003F5CBF">
              <w:rPr>
                <w:rFonts w:asciiTheme="minorHAnsi" w:hAnsiTheme="minorHAnsi"/>
                <w:sz w:val="20"/>
                <w:szCs w:val="20"/>
              </w:rPr>
              <w:t>acilitated</w:t>
            </w:r>
            <w:r>
              <w:rPr>
                <w:rFonts w:asciiTheme="minorHAnsi" w:hAnsiTheme="minorHAnsi"/>
                <w:sz w:val="20"/>
                <w:szCs w:val="20"/>
              </w:rPr>
              <w:t xml:space="preserve"> the</w:t>
            </w:r>
            <w:r w:rsidR="00C5180C" w:rsidRPr="003F5CBF">
              <w:rPr>
                <w:rFonts w:asciiTheme="minorHAnsi" w:hAnsiTheme="minorHAnsi"/>
                <w:sz w:val="20"/>
                <w:szCs w:val="20"/>
              </w:rPr>
              <w:t xml:space="preserve"> organizational meeting for</w:t>
            </w:r>
            <w:r w:rsidR="00BA1AA8">
              <w:rPr>
                <w:rFonts w:asciiTheme="minorHAnsi" w:hAnsiTheme="minorHAnsi"/>
                <w:sz w:val="20"/>
                <w:szCs w:val="20"/>
              </w:rPr>
              <w:t xml:space="preserve"> the</w:t>
            </w:r>
            <w:r w:rsidR="00C5180C" w:rsidRPr="003F5CBF">
              <w:rPr>
                <w:rFonts w:asciiTheme="minorHAnsi" w:hAnsiTheme="minorHAnsi"/>
                <w:sz w:val="20"/>
                <w:szCs w:val="20"/>
              </w:rPr>
              <w:t xml:space="preserve"> incoming </w:t>
            </w:r>
            <w:r w:rsidR="006D5B35">
              <w:rPr>
                <w:rFonts w:asciiTheme="minorHAnsi" w:hAnsiTheme="minorHAnsi"/>
                <w:sz w:val="20"/>
                <w:szCs w:val="20"/>
              </w:rPr>
              <w:t>university s</w:t>
            </w:r>
            <w:r w:rsidR="006D5B35" w:rsidRPr="003F5CBF">
              <w:rPr>
                <w:rFonts w:asciiTheme="minorHAnsi" w:hAnsiTheme="minorHAnsi"/>
                <w:sz w:val="20"/>
                <w:szCs w:val="20"/>
              </w:rPr>
              <w:t>enate</w:t>
            </w:r>
            <w:r w:rsidR="006569EE">
              <w:rPr>
                <w:rFonts w:asciiTheme="minorHAnsi" w:hAnsiTheme="minorHAnsi"/>
                <w:sz w:val="20"/>
                <w:szCs w:val="20"/>
              </w:rPr>
              <w:t xml:space="preserve"> on behalf of Nicole DeClouette</w:t>
            </w:r>
            <w:r w:rsidR="00C5180C" w:rsidRPr="003F5CBF">
              <w:rPr>
                <w:rFonts w:asciiTheme="minorHAnsi" w:hAnsiTheme="minorHAnsi"/>
                <w:sz w:val="20"/>
                <w:szCs w:val="20"/>
              </w:rPr>
              <w:t>.</w:t>
            </w:r>
          </w:p>
          <w:p w14:paraId="04043040" w14:textId="0B5D5E6E" w:rsidR="009F2578" w:rsidRDefault="00C5180C" w:rsidP="004C29D9">
            <w:pPr>
              <w:pStyle w:val="ListParagraph"/>
              <w:numPr>
                <w:ilvl w:val="0"/>
                <w:numId w:val="2"/>
              </w:numPr>
              <w:spacing w:after="80"/>
              <w:contextualSpacing w:val="0"/>
              <w:jc w:val="both"/>
              <w:rPr>
                <w:rFonts w:asciiTheme="minorHAnsi" w:hAnsiTheme="minorHAnsi"/>
                <w:sz w:val="20"/>
                <w:szCs w:val="20"/>
              </w:rPr>
            </w:pPr>
            <w:r w:rsidRPr="003F5CBF">
              <w:rPr>
                <w:rFonts w:asciiTheme="minorHAnsi" w:hAnsiTheme="minorHAnsi"/>
                <w:sz w:val="20"/>
                <w:szCs w:val="20"/>
              </w:rPr>
              <w:t xml:space="preserve">Appointed </w:t>
            </w:r>
            <w:r w:rsidR="006569EE">
              <w:rPr>
                <w:rFonts w:asciiTheme="minorHAnsi" w:hAnsiTheme="minorHAnsi"/>
                <w:sz w:val="20"/>
                <w:szCs w:val="20"/>
              </w:rPr>
              <w:t>Nicole DeClouette</w:t>
            </w:r>
            <w:r w:rsidRPr="003F5CBF">
              <w:rPr>
                <w:rFonts w:asciiTheme="minorHAnsi" w:hAnsiTheme="minorHAnsi"/>
                <w:sz w:val="20"/>
                <w:szCs w:val="20"/>
              </w:rPr>
              <w:t xml:space="preserve"> as </w:t>
            </w:r>
            <w:r w:rsidR="00391309">
              <w:rPr>
                <w:rFonts w:asciiTheme="minorHAnsi" w:hAnsiTheme="minorHAnsi"/>
                <w:sz w:val="20"/>
                <w:szCs w:val="20"/>
              </w:rPr>
              <w:t>C</w:t>
            </w:r>
            <w:r w:rsidRPr="003F5CBF">
              <w:rPr>
                <w:rFonts w:asciiTheme="minorHAnsi" w:hAnsiTheme="minorHAnsi"/>
                <w:sz w:val="20"/>
                <w:szCs w:val="20"/>
              </w:rPr>
              <w:t>hair of the retreat planning committee</w:t>
            </w:r>
            <w:r w:rsidR="00B8485A">
              <w:rPr>
                <w:rFonts w:asciiTheme="minorHAnsi" w:hAnsiTheme="minorHAnsi"/>
                <w:sz w:val="20"/>
                <w:szCs w:val="20"/>
              </w:rPr>
              <w:t xml:space="preserve"> with </w:t>
            </w:r>
            <w:r w:rsidR="006569EE">
              <w:rPr>
                <w:rFonts w:asciiTheme="minorHAnsi" w:hAnsiTheme="minorHAnsi"/>
                <w:sz w:val="20"/>
                <w:szCs w:val="20"/>
              </w:rPr>
              <w:t>Alex Blazer</w:t>
            </w:r>
            <w:r w:rsidR="00B8485A">
              <w:rPr>
                <w:rFonts w:asciiTheme="minorHAnsi" w:hAnsiTheme="minorHAnsi"/>
                <w:sz w:val="20"/>
                <w:szCs w:val="20"/>
              </w:rPr>
              <w:t xml:space="preserve">, </w:t>
            </w:r>
            <w:r w:rsidR="006569EE">
              <w:rPr>
                <w:rFonts w:asciiTheme="minorHAnsi" w:hAnsiTheme="minorHAnsi"/>
                <w:sz w:val="20"/>
                <w:szCs w:val="20"/>
              </w:rPr>
              <w:t>Angela Criscoe</w:t>
            </w:r>
            <w:r w:rsidR="00B8485A">
              <w:rPr>
                <w:rFonts w:asciiTheme="minorHAnsi" w:hAnsiTheme="minorHAnsi"/>
                <w:sz w:val="20"/>
                <w:szCs w:val="20"/>
              </w:rPr>
              <w:t xml:space="preserve">, </w:t>
            </w:r>
            <w:r w:rsidR="00DF68ED">
              <w:rPr>
                <w:rFonts w:asciiTheme="minorHAnsi" w:hAnsiTheme="minorHAnsi"/>
                <w:sz w:val="20"/>
                <w:szCs w:val="20"/>
              </w:rPr>
              <w:t xml:space="preserve">Chavonda Mills, Nancy Mizelle, </w:t>
            </w:r>
            <w:r w:rsidR="00391309">
              <w:rPr>
                <w:rFonts w:asciiTheme="minorHAnsi" w:hAnsiTheme="minorHAnsi"/>
                <w:sz w:val="20"/>
                <w:szCs w:val="20"/>
              </w:rPr>
              <w:t>John Swinton</w:t>
            </w:r>
            <w:r w:rsidR="00BA1AA8">
              <w:rPr>
                <w:rFonts w:asciiTheme="minorHAnsi" w:hAnsiTheme="minorHAnsi"/>
                <w:sz w:val="20"/>
                <w:szCs w:val="20"/>
              </w:rPr>
              <w:t>, and Craig Turner</w:t>
            </w:r>
            <w:r w:rsidR="009E0FA0" w:rsidRPr="003F5CBF">
              <w:rPr>
                <w:rFonts w:asciiTheme="minorHAnsi" w:hAnsiTheme="minorHAnsi"/>
                <w:sz w:val="20"/>
                <w:szCs w:val="20"/>
              </w:rPr>
              <w:t xml:space="preserve"> as committee members.</w:t>
            </w:r>
          </w:p>
          <w:p w14:paraId="0C47D695" w14:textId="2FBBB183" w:rsidR="009E0FA0" w:rsidRPr="0060316B" w:rsidRDefault="009E0FA0" w:rsidP="004C29D9">
            <w:pPr>
              <w:pStyle w:val="ListParagraph"/>
              <w:numPr>
                <w:ilvl w:val="0"/>
                <w:numId w:val="2"/>
              </w:numPr>
              <w:spacing w:after="80"/>
              <w:contextualSpacing w:val="0"/>
              <w:jc w:val="both"/>
              <w:rPr>
                <w:rFonts w:asciiTheme="minorHAnsi" w:hAnsiTheme="minorHAnsi"/>
                <w:sz w:val="20"/>
                <w:szCs w:val="20"/>
              </w:rPr>
            </w:pPr>
            <w:r w:rsidRPr="003F5CBF">
              <w:rPr>
                <w:rFonts w:asciiTheme="minorHAnsi" w:hAnsiTheme="minorHAnsi"/>
                <w:sz w:val="20"/>
                <w:szCs w:val="20"/>
              </w:rPr>
              <w:t>Presiding Officer represent</w:t>
            </w:r>
            <w:r w:rsidR="00B8485A">
              <w:rPr>
                <w:rFonts w:asciiTheme="minorHAnsi" w:hAnsiTheme="minorHAnsi"/>
                <w:sz w:val="20"/>
                <w:szCs w:val="20"/>
              </w:rPr>
              <w:t>ed</w:t>
            </w:r>
            <w:r w:rsidRPr="003F5CBF">
              <w:rPr>
                <w:rFonts w:asciiTheme="minorHAnsi" w:hAnsiTheme="minorHAnsi"/>
                <w:sz w:val="20"/>
                <w:szCs w:val="20"/>
              </w:rPr>
              <w:t xml:space="preserve"> </w:t>
            </w:r>
            <w:r w:rsidR="00BA1AA8">
              <w:rPr>
                <w:rFonts w:asciiTheme="minorHAnsi" w:hAnsiTheme="minorHAnsi"/>
                <w:sz w:val="20"/>
                <w:szCs w:val="20"/>
              </w:rPr>
              <w:t>u</w:t>
            </w:r>
            <w:r w:rsidR="00BA1AA8" w:rsidRPr="003F5CBF">
              <w:rPr>
                <w:rFonts w:asciiTheme="minorHAnsi" w:hAnsiTheme="minorHAnsi"/>
                <w:sz w:val="20"/>
                <w:szCs w:val="20"/>
              </w:rPr>
              <w:t xml:space="preserve">niversity </w:t>
            </w:r>
            <w:r w:rsidR="00BA1AA8">
              <w:rPr>
                <w:rFonts w:asciiTheme="minorHAnsi" w:hAnsiTheme="minorHAnsi"/>
                <w:sz w:val="20"/>
                <w:szCs w:val="20"/>
              </w:rPr>
              <w:t>s</w:t>
            </w:r>
            <w:r w:rsidR="00BA1AA8" w:rsidRPr="003F5CBF">
              <w:rPr>
                <w:rFonts w:asciiTheme="minorHAnsi" w:hAnsiTheme="minorHAnsi"/>
                <w:sz w:val="20"/>
                <w:szCs w:val="20"/>
              </w:rPr>
              <w:t xml:space="preserve">enate </w:t>
            </w:r>
            <w:r w:rsidRPr="003F5CBF">
              <w:rPr>
                <w:rFonts w:asciiTheme="minorHAnsi" w:hAnsiTheme="minorHAnsi"/>
                <w:sz w:val="20"/>
                <w:szCs w:val="20"/>
              </w:rPr>
              <w:t>at the Academic Leadership Team meetings held by the Provost.</w:t>
            </w:r>
          </w:p>
        </w:tc>
        <w:tc>
          <w:tcPr>
            <w:tcW w:w="2881" w:type="dxa"/>
          </w:tcPr>
          <w:p w14:paraId="57386980" w14:textId="77777777" w:rsidR="009E0FA0" w:rsidRPr="003F5CBF" w:rsidRDefault="00391309"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lastRenderedPageBreak/>
              <w:t xml:space="preserve">Oversaw </w:t>
            </w:r>
            <w:r w:rsidR="009E0FA0" w:rsidRPr="003F5CBF">
              <w:rPr>
                <w:rFonts w:asciiTheme="minorHAnsi" w:hAnsiTheme="minorHAnsi"/>
                <w:sz w:val="20"/>
                <w:szCs w:val="20"/>
              </w:rPr>
              <w:t>revision</w:t>
            </w:r>
            <w:r>
              <w:rPr>
                <w:rFonts w:asciiTheme="minorHAnsi" w:hAnsiTheme="minorHAnsi"/>
                <w:sz w:val="20"/>
                <w:szCs w:val="20"/>
              </w:rPr>
              <w:t>s</w:t>
            </w:r>
            <w:r w:rsidR="009E0FA0" w:rsidRPr="003F5CBF">
              <w:rPr>
                <w:rFonts w:asciiTheme="minorHAnsi" w:hAnsiTheme="minorHAnsi"/>
                <w:sz w:val="20"/>
                <w:szCs w:val="20"/>
              </w:rPr>
              <w:t xml:space="preserve"> of the </w:t>
            </w:r>
            <w:r>
              <w:rPr>
                <w:rFonts w:asciiTheme="minorHAnsi" w:hAnsiTheme="minorHAnsi"/>
                <w:sz w:val="20"/>
                <w:szCs w:val="20"/>
              </w:rPr>
              <w:t>U</w:t>
            </w:r>
            <w:r w:rsidR="00BA1AA8">
              <w:rPr>
                <w:rFonts w:asciiTheme="minorHAnsi" w:hAnsiTheme="minorHAnsi"/>
                <w:sz w:val="20"/>
                <w:szCs w:val="20"/>
              </w:rPr>
              <w:t xml:space="preserve">niversity </w:t>
            </w:r>
            <w:r>
              <w:rPr>
                <w:rFonts w:asciiTheme="minorHAnsi" w:hAnsiTheme="minorHAnsi"/>
                <w:sz w:val="20"/>
                <w:szCs w:val="20"/>
              </w:rPr>
              <w:t>S</w:t>
            </w:r>
            <w:r w:rsidR="00BA1AA8" w:rsidRPr="003F5CBF">
              <w:rPr>
                <w:rFonts w:asciiTheme="minorHAnsi" w:hAnsiTheme="minorHAnsi"/>
                <w:sz w:val="20"/>
                <w:szCs w:val="20"/>
              </w:rPr>
              <w:t xml:space="preserve">enate </w:t>
            </w:r>
            <w:r w:rsidR="009E0FA0" w:rsidRPr="003F5CBF">
              <w:rPr>
                <w:rFonts w:asciiTheme="minorHAnsi" w:hAnsiTheme="minorHAnsi"/>
                <w:sz w:val="20"/>
                <w:szCs w:val="20"/>
              </w:rPr>
              <w:t xml:space="preserve">electronic tools prepared by </w:t>
            </w:r>
            <w:r w:rsidR="00BA1AA8">
              <w:rPr>
                <w:rFonts w:asciiTheme="minorHAnsi" w:hAnsiTheme="minorHAnsi"/>
                <w:sz w:val="20"/>
                <w:szCs w:val="20"/>
              </w:rPr>
              <w:t>Enterprise Applications</w:t>
            </w:r>
            <w:r w:rsidR="009E0FA0" w:rsidRPr="003F5CBF">
              <w:rPr>
                <w:rFonts w:asciiTheme="minorHAnsi" w:hAnsiTheme="minorHAnsi"/>
                <w:sz w:val="20"/>
                <w:szCs w:val="20"/>
              </w:rPr>
              <w:t>.</w:t>
            </w:r>
          </w:p>
          <w:p w14:paraId="27E6DEC3" w14:textId="77777777" w:rsidR="009E0FA0" w:rsidRPr="003F5CBF" w:rsidRDefault="009E0FA0"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Provided for university participation in the University System of Georgia Faculty Council (USGFC) fall and spring meetings.</w:t>
            </w:r>
          </w:p>
          <w:p w14:paraId="1D51BEE6" w14:textId="77777777" w:rsidR="0064046F" w:rsidRPr="003F5CBF" w:rsidRDefault="00BA1AA8"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Continu</w:t>
            </w:r>
            <w:r w:rsidRPr="003F5CBF">
              <w:rPr>
                <w:rFonts w:asciiTheme="minorHAnsi" w:hAnsiTheme="minorHAnsi"/>
                <w:sz w:val="20"/>
                <w:szCs w:val="20"/>
              </w:rPr>
              <w:t xml:space="preserve">ed </w:t>
            </w:r>
            <w:r>
              <w:rPr>
                <w:rFonts w:asciiTheme="minorHAnsi" w:hAnsiTheme="minorHAnsi"/>
                <w:sz w:val="20"/>
                <w:szCs w:val="20"/>
              </w:rPr>
              <w:t>the practice to</w:t>
            </w:r>
            <w:r w:rsidR="0064046F" w:rsidRPr="003F5CBF">
              <w:rPr>
                <w:rFonts w:asciiTheme="minorHAnsi" w:hAnsiTheme="minorHAnsi"/>
                <w:sz w:val="20"/>
                <w:szCs w:val="20"/>
              </w:rPr>
              <w:t xml:space="preserve"> recommend an implementer when forwarding an approved motion to the President for approval.</w:t>
            </w:r>
          </w:p>
          <w:p w14:paraId="64153A3F" w14:textId="77777777" w:rsidR="0064046F" w:rsidRPr="003F5CBF"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Obtained permission from both Provost and President to release their </w:t>
            </w:r>
            <w:r w:rsidR="00BA1AA8">
              <w:rPr>
                <w:rFonts w:asciiTheme="minorHAnsi" w:hAnsiTheme="minorHAnsi"/>
                <w:sz w:val="20"/>
                <w:szCs w:val="20"/>
              </w:rPr>
              <w:t>university s</w:t>
            </w:r>
            <w:r w:rsidR="00BA1AA8" w:rsidRPr="003F5CBF">
              <w:rPr>
                <w:rFonts w:asciiTheme="minorHAnsi" w:hAnsiTheme="minorHAnsi"/>
                <w:sz w:val="20"/>
                <w:szCs w:val="20"/>
              </w:rPr>
              <w:t xml:space="preserve">enate </w:t>
            </w:r>
            <w:r w:rsidRPr="003F5CBF">
              <w:rPr>
                <w:rFonts w:asciiTheme="minorHAnsi" w:hAnsiTheme="minorHAnsi"/>
                <w:sz w:val="20"/>
                <w:szCs w:val="20"/>
              </w:rPr>
              <w:t>reports</w:t>
            </w:r>
            <w:r w:rsidR="00BA1AA8">
              <w:rPr>
                <w:rFonts w:asciiTheme="minorHAnsi" w:hAnsiTheme="minorHAnsi"/>
                <w:sz w:val="20"/>
                <w:szCs w:val="20"/>
              </w:rPr>
              <w:t xml:space="preserve"> by email to the university community</w:t>
            </w:r>
            <w:r w:rsidRPr="003F5CBF">
              <w:rPr>
                <w:rFonts w:asciiTheme="minorHAnsi" w:hAnsiTheme="minorHAnsi"/>
                <w:sz w:val="20"/>
                <w:szCs w:val="20"/>
              </w:rPr>
              <w:t xml:space="preserve"> prior to the distribution of minutes.</w:t>
            </w:r>
          </w:p>
          <w:p w14:paraId="4877D4B5" w14:textId="5165A476" w:rsidR="00A46429" w:rsidRPr="0033662B" w:rsidRDefault="00391309" w:rsidP="00FA5369">
            <w:pPr>
              <w:pStyle w:val="ListParagraph"/>
              <w:numPr>
                <w:ilvl w:val="0"/>
                <w:numId w:val="2"/>
              </w:numPr>
              <w:spacing w:after="120"/>
              <w:contextualSpacing w:val="0"/>
              <w:jc w:val="both"/>
              <w:rPr>
                <w:rFonts w:asciiTheme="minorHAnsi" w:hAnsiTheme="minorHAnsi"/>
                <w:sz w:val="20"/>
                <w:szCs w:val="20"/>
              </w:rPr>
            </w:pPr>
            <w:r w:rsidRPr="00FA5369">
              <w:rPr>
                <w:rFonts w:asciiTheme="minorHAnsi" w:hAnsiTheme="minorHAnsi"/>
                <w:sz w:val="20"/>
                <w:szCs w:val="20"/>
              </w:rPr>
              <w:t>Arranged Unive</w:t>
            </w:r>
            <w:r w:rsidR="00CA2345">
              <w:rPr>
                <w:rFonts w:asciiTheme="minorHAnsi" w:hAnsiTheme="minorHAnsi"/>
                <w:sz w:val="20"/>
                <w:szCs w:val="20"/>
              </w:rPr>
              <w:t>rsity Senate representation on t</w:t>
            </w:r>
            <w:r w:rsidRPr="00FA5369">
              <w:rPr>
                <w:rFonts w:asciiTheme="minorHAnsi" w:hAnsiTheme="minorHAnsi"/>
                <w:sz w:val="20"/>
                <w:szCs w:val="20"/>
              </w:rPr>
              <w:t xml:space="preserve">ask forces and campus wide committees including the </w:t>
            </w:r>
            <w:r w:rsidR="005C038D">
              <w:rPr>
                <w:rFonts w:asciiTheme="minorHAnsi" w:hAnsiTheme="minorHAnsi"/>
                <w:sz w:val="20"/>
                <w:szCs w:val="20"/>
              </w:rPr>
              <w:t xml:space="preserve">Academic Technology Advisory Committee, Space Utilization Committee, Bookstore Innovation Group, </w:t>
            </w:r>
            <w:r w:rsidRPr="00FA5369">
              <w:rPr>
                <w:rFonts w:asciiTheme="minorHAnsi" w:hAnsiTheme="minorHAnsi"/>
                <w:sz w:val="20"/>
                <w:szCs w:val="20"/>
              </w:rPr>
              <w:t>Strategic Plan Task Force</w:t>
            </w:r>
            <w:r w:rsidR="0060316B">
              <w:rPr>
                <w:rFonts w:asciiTheme="minorHAnsi" w:hAnsiTheme="minorHAnsi"/>
                <w:sz w:val="20"/>
                <w:szCs w:val="20"/>
              </w:rPr>
              <w:t xml:space="preserve">, </w:t>
            </w:r>
            <w:r w:rsidR="00A46429" w:rsidRPr="00FA5369">
              <w:rPr>
                <w:rFonts w:asciiTheme="minorHAnsi" w:hAnsiTheme="minorHAnsi"/>
                <w:sz w:val="20"/>
                <w:szCs w:val="20"/>
              </w:rPr>
              <w:t xml:space="preserve">Parking and Transportation Advisory Committee, Administrative Systems and Banner Advisory Committee, Mandatory Fee Committee, Liberal Arts </w:t>
            </w:r>
            <w:r w:rsidR="00591F86">
              <w:rPr>
                <w:rFonts w:asciiTheme="minorHAnsi" w:hAnsiTheme="minorHAnsi"/>
                <w:sz w:val="20"/>
                <w:szCs w:val="20"/>
              </w:rPr>
              <w:t>Council</w:t>
            </w:r>
            <w:r w:rsidR="00A46429" w:rsidRPr="00FA5369">
              <w:rPr>
                <w:rFonts w:asciiTheme="minorHAnsi" w:hAnsiTheme="minorHAnsi"/>
                <w:sz w:val="20"/>
                <w:szCs w:val="20"/>
              </w:rPr>
              <w:t xml:space="preserve">, </w:t>
            </w:r>
            <w:r w:rsidR="00591F86">
              <w:rPr>
                <w:rFonts w:asciiTheme="minorHAnsi" w:hAnsiTheme="minorHAnsi"/>
                <w:sz w:val="20"/>
                <w:szCs w:val="20"/>
              </w:rPr>
              <w:t>Parking Appeals Committee, Public Art Committee, Sustainability Council, Chief of Police Search Committee</w:t>
            </w:r>
            <w:r w:rsidR="00A46429" w:rsidRPr="0033662B">
              <w:rPr>
                <w:rFonts w:asciiTheme="minorHAnsi" w:hAnsiTheme="minorHAnsi"/>
                <w:sz w:val="20"/>
                <w:szCs w:val="20"/>
              </w:rPr>
              <w:t>, and Associate Provost Search Committee.</w:t>
            </w:r>
          </w:p>
          <w:p w14:paraId="70A3089D" w14:textId="0173EB82" w:rsidR="003D33DF" w:rsidRDefault="003D33DF" w:rsidP="00391309">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lastRenderedPageBreak/>
              <w:t>ECUS proposed</w:t>
            </w:r>
            <w:r w:rsidR="006B37B2">
              <w:rPr>
                <w:rFonts w:asciiTheme="minorHAnsi" w:hAnsiTheme="minorHAnsi"/>
                <w:sz w:val="20"/>
                <w:szCs w:val="20"/>
              </w:rPr>
              <w:t xml:space="preserve"> an</w:t>
            </w:r>
            <w:r>
              <w:rPr>
                <w:rFonts w:asciiTheme="minorHAnsi" w:hAnsiTheme="minorHAnsi"/>
                <w:sz w:val="20"/>
                <w:szCs w:val="20"/>
              </w:rPr>
              <w:t xml:space="preserve"> amendment to the Bylaws</w:t>
            </w:r>
            <w:r w:rsidR="00B74BC2">
              <w:rPr>
                <w:rFonts w:asciiTheme="minorHAnsi" w:hAnsiTheme="minorHAnsi"/>
                <w:sz w:val="20"/>
                <w:szCs w:val="20"/>
              </w:rPr>
              <w:t xml:space="preserve"> (passed)</w:t>
            </w:r>
            <w:r>
              <w:rPr>
                <w:rFonts w:asciiTheme="minorHAnsi" w:hAnsiTheme="minorHAnsi"/>
                <w:sz w:val="20"/>
                <w:szCs w:val="20"/>
              </w:rPr>
              <w:t>:</w:t>
            </w:r>
          </w:p>
          <w:p w14:paraId="25DBA51A" w14:textId="701ADBCB" w:rsidR="00B74BC2" w:rsidRDefault="006B37B2" w:rsidP="00B74BC2">
            <w:pPr>
              <w:pStyle w:val="ListParagraph"/>
              <w:numPr>
                <w:ilvl w:val="0"/>
                <w:numId w:val="2"/>
              </w:numPr>
              <w:spacing w:after="120"/>
              <w:ind w:left="816"/>
              <w:contextualSpacing w:val="0"/>
              <w:jc w:val="both"/>
              <w:rPr>
                <w:rFonts w:asciiTheme="minorHAnsi" w:hAnsiTheme="minorHAnsi"/>
                <w:sz w:val="20"/>
                <w:szCs w:val="20"/>
              </w:rPr>
            </w:pPr>
            <w:r>
              <w:rPr>
                <w:rFonts w:asciiTheme="minorHAnsi" w:hAnsiTheme="minorHAnsi"/>
                <w:sz w:val="20"/>
                <w:szCs w:val="20"/>
              </w:rPr>
              <w:t xml:space="preserve">Reduce the number of EFS on </w:t>
            </w:r>
            <w:r w:rsidR="004A01E8">
              <w:rPr>
                <w:rFonts w:asciiTheme="minorHAnsi" w:hAnsiTheme="minorHAnsi"/>
                <w:sz w:val="20"/>
                <w:szCs w:val="20"/>
              </w:rPr>
              <w:t xml:space="preserve">SoCC </w:t>
            </w:r>
            <w:r>
              <w:rPr>
                <w:rFonts w:asciiTheme="minorHAnsi" w:hAnsiTheme="minorHAnsi"/>
                <w:sz w:val="20"/>
                <w:szCs w:val="20"/>
              </w:rPr>
              <w:t>from three to two.</w:t>
            </w:r>
          </w:p>
          <w:p w14:paraId="384B3BF0" w14:textId="67F3FF21" w:rsidR="00297D57" w:rsidRDefault="00297D57" w:rsidP="00B74BC2">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Consulted and provided recommendations to Interim Associate Provost on the structure and organization of the Center for Teaching and Learning.</w:t>
            </w:r>
          </w:p>
          <w:p w14:paraId="676E2D7A" w14:textId="77777777" w:rsidR="00B74BC2" w:rsidRDefault="00B74BC2" w:rsidP="00B74BC2">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 xml:space="preserve">Proposed (and was passed) that the US </w:t>
            </w:r>
            <w:r w:rsidRPr="001E7121">
              <w:rPr>
                <w:rFonts w:asciiTheme="minorHAnsi" w:hAnsiTheme="minorHAnsi"/>
                <w:sz w:val="20"/>
                <w:szCs w:val="20"/>
              </w:rPr>
              <w:t xml:space="preserve">adopt as an official </w:t>
            </w:r>
            <w:r>
              <w:rPr>
                <w:rFonts w:asciiTheme="minorHAnsi" w:hAnsiTheme="minorHAnsi"/>
                <w:sz w:val="20"/>
                <w:szCs w:val="20"/>
              </w:rPr>
              <w:t>U</w:t>
            </w:r>
            <w:r w:rsidRPr="001E7121">
              <w:rPr>
                <w:rFonts w:asciiTheme="minorHAnsi" w:hAnsiTheme="minorHAnsi"/>
                <w:sz w:val="20"/>
                <w:szCs w:val="20"/>
              </w:rPr>
              <w:t xml:space="preserve">niversity </w:t>
            </w:r>
            <w:r>
              <w:rPr>
                <w:rFonts w:asciiTheme="minorHAnsi" w:hAnsiTheme="minorHAnsi"/>
                <w:sz w:val="20"/>
                <w:szCs w:val="20"/>
              </w:rPr>
              <w:t>S</w:t>
            </w:r>
            <w:r w:rsidRPr="001E7121">
              <w:rPr>
                <w:rFonts w:asciiTheme="minorHAnsi" w:hAnsiTheme="minorHAnsi"/>
                <w:sz w:val="20"/>
                <w:szCs w:val="20"/>
              </w:rPr>
              <w:t>enate document (and periodically review)</w:t>
            </w:r>
            <w:r>
              <w:rPr>
                <w:rFonts w:asciiTheme="minorHAnsi" w:hAnsiTheme="minorHAnsi"/>
                <w:sz w:val="20"/>
                <w:szCs w:val="20"/>
              </w:rPr>
              <w:t xml:space="preserve"> </w:t>
            </w:r>
            <w:r w:rsidRPr="001E7121">
              <w:rPr>
                <w:rFonts w:asciiTheme="minorHAnsi" w:hAnsiTheme="minorHAnsi"/>
                <w:sz w:val="20"/>
                <w:szCs w:val="20"/>
              </w:rPr>
              <w:t>the document titled Governance History</w:t>
            </w:r>
            <w:r>
              <w:rPr>
                <w:rFonts w:asciiTheme="minorHAnsi" w:hAnsiTheme="minorHAnsi"/>
                <w:sz w:val="20"/>
                <w:szCs w:val="20"/>
              </w:rPr>
              <w:t>.</w:t>
            </w:r>
          </w:p>
          <w:p w14:paraId="08D39457" w14:textId="77777777" w:rsidR="00B74BC2" w:rsidRDefault="00B74BC2" w:rsidP="00B74BC2">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Proposed (and was passed) that the US</w:t>
            </w:r>
            <w:r w:rsidRPr="001E7121">
              <w:rPr>
                <w:rFonts w:asciiTheme="minorHAnsi" w:hAnsiTheme="minorHAnsi"/>
                <w:sz w:val="20"/>
                <w:szCs w:val="20"/>
              </w:rPr>
              <w:t xml:space="preserve"> adopt as an official </w:t>
            </w:r>
            <w:r>
              <w:rPr>
                <w:rFonts w:asciiTheme="minorHAnsi" w:hAnsiTheme="minorHAnsi"/>
                <w:sz w:val="20"/>
                <w:szCs w:val="20"/>
              </w:rPr>
              <w:t>U</w:t>
            </w:r>
            <w:r w:rsidRPr="001E7121">
              <w:rPr>
                <w:rFonts w:asciiTheme="minorHAnsi" w:hAnsiTheme="minorHAnsi"/>
                <w:sz w:val="20"/>
                <w:szCs w:val="20"/>
              </w:rPr>
              <w:t xml:space="preserve">niversity </w:t>
            </w:r>
            <w:r>
              <w:rPr>
                <w:rFonts w:asciiTheme="minorHAnsi" w:hAnsiTheme="minorHAnsi"/>
                <w:sz w:val="20"/>
                <w:szCs w:val="20"/>
              </w:rPr>
              <w:t>S</w:t>
            </w:r>
            <w:r w:rsidRPr="001E7121">
              <w:rPr>
                <w:rFonts w:asciiTheme="minorHAnsi" w:hAnsiTheme="minorHAnsi"/>
                <w:sz w:val="20"/>
                <w:szCs w:val="20"/>
              </w:rPr>
              <w:t>enate document (and periodically review)</w:t>
            </w:r>
            <w:r>
              <w:rPr>
                <w:rFonts w:asciiTheme="minorHAnsi" w:hAnsiTheme="minorHAnsi"/>
                <w:sz w:val="20"/>
                <w:szCs w:val="20"/>
              </w:rPr>
              <w:t xml:space="preserve"> </w:t>
            </w:r>
            <w:r w:rsidRPr="001E7121">
              <w:rPr>
                <w:rFonts w:asciiTheme="minorHAnsi" w:hAnsiTheme="minorHAnsi"/>
                <w:sz w:val="20"/>
                <w:szCs w:val="20"/>
              </w:rPr>
              <w:t>the document titled University Senator Handbook.</w:t>
            </w:r>
          </w:p>
          <w:p w14:paraId="168F75A6" w14:textId="77777777" w:rsidR="00CA2345" w:rsidRDefault="00297D57" w:rsidP="00CA2345">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Established Foundation Account for University Senate</w:t>
            </w:r>
          </w:p>
          <w:p w14:paraId="7878B960" w14:textId="77777777" w:rsidR="00297D57" w:rsidRDefault="00297D57" w:rsidP="00CA2345">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Implemented a Consent Agenda for University Senate meetings.</w:t>
            </w:r>
          </w:p>
          <w:p w14:paraId="36E9F3DC" w14:textId="0BA01E41" w:rsidR="00297D57" w:rsidRDefault="00297D57" w:rsidP="00CA2345">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Facilitated University Senate endorsement of 2016-2021 GC Strategic Plan</w:t>
            </w:r>
          </w:p>
          <w:p w14:paraId="5B5A1A10" w14:textId="516F0104" w:rsidR="00AB2AAB" w:rsidRDefault="00AB2AAB" w:rsidP="00CA2345">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Proposed (and was approved by ECUS-S</w:t>
            </w:r>
            <w:r w:rsidR="004A01E8">
              <w:rPr>
                <w:rFonts w:asciiTheme="minorHAnsi" w:hAnsiTheme="minorHAnsi"/>
                <w:sz w:val="20"/>
                <w:szCs w:val="20"/>
              </w:rPr>
              <w:t>CC</w:t>
            </w:r>
            <w:r>
              <w:rPr>
                <w:rFonts w:asciiTheme="minorHAnsi" w:hAnsiTheme="minorHAnsi"/>
                <w:sz w:val="20"/>
                <w:szCs w:val="20"/>
              </w:rPr>
              <w:t>) that GC’s Policy Officer reviews policies before consideration by University Senate</w:t>
            </w:r>
          </w:p>
          <w:p w14:paraId="0A4AECAD" w14:textId="77666FBA" w:rsidR="00F93528" w:rsidRDefault="00F93528" w:rsidP="00CA2345">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Streamlined Curricular Routing</w:t>
            </w:r>
          </w:p>
          <w:p w14:paraId="7D7AEF87" w14:textId="2A86E37A" w:rsidR="00297D57" w:rsidRPr="004C29D9" w:rsidRDefault="00361744" w:rsidP="004C29D9">
            <w:pPr>
              <w:pStyle w:val="ListParagraph"/>
              <w:numPr>
                <w:ilvl w:val="0"/>
                <w:numId w:val="2"/>
              </w:numPr>
              <w:spacing w:after="120"/>
              <w:ind w:left="366"/>
              <w:contextualSpacing w:val="0"/>
              <w:jc w:val="both"/>
              <w:rPr>
                <w:rFonts w:asciiTheme="minorHAnsi" w:hAnsiTheme="minorHAnsi"/>
                <w:sz w:val="20"/>
                <w:szCs w:val="20"/>
              </w:rPr>
            </w:pPr>
            <w:r>
              <w:rPr>
                <w:rFonts w:asciiTheme="minorHAnsi" w:hAnsiTheme="minorHAnsi"/>
                <w:sz w:val="20"/>
                <w:szCs w:val="20"/>
              </w:rPr>
              <w:t>Drafted template for SCC reports at ECUS-SCC meeting.</w:t>
            </w:r>
          </w:p>
        </w:tc>
        <w:tc>
          <w:tcPr>
            <w:tcW w:w="3054" w:type="dxa"/>
          </w:tcPr>
          <w:p w14:paraId="1F0B3030" w14:textId="777A8050" w:rsidR="00AB2AAB" w:rsidRDefault="00603836"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lastRenderedPageBreak/>
              <w:t>Facilitate bylaws revisions of standing committee scope and duties</w:t>
            </w:r>
          </w:p>
          <w:p w14:paraId="40B1A46E" w14:textId="4B914E43" w:rsidR="00297D57" w:rsidRDefault="00603836"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Continue exploring options for an</w:t>
            </w:r>
            <w:r w:rsidR="00297D57">
              <w:rPr>
                <w:rFonts w:asciiTheme="minorHAnsi" w:hAnsiTheme="minorHAnsi"/>
                <w:sz w:val="20"/>
                <w:szCs w:val="20"/>
              </w:rPr>
              <w:t xml:space="preserve"> “appeal” process </w:t>
            </w:r>
            <w:r>
              <w:rPr>
                <w:rFonts w:asciiTheme="minorHAnsi" w:hAnsiTheme="minorHAnsi"/>
                <w:sz w:val="20"/>
                <w:szCs w:val="20"/>
              </w:rPr>
              <w:t>for senate/standing committee decisions</w:t>
            </w:r>
          </w:p>
          <w:p w14:paraId="20744259" w14:textId="27221A4A" w:rsidR="00603836" w:rsidRDefault="00603836"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Continue to review University Senate composition in order to alleviate need for an EFS to serve on two standing committees</w:t>
            </w:r>
          </w:p>
          <w:p w14:paraId="79FDE7A0" w14:textId="73D57CB6" w:rsidR="00297D57" w:rsidRDefault="00297D57"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Continue to review standing committee composition; specifically, addition of SCC as members of the Executive Committee</w:t>
            </w:r>
          </w:p>
          <w:p w14:paraId="601E4D86" w14:textId="55753BE3" w:rsidR="00297D57" w:rsidRDefault="00603836"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 xml:space="preserve">Facilitate discussion of </w:t>
            </w:r>
            <w:r w:rsidR="00CA3D34">
              <w:rPr>
                <w:rFonts w:asciiTheme="minorHAnsi" w:hAnsiTheme="minorHAnsi"/>
                <w:iCs/>
                <w:sz w:val="20"/>
                <w:szCs w:val="20"/>
              </w:rPr>
              <w:t>consideration of the viability and desirability</w:t>
            </w:r>
            <w:r w:rsidR="00CA3D34">
              <w:rPr>
                <w:rFonts w:asciiTheme="minorHAnsi" w:hAnsiTheme="minorHAnsi"/>
                <w:sz w:val="20"/>
                <w:szCs w:val="20"/>
              </w:rPr>
              <w:t xml:space="preserve"> of the </w:t>
            </w:r>
            <w:r>
              <w:rPr>
                <w:rFonts w:asciiTheme="minorHAnsi" w:hAnsiTheme="minorHAnsi"/>
                <w:sz w:val="20"/>
                <w:szCs w:val="20"/>
              </w:rPr>
              <w:t>removal of curriculum from University Senate, and formation of an external Faculty Curriculum Council</w:t>
            </w:r>
          </w:p>
          <w:p w14:paraId="70440627" w14:textId="77777777" w:rsidR="00182F90" w:rsidRPr="003F5CBF" w:rsidRDefault="00A46429" w:rsidP="008D05B1">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Continue to review effectiveness</w:t>
            </w:r>
            <w:r w:rsidR="0064046F" w:rsidRPr="003F5CBF">
              <w:rPr>
                <w:rFonts w:asciiTheme="minorHAnsi" w:hAnsiTheme="minorHAnsi"/>
                <w:sz w:val="20"/>
                <w:szCs w:val="20"/>
              </w:rPr>
              <w:t xml:space="preserve"> of the electronic tools developed by </w:t>
            </w:r>
            <w:r w:rsidR="00477DC9">
              <w:rPr>
                <w:rFonts w:asciiTheme="minorHAnsi" w:hAnsiTheme="minorHAnsi"/>
                <w:sz w:val="20"/>
                <w:szCs w:val="20"/>
              </w:rPr>
              <w:t>Enterprise Applications personnel</w:t>
            </w:r>
            <w:r w:rsidR="0064046F" w:rsidRPr="003F5CBF">
              <w:rPr>
                <w:rFonts w:asciiTheme="minorHAnsi" w:hAnsiTheme="minorHAnsi"/>
                <w:sz w:val="20"/>
                <w:szCs w:val="20"/>
              </w:rPr>
              <w:t>.</w:t>
            </w:r>
          </w:p>
          <w:p w14:paraId="7CACE699" w14:textId="77777777" w:rsidR="0064046F" w:rsidRPr="003F5CBF"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 xml:space="preserve">Continue advocating for </w:t>
            </w:r>
            <w:r w:rsidR="00391309">
              <w:rPr>
                <w:rFonts w:asciiTheme="minorHAnsi" w:hAnsiTheme="minorHAnsi"/>
                <w:sz w:val="20"/>
                <w:szCs w:val="20"/>
              </w:rPr>
              <w:t>U</w:t>
            </w:r>
            <w:r w:rsidR="00477DC9">
              <w:rPr>
                <w:rFonts w:asciiTheme="minorHAnsi" w:hAnsiTheme="minorHAnsi"/>
                <w:sz w:val="20"/>
                <w:szCs w:val="20"/>
              </w:rPr>
              <w:t xml:space="preserve">niversity </w:t>
            </w:r>
            <w:r w:rsidR="00391309">
              <w:rPr>
                <w:rFonts w:asciiTheme="minorHAnsi" w:hAnsiTheme="minorHAnsi"/>
                <w:sz w:val="20"/>
                <w:szCs w:val="20"/>
              </w:rPr>
              <w:t>S</w:t>
            </w:r>
            <w:r w:rsidRPr="003F5CBF">
              <w:rPr>
                <w:rFonts w:asciiTheme="minorHAnsi" w:hAnsiTheme="minorHAnsi"/>
                <w:sz w:val="20"/>
                <w:szCs w:val="20"/>
              </w:rPr>
              <w:t xml:space="preserve">enate </w:t>
            </w:r>
            <w:r w:rsidRPr="00CE72A2">
              <w:rPr>
                <w:rFonts w:asciiTheme="minorHAnsi" w:hAnsiTheme="minorHAnsi"/>
                <w:sz w:val="20"/>
                <w:szCs w:val="20"/>
              </w:rPr>
              <w:t>representation on search committees, task forces, and</w:t>
            </w:r>
            <w:r w:rsidRPr="003F5CBF">
              <w:rPr>
                <w:rFonts w:asciiTheme="minorHAnsi" w:hAnsiTheme="minorHAnsi"/>
                <w:sz w:val="20"/>
                <w:szCs w:val="20"/>
              </w:rPr>
              <w:t xml:space="preserve"> other advisory groups.</w:t>
            </w:r>
          </w:p>
          <w:p w14:paraId="10177319" w14:textId="77777777" w:rsidR="0064046F" w:rsidRPr="003F5CBF" w:rsidRDefault="0064046F" w:rsidP="008D05B1">
            <w:pPr>
              <w:pStyle w:val="ListParagraph"/>
              <w:numPr>
                <w:ilvl w:val="0"/>
                <w:numId w:val="2"/>
              </w:numPr>
              <w:spacing w:after="120"/>
              <w:contextualSpacing w:val="0"/>
              <w:jc w:val="both"/>
              <w:rPr>
                <w:rFonts w:asciiTheme="minorHAnsi" w:hAnsiTheme="minorHAnsi"/>
                <w:sz w:val="20"/>
                <w:szCs w:val="20"/>
              </w:rPr>
            </w:pPr>
            <w:r w:rsidRPr="003F5CBF">
              <w:rPr>
                <w:rFonts w:asciiTheme="minorHAnsi" w:hAnsiTheme="minorHAnsi"/>
                <w:sz w:val="20"/>
                <w:szCs w:val="20"/>
              </w:rPr>
              <w:t>Collect and analyze data regarding meeting “regrets” due to schedule conflicts with departmental, college, or other campus events</w:t>
            </w:r>
            <w:r w:rsidR="00190E70" w:rsidRPr="003F5CBF">
              <w:rPr>
                <w:rFonts w:asciiTheme="minorHAnsi" w:hAnsiTheme="minorHAnsi"/>
                <w:sz w:val="20"/>
                <w:szCs w:val="20"/>
              </w:rPr>
              <w:t xml:space="preserve"> for both </w:t>
            </w:r>
            <w:r w:rsidR="00477DC9">
              <w:rPr>
                <w:rFonts w:asciiTheme="minorHAnsi" w:hAnsiTheme="minorHAnsi"/>
                <w:sz w:val="20"/>
                <w:szCs w:val="20"/>
              </w:rPr>
              <w:t xml:space="preserve">university </w:t>
            </w:r>
            <w:r w:rsidR="00190E70" w:rsidRPr="003F5CBF">
              <w:rPr>
                <w:rFonts w:asciiTheme="minorHAnsi" w:hAnsiTheme="minorHAnsi"/>
                <w:sz w:val="20"/>
                <w:szCs w:val="20"/>
              </w:rPr>
              <w:t>senate and standing committee</w:t>
            </w:r>
            <w:r w:rsidR="00477DC9">
              <w:rPr>
                <w:rFonts w:asciiTheme="minorHAnsi" w:hAnsiTheme="minorHAnsi"/>
                <w:sz w:val="20"/>
                <w:szCs w:val="20"/>
              </w:rPr>
              <w:t xml:space="preserve"> meeting</w:t>
            </w:r>
            <w:r w:rsidR="00190E70" w:rsidRPr="003F5CBF">
              <w:rPr>
                <w:rFonts w:asciiTheme="minorHAnsi" w:hAnsiTheme="minorHAnsi"/>
                <w:sz w:val="20"/>
                <w:szCs w:val="20"/>
              </w:rPr>
              <w:t>s.</w:t>
            </w:r>
          </w:p>
          <w:p w14:paraId="1F1B4453" w14:textId="77777777" w:rsidR="00FD54A6" w:rsidRDefault="00A46429" w:rsidP="00A46429">
            <w:pPr>
              <w:pStyle w:val="ListParagraph"/>
              <w:numPr>
                <w:ilvl w:val="0"/>
                <w:numId w:val="2"/>
              </w:numPr>
              <w:spacing w:after="120"/>
              <w:contextualSpacing w:val="0"/>
              <w:jc w:val="both"/>
              <w:rPr>
                <w:rFonts w:asciiTheme="minorHAnsi" w:hAnsiTheme="minorHAnsi"/>
                <w:sz w:val="20"/>
                <w:szCs w:val="20"/>
              </w:rPr>
            </w:pPr>
            <w:r>
              <w:rPr>
                <w:rFonts w:asciiTheme="minorHAnsi" w:hAnsiTheme="minorHAnsi"/>
                <w:sz w:val="20"/>
                <w:szCs w:val="20"/>
              </w:rPr>
              <w:t>Monitor annual budget situation and purchase supplies at end of spring semester in an attempt to zero out the account.</w:t>
            </w:r>
          </w:p>
          <w:p w14:paraId="1E180353" w14:textId="77777777" w:rsidR="00FD6F9D" w:rsidRPr="00FD6F9D" w:rsidRDefault="00FD6F9D" w:rsidP="00FD6F9D">
            <w:pPr>
              <w:pStyle w:val="ListParagraph"/>
              <w:numPr>
                <w:ilvl w:val="0"/>
                <w:numId w:val="2"/>
              </w:numPr>
              <w:rPr>
                <w:rFonts w:asciiTheme="minorHAnsi" w:hAnsiTheme="minorHAnsi"/>
                <w:sz w:val="20"/>
                <w:szCs w:val="20"/>
              </w:rPr>
            </w:pPr>
            <w:r w:rsidRPr="00FD6F9D">
              <w:rPr>
                <w:rFonts w:asciiTheme="minorHAnsi" w:hAnsiTheme="minorHAnsi"/>
                <w:sz w:val="20"/>
                <w:szCs w:val="20"/>
              </w:rPr>
              <w:lastRenderedPageBreak/>
              <w:t>Bylaws revisions to better align with BOR and GC statutes</w:t>
            </w:r>
          </w:p>
          <w:p w14:paraId="0DD935E1" w14:textId="77777777" w:rsidR="00F06370" w:rsidRPr="003F5CBF" w:rsidRDefault="00F06370" w:rsidP="00095614">
            <w:pPr>
              <w:pStyle w:val="ListParagraph"/>
              <w:numPr>
                <w:ilvl w:val="0"/>
                <w:numId w:val="2"/>
              </w:numPr>
              <w:spacing w:after="120"/>
              <w:contextualSpacing w:val="0"/>
              <w:jc w:val="both"/>
              <w:rPr>
                <w:rFonts w:asciiTheme="minorHAnsi" w:hAnsiTheme="minorHAnsi"/>
                <w:sz w:val="20"/>
                <w:szCs w:val="20"/>
              </w:rPr>
            </w:pPr>
            <w:r w:rsidRPr="0060316B">
              <w:rPr>
                <w:rFonts w:asciiTheme="minorHAnsi" w:hAnsiTheme="minorHAnsi"/>
                <w:i/>
                <w:sz w:val="20"/>
                <w:szCs w:val="20"/>
              </w:rPr>
              <w:t xml:space="preserve">Also </w:t>
            </w:r>
            <w:r w:rsidR="002C4002" w:rsidRPr="0060316B">
              <w:rPr>
                <w:rFonts w:asciiTheme="minorHAnsi" w:hAnsiTheme="minorHAnsi"/>
                <w:i/>
                <w:sz w:val="20"/>
                <w:szCs w:val="20"/>
              </w:rPr>
              <w:t xml:space="preserve">see the list of </w:t>
            </w:r>
            <w:r w:rsidRPr="0060316B">
              <w:rPr>
                <w:rFonts w:asciiTheme="minorHAnsi" w:hAnsiTheme="minorHAnsi"/>
                <w:i/>
                <w:sz w:val="20"/>
                <w:szCs w:val="20"/>
              </w:rPr>
              <w:t>continu</w:t>
            </w:r>
            <w:r w:rsidR="002C4002" w:rsidRPr="0060316B">
              <w:rPr>
                <w:rFonts w:asciiTheme="minorHAnsi" w:hAnsiTheme="minorHAnsi"/>
                <w:i/>
                <w:sz w:val="20"/>
                <w:szCs w:val="20"/>
              </w:rPr>
              <w:t>ing consideration topics under committee recommendations later in this report</w:t>
            </w:r>
            <w:r w:rsidR="002C4002">
              <w:rPr>
                <w:rFonts w:asciiTheme="minorHAnsi" w:hAnsiTheme="minorHAnsi"/>
                <w:sz w:val="20"/>
                <w:szCs w:val="20"/>
              </w:rPr>
              <w:t>.</w:t>
            </w:r>
          </w:p>
        </w:tc>
      </w:tr>
    </w:tbl>
    <w:p w14:paraId="65393004" w14:textId="77777777" w:rsidR="00CA3D34" w:rsidRDefault="00CA3D34" w:rsidP="008D05B1">
      <w:pPr>
        <w:jc w:val="both"/>
        <w:rPr>
          <w:rFonts w:asciiTheme="minorHAnsi" w:hAnsiTheme="minorHAnsi"/>
          <w:b/>
          <w:bCs/>
          <w:sz w:val="20"/>
          <w:szCs w:val="20"/>
        </w:rPr>
      </w:pPr>
      <w:r>
        <w:rPr>
          <w:rFonts w:asciiTheme="minorHAnsi" w:hAnsiTheme="minorHAnsi"/>
          <w:b/>
          <w:bCs/>
          <w:sz w:val="20"/>
          <w:szCs w:val="20"/>
        </w:rPr>
        <w:lastRenderedPageBreak/>
        <w:br w:type="page"/>
      </w:r>
    </w:p>
    <w:p w14:paraId="3FB5CD7C" w14:textId="7C8714E2" w:rsidR="00865BBB" w:rsidRDefault="00865BBB" w:rsidP="008D05B1">
      <w:pPr>
        <w:jc w:val="both"/>
        <w:rPr>
          <w:rFonts w:asciiTheme="minorHAnsi" w:hAnsiTheme="minorHAnsi"/>
          <w:b/>
          <w:bCs/>
          <w:sz w:val="20"/>
          <w:szCs w:val="20"/>
        </w:rPr>
      </w:pPr>
      <w:r w:rsidRPr="003F5CBF">
        <w:rPr>
          <w:rFonts w:asciiTheme="minorHAnsi" w:hAnsiTheme="minorHAnsi"/>
          <w:b/>
          <w:bCs/>
          <w:sz w:val="20"/>
          <w:szCs w:val="20"/>
        </w:rPr>
        <w:lastRenderedPageBreak/>
        <w:t>Committee Membership</w:t>
      </w:r>
      <w:r w:rsidRPr="003F5CBF">
        <w:rPr>
          <w:rFonts w:asciiTheme="minorHAnsi" w:hAnsiTheme="minorHAnsi"/>
          <w:sz w:val="20"/>
          <w:szCs w:val="20"/>
        </w:rPr>
        <w:t xml:space="preserve"> </w:t>
      </w:r>
      <w:r w:rsidRPr="003F5CBF">
        <w:rPr>
          <w:rFonts w:asciiTheme="minorHAnsi" w:hAnsiTheme="minorHAnsi"/>
          <w:b/>
          <w:bCs/>
          <w:sz w:val="20"/>
          <w:szCs w:val="20"/>
        </w:rPr>
        <w:t>and Record of Attendance:</w:t>
      </w:r>
    </w:p>
    <w:p w14:paraId="53E4CB88" w14:textId="2755348E" w:rsidR="00BD2ADB" w:rsidRDefault="00BD2ADB" w:rsidP="008D05B1">
      <w:pPr>
        <w:jc w:val="both"/>
        <w:rPr>
          <w:rFonts w:asciiTheme="minorHAnsi" w:hAnsiTheme="minorHAnsi"/>
          <w:b/>
          <w:bCs/>
          <w:sz w:val="20"/>
          <w:szCs w:val="20"/>
        </w:rPr>
      </w:pPr>
      <w:r w:rsidRPr="003F5CBF">
        <w:rPr>
          <w:rFonts w:asciiTheme="minorHAnsi" w:hAnsiTheme="minorHAnsi"/>
          <w:b/>
          <w:sz w:val="20"/>
          <w:szCs w:val="20"/>
        </w:rPr>
        <w:t>“P” denotes Present, “A” denotes Absent, “R” denotes Regrets</w:t>
      </w:r>
      <w:r>
        <w:rPr>
          <w:rFonts w:asciiTheme="minorHAnsi" w:hAnsiTheme="minorHAnsi"/>
          <w:b/>
          <w:sz w:val="20"/>
          <w:szCs w:val="20"/>
        </w:rPr>
        <w:t>, “C” denotes Meeting Cancelled</w:t>
      </w:r>
    </w:p>
    <w:p w14:paraId="53018A3F" w14:textId="4A788943" w:rsidR="00872DE7" w:rsidRPr="00BD2ADB" w:rsidRDefault="00D525B1" w:rsidP="001A6329">
      <w:pPr>
        <w:pStyle w:val="ListParagraph"/>
        <w:numPr>
          <w:ilvl w:val="0"/>
          <w:numId w:val="1"/>
        </w:numPr>
        <w:jc w:val="both"/>
        <w:rPr>
          <w:rFonts w:asciiTheme="minorHAnsi" w:hAnsiTheme="minorHAnsi"/>
          <w:b/>
          <w:sz w:val="20"/>
          <w:szCs w:val="20"/>
        </w:rPr>
      </w:pPr>
      <w:r w:rsidRPr="00BD2ADB">
        <w:rPr>
          <w:rFonts w:asciiTheme="minorHAnsi" w:hAnsiTheme="minorHAnsi"/>
          <w:b/>
          <w:bCs/>
          <w:sz w:val="20"/>
          <w:szCs w:val="20"/>
        </w:rPr>
        <w:t>Aggregate Attendance at ECUS Meetings</w:t>
      </w:r>
    </w:p>
    <w:tbl>
      <w:tblPr>
        <w:tblW w:w="10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7"/>
        <w:gridCol w:w="450"/>
        <w:gridCol w:w="792"/>
        <w:gridCol w:w="828"/>
        <w:gridCol w:w="860"/>
        <w:gridCol w:w="850"/>
        <w:gridCol w:w="770"/>
        <w:gridCol w:w="810"/>
        <w:gridCol w:w="810"/>
        <w:gridCol w:w="810"/>
        <w:gridCol w:w="810"/>
        <w:gridCol w:w="720"/>
      </w:tblGrid>
      <w:tr w:rsidR="0013256A" w:rsidRPr="003F5CBF" w14:paraId="1B852396" w14:textId="77777777" w:rsidTr="00FD1A0A">
        <w:tc>
          <w:tcPr>
            <w:tcW w:w="2437" w:type="dxa"/>
            <w:gridSpan w:val="2"/>
            <w:tcBorders>
              <w:top w:val="double" w:sz="4" w:space="0" w:color="auto"/>
              <w:left w:val="double" w:sz="4" w:space="0" w:color="auto"/>
              <w:bottom w:val="single" w:sz="4" w:space="0" w:color="auto"/>
            </w:tcBorders>
          </w:tcPr>
          <w:p w14:paraId="7D216BC0" w14:textId="77777777" w:rsidR="0013256A" w:rsidRPr="003F5CBF" w:rsidRDefault="0013256A" w:rsidP="008D05B1">
            <w:pPr>
              <w:jc w:val="both"/>
              <w:rPr>
                <w:rFonts w:asciiTheme="minorHAnsi" w:hAnsiTheme="minorHAnsi"/>
                <w:b/>
                <w:sz w:val="20"/>
                <w:szCs w:val="20"/>
              </w:rPr>
            </w:pPr>
            <w:r w:rsidRPr="003F5CBF">
              <w:rPr>
                <w:rFonts w:asciiTheme="minorHAnsi" w:hAnsiTheme="minorHAnsi"/>
                <w:b/>
                <w:sz w:val="20"/>
                <w:szCs w:val="20"/>
              </w:rPr>
              <w:t>Meeting Dates</w:t>
            </w:r>
          </w:p>
        </w:tc>
        <w:tc>
          <w:tcPr>
            <w:tcW w:w="792" w:type="dxa"/>
            <w:tcBorders>
              <w:top w:val="double" w:sz="4" w:space="0" w:color="auto"/>
              <w:bottom w:val="single" w:sz="4" w:space="0" w:color="auto"/>
            </w:tcBorders>
            <w:vAlign w:val="center"/>
          </w:tcPr>
          <w:p w14:paraId="062F8EED" w14:textId="04CBBB01" w:rsidR="0013256A" w:rsidRPr="003F5CBF" w:rsidRDefault="0013256A" w:rsidP="00782656">
            <w:pPr>
              <w:jc w:val="center"/>
              <w:rPr>
                <w:rFonts w:asciiTheme="minorHAnsi" w:hAnsiTheme="minorHAnsi"/>
                <w:sz w:val="16"/>
                <w:szCs w:val="16"/>
              </w:rPr>
            </w:pPr>
            <w:r>
              <w:rPr>
                <w:rFonts w:asciiTheme="minorHAnsi" w:hAnsiTheme="minorHAnsi"/>
                <w:sz w:val="16"/>
                <w:szCs w:val="16"/>
              </w:rPr>
              <w:t>9</w:t>
            </w:r>
            <w:r w:rsidRPr="003F5CBF">
              <w:rPr>
                <w:rFonts w:asciiTheme="minorHAnsi" w:hAnsiTheme="minorHAnsi"/>
                <w:sz w:val="16"/>
                <w:szCs w:val="16"/>
              </w:rPr>
              <w:t>-</w:t>
            </w:r>
            <w:r w:rsidR="00782656">
              <w:rPr>
                <w:rFonts w:asciiTheme="minorHAnsi" w:hAnsiTheme="minorHAnsi"/>
                <w:sz w:val="16"/>
                <w:szCs w:val="16"/>
              </w:rPr>
              <w:t>02</w:t>
            </w:r>
            <w:r w:rsidRPr="003F5CBF">
              <w:rPr>
                <w:rFonts w:asciiTheme="minorHAnsi" w:hAnsiTheme="minorHAnsi"/>
                <w:sz w:val="16"/>
                <w:szCs w:val="16"/>
              </w:rPr>
              <w:t>-1</w:t>
            </w:r>
            <w:r w:rsidR="00782656">
              <w:rPr>
                <w:rFonts w:asciiTheme="minorHAnsi" w:hAnsiTheme="minorHAnsi"/>
                <w:sz w:val="16"/>
                <w:szCs w:val="16"/>
              </w:rPr>
              <w:t>6</w:t>
            </w:r>
          </w:p>
        </w:tc>
        <w:tc>
          <w:tcPr>
            <w:tcW w:w="828" w:type="dxa"/>
            <w:tcBorders>
              <w:top w:val="double" w:sz="4" w:space="0" w:color="auto"/>
              <w:bottom w:val="single" w:sz="4" w:space="0" w:color="auto"/>
            </w:tcBorders>
            <w:vAlign w:val="center"/>
          </w:tcPr>
          <w:p w14:paraId="698ADC68" w14:textId="1C36BCF7" w:rsidR="0013256A" w:rsidRPr="003F5CBF" w:rsidRDefault="0013256A" w:rsidP="00782656">
            <w:pPr>
              <w:jc w:val="center"/>
              <w:rPr>
                <w:rFonts w:asciiTheme="minorHAnsi" w:hAnsiTheme="minorHAnsi"/>
                <w:sz w:val="16"/>
                <w:szCs w:val="16"/>
              </w:rPr>
            </w:pPr>
            <w:r>
              <w:rPr>
                <w:rFonts w:asciiTheme="minorHAnsi" w:hAnsiTheme="minorHAnsi"/>
                <w:sz w:val="16"/>
                <w:szCs w:val="16"/>
              </w:rPr>
              <w:t>10-0</w:t>
            </w:r>
            <w:r w:rsidR="00782656">
              <w:rPr>
                <w:rFonts w:asciiTheme="minorHAnsi" w:hAnsiTheme="minorHAnsi"/>
                <w:sz w:val="16"/>
                <w:szCs w:val="16"/>
              </w:rPr>
              <w:t>6</w:t>
            </w:r>
            <w:r>
              <w:rPr>
                <w:rFonts w:asciiTheme="minorHAnsi" w:hAnsiTheme="minorHAnsi"/>
                <w:sz w:val="16"/>
                <w:szCs w:val="16"/>
              </w:rPr>
              <w:t>-</w:t>
            </w:r>
            <w:r w:rsidRPr="003F5CBF">
              <w:rPr>
                <w:rFonts w:asciiTheme="minorHAnsi" w:hAnsiTheme="minorHAnsi"/>
                <w:sz w:val="16"/>
                <w:szCs w:val="16"/>
              </w:rPr>
              <w:t>1</w:t>
            </w:r>
            <w:r w:rsidR="00782656">
              <w:rPr>
                <w:rFonts w:asciiTheme="minorHAnsi" w:hAnsiTheme="minorHAnsi"/>
                <w:sz w:val="16"/>
                <w:szCs w:val="16"/>
              </w:rPr>
              <w:t>6</w:t>
            </w:r>
          </w:p>
        </w:tc>
        <w:tc>
          <w:tcPr>
            <w:tcW w:w="860" w:type="dxa"/>
            <w:tcBorders>
              <w:top w:val="double" w:sz="4" w:space="0" w:color="auto"/>
              <w:bottom w:val="single" w:sz="4" w:space="0" w:color="auto"/>
            </w:tcBorders>
            <w:vAlign w:val="center"/>
          </w:tcPr>
          <w:p w14:paraId="0F367879" w14:textId="35C48B1F" w:rsidR="0013256A" w:rsidRPr="002A4FA0" w:rsidRDefault="0013256A" w:rsidP="00782656">
            <w:pPr>
              <w:jc w:val="center"/>
              <w:rPr>
                <w:rFonts w:asciiTheme="minorHAnsi" w:hAnsiTheme="minorHAnsi"/>
                <w:sz w:val="16"/>
                <w:szCs w:val="16"/>
              </w:rPr>
            </w:pPr>
            <w:r w:rsidRPr="002A4FA0">
              <w:rPr>
                <w:rFonts w:asciiTheme="minorHAnsi" w:hAnsiTheme="minorHAnsi"/>
                <w:sz w:val="16"/>
                <w:szCs w:val="16"/>
              </w:rPr>
              <w:t>11-</w:t>
            </w:r>
            <w:r>
              <w:rPr>
                <w:rFonts w:asciiTheme="minorHAnsi" w:hAnsiTheme="minorHAnsi"/>
                <w:sz w:val="16"/>
                <w:szCs w:val="16"/>
              </w:rPr>
              <w:t>0</w:t>
            </w:r>
            <w:r w:rsidR="00782656">
              <w:rPr>
                <w:rFonts w:asciiTheme="minorHAnsi" w:hAnsiTheme="minorHAnsi"/>
                <w:sz w:val="16"/>
                <w:szCs w:val="16"/>
              </w:rPr>
              <w:t>4</w:t>
            </w:r>
            <w:r w:rsidRPr="002A4FA0">
              <w:rPr>
                <w:rFonts w:asciiTheme="minorHAnsi" w:hAnsiTheme="minorHAnsi"/>
                <w:sz w:val="16"/>
                <w:szCs w:val="16"/>
              </w:rPr>
              <w:t>-1</w:t>
            </w:r>
            <w:r w:rsidR="00782656">
              <w:rPr>
                <w:rFonts w:asciiTheme="minorHAnsi" w:hAnsiTheme="minorHAnsi"/>
                <w:sz w:val="16"/>
                <w:szCs w:val="16"/>
              </w:rPr>
              <w:t>6</w:t>
            </w:r>
          </w:p>
        </w:tc>
        <w:tc>
          <w:tcPr>
            <w:tcW w:w="850" w:type="dxa"/>
            <w:tcBorders>
              <w:top w:val="double" w:sz="4" w:space="0" w:color="auto"/>
              <w:bottom w:val="single" w:sz="4" w:space="0" w:color="auto"/>
            </w:tcBorders>
            <w:vAlign w:val="center"/>
          </w:tcPr>
          <w:p w14:paraId="37B862A5" w14:textId="7C876CFB" w:rsidR="0013256A" w:rsidRPr="003F5CBF" w:rsidRDefault="0013256A" w:rsidP="00782656">
            <w:pPr>
              <w:jc w:val="center"/>
              <w:rPr>
                <w:rFonts w:asciiTheme="minorHAnsi" w:hAnsiTheme="minorHAnsi"/>
                <w:sz w:val="16"/>
                <w:szCs w:val="16"/>
              </w:rPr>
            </w:pPr>
            <w:r w:rsidRPr="003F5CBF">
              <w:rPr>
                <w:rFonts w:asciiTheme="minorHAnsi" w:hAnsiTheme="minorHAnsi"/>
                <w:sz w:val="16"/>
                <w:szCs w:val="16"/>
              </w:rPr>
              <w:t>1</w:t>
            </w:r>
            <w:r>
              <w:rPr>
                <w:rFonts w:asciiTheme="minorHAnsi" w:hAnsiTheme="minorHAnsi"/>
                <w:sz w:val="16"/>
                <w:szCs w:val="16"/>
              </w:rPr>
              <w:t>2</w:t>
            </w:r>
            <w:r w:rsidRPr="003F5CBF">
              <w:rPr>
                <w:rFonts w:asciiTheme="minorHAnsi" w:hAnsiTheme="minorHAnsi"/>
                <w:sz w:val="16"/>
                <w:szCs w:val="16"/>
              </w:rPr>
              <w:t>-</w:t>
            </w:r>
            <w:r>
              <w:rPr>
                <w:rFonts w:asciiTheme="minorHAnsi" w:hAnsiTheme="minorHAnsi"/>
                <w:sz w:val="16"/>
                <w:szCs w:val="16"/>
              </w:rPr>
              <w:t>0</w:t>
            </w:r>
            <w:r w:rsidR="00782656">
              <w:rPr>
                <w:rFonts w:asciiTheme="minorHAnsi" w:hAnsiTheme="minorHAnsi"/>
                <w:sz w:val="16"/>
                <w:szCs w:val="16"/>
              </w:rPr>
              <w:t>2</w:t>
            </w:r>
            <w:r w:rsidRPr="003F5CBF">
              <w:rPr>
                <w:rFonts w:asciiTheme="minorHAnsi" w:hAnsiTheme="minorHAnsi"/>
                <w:sz w:val="16"/>
                <w:szCs w:val="16"/>
              </w:rPr>
              <w:t>-1</w:t>
            </w:r>
            <w:r w:rsidR="00782656">
              <w:rPr>
                <w:rFonts w:asciiTheme="minorHAnsi" w:hAnsiTheme="minorHAnsi"/>
                <w:sz w:val="16"/>
                <w:szCs w:val="16"/>
              </w:rPr>
              <w:t>6</w:t>
            </w:r>
          </w:p>
        </w:tc>
        <w:tc>
          <w:tcPr>
            <w:tcW w:w="770" w:type="dxa"/>
            <w:tcBorders>
              <w:top w:val="double" w:sz="4" w:space="0" w:color="auto"/>
              <w:bottom w:val="single" w:sz="4" w:space="0" w:color="auto"/>
            </w:tcBorders>
            <w:vAlign w:val="center"/>
          </w:tcPr>
          <w:p w14:paraId="37AD1F9F" w14:textId="44BA5B72" w:rsidR="0013256A" w:rsidRPr="003F5CBF" w:rsidRDefault="0013256A" w:rsidP="00782656">
            <w:pPr>
              <w:jc w:val="center"/>
              <w:rPr>
                <w:rFonts w:asciiTheme="minorHAnsi" w:hAnsiTheme="minorHAnsi"/>
                <w:sz w:val="16"/>
                <w:szCs w:val="16"/>
              </w:rPr>
            </w:pPr>
            <w:r w:rsidRPr="003F5CBF">
              <w:rPr>
                <w:rFonts w:asciiTheme="minorHAnsi" w:hAnsiTheme="minorHAnsi"/>
                <w:sz w:val="16"/>
                <w:szCs w:val="16"/>
              </w:rPr>
              <w:t>2-</w:t>
            </w:r>
            <w:r>
              <w:rPr>
                <w:rFonts w:asciiTheme="minorHAnsi" w:hAnsiTheme="minorHAnsi"/>
                <w:sz w:val="16"/>
                <w:szCs w:val="16"/>
              </w:rPr>
              <w:t>0</w:t>
            </w:r>
            <w:r w:rsidR="00782656">
              <w:rPr>
                <w:rFonts w:asciiTheme="minorHAnsi" w:hAnsiTheme="minorHAnsi"/>
                <w:sz w:val="16"/>
                <w:szCs w:val="16"/>
              </w:rPr>
              <w:t>3</w:t>
            </w:r>
            <w:r w:rsidRPr="003F5CBF">
              <w:rPr>
                <w:rFonts w:asciiTheme="minorHAnsi" w:hAnsiTheme="minorHAnsi"/>
                <w:sz w:val="16"/>
                <w:szCs w:val="16"/>
              </w:rPr>
              <w:t>-1</w:t>
            </w:r>
            <w:r w:rsidR="00782656">
              <w:rPr>
                <w:rFonts w:asciiTheme="minorHAnsi" w:hAnsiTheme="minorHAnsi"/>
                <w:sz w:val="16"/>
                <w:szCs w:val="16"/>
              </w:rPr>
              <w:t>7</w:t>
            </w:r>
          </w:p>
        </w:tc>
        <w:tc>
          <w:tcPr>
            <w:tcW w:w="810" w:type="dxa"/>
            <w:tcBorders>
              <w:top w:val="double" w:sz="4" w:space="0" w:color="auto"/>
              <w:bottom w:val="single" w:sz="4" w:space="0" w:color="auto"/>
            </w:tcBorders>
            <w:vAlign w:val="center"/>
          </w:tcPr>
          <w:p w14:paraId="07A2DBC6" w14:textId="2403250C" w:rsidR="0013256A" w:rsidRPr="003F5CBF" w:rsidRDefault="0013256A" w:rsidP="00782656">
            <w:pPr>
              <w:jc w:val="center"/>
              <w:rPr>
                <w:rFonts w:asciiTheme="minorHAnsi" w:hAnsiTheme="minorHAnsi"/>
                <w:sz w:val="16"/>
                <w:szCs w:val="16"/>
              </w:rPr>
            </w:pPr>
            <w:r>
              <w:rPr>
                <w:rFonts w:asciiTheme="minorHAnsi" w:hAnsiTheme="minorHAnsi"/>
                <w:sz w:val="16"/>
                <w:szCs w:val="16"/>
              </w:rPr>
              <w:t>3</w:t>
            </w:r>
            <w:r w:rsidRPr="003F5CBF">
              <w:rPr>
                <w:rFonts w:asciiTheme="minorHAnsi" w:hAnsiTheme="minorHAnsi"/>
                <w:sz w:val="16"/>
                <w:szCs w:val="16"/>
              </w:rPr>
              <w:t>-0</w:t>
            </w:r>
            <w:r w:rsidR="00782656">
              <w:rPr>
                <w:rFonts w:asciiTheme="minorHAnsi" w:hAnsiTheme="minorHAnsi"/>
                <w:sz w:val="16"/>
                <w:szCs w:val="16"/>
              </w:rPr>
              <w:t>3</w:t>
            </w:r>
            <w:r w:rsidRPr="003F5CBF">
              <w:rPr>
                <w:rFonts w:asciiTheme="minorHAnsi" w:hAnsiTheme="minorHAnsi"/>
                <w:sz w:val="16"/>
                <w:szCs w:val="16"/>
              </w:rPr>
              <w:t>-1</w:t>
            </w:r>
            <w:r w:rsidR="00782656">
              <w:rPr>
                <w:rFonts w:asciiTheme="minorHAnsi" w:hAnsiTheme="minorHAnsi"/>
                <w:sz w:val="16"/>
                <w:szCs w:val="16"/>
              </w:rPr>
              <w:t>7</w:t>
            </w:r>
          </w:p>
        </w:tc>
        <w:tc>
          <w:tcPr>
            <w:tcW w:w="810" w:type="dxa"/>
            <w:tcBorders>
              <w:top w:val="double" w:sz="4" w:space="0" w:color="auto"/>
              <w:bottom w:val="single" w:sz="4" w:space="0" w:color="auto"/>
            </w:tcBorders>
            <w:vAlign w:val="center"/>
          </w:tcPr>
          <w:p w14:paraId="0DD5F993" w14:textId="22BC3560" w:rsidR="0013256A" w:rsidRPr="0013256A" w:rsidRDefault="00782656" w:rsidP="00782656">
            <w:pPr>
              <w:jc w:val="center"/>
              <w:rPr>
                <w:rFonts w:asciiTheme="minorHAnsi" w:hAnsiTheme="minorHAnsi"/>
                <w:sz w:val="16"/>
                <w:szCs w:val="16"/>
              </w:rPr>
            </w:pPr>
            <w:r>
              <w:rPr>
                <w:rFonts w:asciiTheme="minorHAnsi" w:hAnsiTheme="minorHAnsi"/>
                <w:sz w:val="16"/>
                <w:szCs w:val="16"/>
              </w:rPr>
              <w:t>3</w:t>
            </w:r>
            <w:r w:rsidR="0013256A" w:rsidRPr="0013256A">
              <w:rPr>
                <w:rFonts w:asciiTheme="minorHAnsi" w:hAnsiTheme="minorHAnsi"/>
                <w:sz w:val="16"/>
                <w:szCs w:val="16"/>
              </w:rPr>
              <w:t>-</w:t>
            </w:r>
            <w:r>
              <w:rPr>
                <w:rFonts w:asciiTheme="minorHAnsi" w:hAnsiTheme="minorHAnsi"/>
                <w:sz w:val="16"/>
                <w:szCs w:val="16"/>
              </w:rPr>
              <w:t>3</w:t>
            </w:r>
            <w:r w:rsidR="0013256A" w:rsidRPr="0013256A">
              <w:rPr>
                <w:rFonts w:asciiTheme="minorHAnsi" w:hAnsiTheme="minorHAnsi"/>
                <w:sz w:val="16"/>
                <w:szCs w:val="16"/>
              </w:rPr>
              <w:t>1-1</w:t>
            </w:r>
            <w:r>
              <w:rPr>
                <w:rFonts w:asciiTheme="minorHAnsi" w:hAnsiTheme="minorHAnsi"/>
                <w:sz w:val="16"/>
                <w:szCs w:val="16"/>
              </w:rPr>
              <w:t>7</w:t>
            </w:r>
          </w:p>
        </w:tc>
        <w:tc>
          <w:tcPr>
            <w:tcW w:w="810" w:type="dxa"/>
            <w:tcBorders>
              <w:top w:val="double" w:sz="4" w:space="0" w:color="auto"/>
              <w:bottom w:val="single" w:sz="4" w:space="0" w:color="auto"/>
            </w:tcBorders>
            <w:vAlign w:val="center"/>
          </w:tcPr>
          <w:p w14:paraId="64D42A2E" w14:textId="77777777" w:rsidR="0013256A" w:rsidRPr="002A4FA0" w:rsidRDefault="0013256A" w:rsidP="00FD1A0A">
            <w:pPr>
              <w:jc w:val="center"/>
              <w:rPr>
                <w:rFonts w:asciiTheme="minorHAnsi" w:hAnsiTheme="minorHAnsi"/>
                <w:b/>
                <w:sz w:val="16"/>
                <w:szCs w:val="16"/>
              </w:rPr>
            </w:pPr>
            <w:r w:rsidRPr="002A4FA0">
              <w:rPr>
                <w:rFonts w:asciiTheme="minorHAnsi" w:hAnsiTheme="minorHAnsi"/>
                <w:b/>
                <w:sz w:val="16"/>
                <w:szCs w:val="16"/>
              </w:rPr>
              <w:t>Present</w:t>
            </w:r>
          </w:p>
        </w:tc>
        <w:tc>
          <w:tcPr>
            <w:tcW w:w="810" w:type="dxa"/>
            <w:tcBorders>
              <w:top w:val="double" w:sz="4" w:space="0" w:color="auto"/>
              <w:bottom w:val="single" w:sz="4" w:space="0" w:color="auto"/>
            </w:tcBorders>
            <w:vAlign w:val="center"/>
          </w:tcPr>
          <w:p w14:paraId="3A63263D" w14:textId="77777777" w:rsidR="0013256A" w:rsidRPr="002A4FA0" w:rsidRDefault="0013256A" w:rsidP="00FD1A0A">
            <w:pPr>
              <w:jc w:val="center"/>
              <w:rPr>
                <w:rFonts w:asciiTheme="minorHAnsi" w:hAnsiTheme="minorHAnsi"/>
                <w:b/>
                <w:sz w:val="16"/>
                <w:szCs w:val="16"/>
              </w:rPr>
            </w:pPr>
            <w:r w:rsidRPr="002A4FA0">
              <w:rPr>
                <w:rFonts w:asciiTheme="minorHAnsi" w:hAnsiTheme="minorHAnsi"/>
                <w:b/>
                <w:sz w:val="16"/>
                <w:szCs w:val="16"/>
              </w:rPr>
              <w:t>Regrets</w:t>
            </w:r>
          </w:p>
        </w:tc>
        <w:tc>
          <w:tcPr>
            <w:tcW w:w="720" w:type="dxa"/>
            <w:tcBorders>
              <w:top w:val="double" w:sz="4" w:space="0" w:color="auto"/>
              <w:bottom w:val="single" w:sz="4" w:space="0" w:color="auto"/>
              <w:right w:val="double" w:sz="4" w:space="0" w:color="auto"/>
            </w:tcBorders>
            <w:vAlign w:val="center"/>
          </w:tcPr>
          <w:p w14:paraId="08BED1D9" w14:textId="77777777" w:rsidR="0013256A" w:rsidRPr="002A4FA0" w:rsidRDefault="0013256A" w:rsidP="00FD1A0A">
            <w:pPr>
              <w:jc w:val="center"/>
              <w:rPr>
                <w:rFonts w:asciiTheme="minorHAnsi" w:hAnsiTheme="minorHAnsi"/>
                <w:b/>
                <w:sz w:val="16"/>
                <w:szCs w:val="16"/>
              </w:rPr>
            </w:pPr>
            <w:r w:rsidRPr="002A4FA0">
              <w:rPr>
                <w:rFonts w:asciiTheme="minorHAnsi" w:hAnsiTheme="minorHAnsi"/>
                <w:b/>
                <w:sz w:val="16"/>
                <w:szCs w:val="16"/>
              </w:rPr>
              <w:t>Absent</w:t>
            </w:r>
          </w:p>
        </w:tc>
      </w:tr>
      <w:tr w:rsidR="009D4BF2" w:rsidRPr="003F5CBF" w14:paraId="765713E5" w14:textId="77777777" w:rsidTr="00447469">
        <w:trPr>
          <w:trHeight w:val="287"/>
        </w:trPr>
        <w:tc>
          <w:tcPr>
            <w:tcW w:w="2437" w:type="dxa"/>
            <w:gridSpan w:val="2"/>
            <w:tcBorders>
              <w:left w:val="double" w:sz="4" w:space="0" w:color="auto"/>
            </w:tcBorders>
            <w:shd w:val="clear" w:color="auto" w:fill="FFFFFF"/>
            <w:vAlign w:val="bottom"/>
          </w:tcPr>
          <w:p w14:paraId="2146FE5C" w14:textId="37A6F8B3" w:rsidR="009D4BF2" w:rsidRPr="002A4FA0" w:rsidRDefault="009D4BF2" w:rsidP="009D4BF2">
            <w:pPr>
              <w:jc w:val="both"/>
              <w:rPr>
                <w:rFonts w:asciiTheme="minorHAnsi" w:hAnsiTheme="minorHAnsi"/>
                <w:sz w:val="18"/>
                <w:szCs w:val="18"/>
              </w:rPr>
            </w:pPr>
            <w:r>
              <w:rPr>
                <w:rFonts w:asciiTheme="minorHAnsi" w:hAnsiTheme="minorHAnsi"/>
                <w:sz w:val="18"/>
                <w:szCs w:val="18"/>
              </w:rPr>
              <w:t>Costas Spirou</w:t>
            </w:r>
          </w:p>
          <w:p w14:paraId="1F51CEDB" w14:textId="1B9FAEFD" w:rsidR="009D4BF2" w:rsidRPr="002A4FA0" w:rsidRDefault="009D4BF2" w:rsidP="009D4BF2">
            <w:pPr>
              <w:jc w:val="both"/>
              <w:rPr>
                <w:rFonts w:asciiTheme="minorHAnsi" w:hAnsiTheme="minorHAnsi"/>
                <w:sz w:val="18"/>
                <w:szCs w:val="18"/>
              </w:rPr>
            </w:pPr>
            <w:r>
              <w:rPr>
                <w:rFonts w:asciiTheme="minorHAnsi" w:hAnsiTheme="minorHAnsi"/>
                <w:i/>
                <w:sz w:val="18"/>
                <w:szCs w:val="18"/>
              </w:rPr>
              <w:t xml:space="preserve">Interim </w:t>
            </w:r>
            <w:r w:rsidRPr="002A4FA0">
              <w:rPr>
                <w:rFonts w:asciiTheme="minorHAnsi" w:hAnsiTheme="minorHAnsi"/>
                <w:i/>
                <w:sz w:val="18"/>
                <w:szCs w:val="18"/>
              </w:rPr>
              <w:t>Provost</w:t>
            </w:r>
          </w:p>
        </w:tc>
        <w:tc>
          <w:tcPr>
            <w:tcW w:w="792" w:type="dxa"/>
            <w:tcBorders>
              <w:bottom w:val="single" w:sz="4" w:space="0" w:color="auto"/>
            </w:tcBorders>
            <w:shd w:val="clear" w:color="auto" w:fill="FFFFFF"/>
            <w:vAlign w:val="center"/>
          </w:tcPr>
          <w:p w14:paraId="20796168" w14:textId="2E6501E8" w:rsidR="009D4BF2" w:rsidRDefault="009D4BF2" w:rsidP="009D4BF2">
            <w:pPr>
              <w:jc w:val="center"/>
              <w:rPr>
                <w:rFonts w:asciiTheme="minorHAnsi" w:hAnsiTheme="minorHAnsi"/>
                <w:sz w:val="28"/>
                <w:szCs w:val="28"/>
              </w:rPr>
            </w:pPr>
            <w:r>
              <w:rPr>
                <w:rFonts w:asciiTheme="minorHAnsi" w:hAnsiTheme="minorHAnsi"/>
                <w:sz w:val="28"/>
                <w:szCs w:val="28"/>
              </w:rPr>
              <w:t>C</w:t>
            </w:r>
          </w:p>
        </w:tc>
        <w:tc>
          <w:tcPr>
            <w:tcW w:w="828" w:type="dxa"/>
            <w:tcBorders>
              <w:bottom w:val="single" w:sz="4" w:space="0" w:color="auto"/>
            </w:tcBorders>
            <w:shd w:val="clear" w:color="auto" w:fill="FFFFFF"/>
            <w:vAlign w:val="center"/>
          </w:tcPr>
          <w:p w14:paraId="6B9A8EF2" w14:textId="1A7B0D9A" w:rsidR="009D4BF2" w:rsidRDefault="009D4BF2" w:rsidP="009D4BF2">
            <w:pPr>
              <w:jc w:val="center"/>
              <w:rPr>
                <w:rFonts w:asciiTheme="minorHAnsi" w:hAnsiTheme="minorHAnsi"/>
                <w:sz w:val="28"/>
                <w:szCs w:val="28"/>
              </w:rPr>
            </w:pPr>
            <w:r>
              <w:rPr>
                <w:rFonts w:asciiTheme="minorHAnsi" w:hAnsiTheme="minorHAnsi"/>
                <w:sz w:val="28"/>
                <w:szCs w:val="28"/>
              </w:rPr>
              <w:t>P</w:t>
            </w:r>
          </w:p>
        </w:tc>
        <w:tc>
          <w:tcPr>
            <w:tcW w:w="860" w:type="dxa"/>
            <w:tcBorders>
              <w:bottom w:val="single" w:sz="4" w:space="0" w:color="auto"/>
            </w:tcBorders>
            <w:shd w:val="clear" w:color="auto" w:fill="FFFFFF"/>
            <w:vAlign w:val="center"/>
          </w:tcPr>
          <w:p w14:paraId="236AD4A6" w14:textId="7DC57CAC" w:rsidR="009D4BF2" w:rsidRDefault="009D4BF2" w:rsidP="009D4BF2">
            <w:pPr>
              <w:jc w:val="center"/>
              <w:rPr>
                <w:rFonts w:asciiTheme="minorHAnsi" w:hAnsiTheme="minorHAnsi"/>
                <w:sz w:val="28"/>
                <w:szCs w:val="28"/>
              </w:rPr>
            </w:pPr>
            <w:r>
              <w:rPr>
                <w:rFonts w:asciiTheme="minorHAnsi" w:hAnsiTheme="minorHAnsi"/>
                <w:sz w:val="28"/>
                <w:szCs w:val="28"/>
              </w:rPr>
              <w:t>P</w:t>
            </w:r>
          </w:p>
        </w:tc>
        <w:tc>
          <w:tcPr>
            <w:tcW w:w="850" w:type="dxa"/>
            <w:tcBorders>
              <w:bottom w:val="single" w:sz="4" w:space="0" w:color="auto"/>
            </w:tcBorders>
            <w:shd w:val="clear" w:color="auto" w:fill="FFFFFF"/>
            <w:vAlign w:val="center"/>
          </w:tcPr>
          <w:p w14:paraId="546CAC29" w14:textId="29010445" w:rsidR="009D4BF2" w:rsidRDefault="000C1FEC" w:rsidP="009D4BF2">
            <w:pPr>
              <w:jc w:val="center"/>
              <w:rPr>
                <w:rFonts w:asciiTheme="minorHAnsi" w:hAnsiTheme="minorHAnsi"/>
                <w:sz w:val="28"/>
                <w:szCs w:val="28"/>
              </w:rPr>
            </w:pPr>
            <w:r>
              <w:rPr>
                <w:rFonts w:asciiTheme="minorHAnsi" w:hAnsiTheme="minorHAnsi"/>
                <w:sz w:val="28"/>
                <w:szCs w:val="28"/>
              </w:rPr>
              <w:t>P</w:t>
            </w:r>
          </w:p>
        </w:tc>
        <w:tc>
          <w:tcPr>
            <w:tcW w:w="770" w:type="dxa"/>
            <w:tcBorders>
              <w:bottom w:val="single" w:sz="4" w:space="0" w:color="auto"/>
            </w:tcBorders>
            <w:shd w:val="clear" w:color="auto" w:fill="FFFFFF"/>
          </w:tcPr>
          <w:p w14:paraId="68158226" w14:textId="4DA9C49F" w:rsidR="009D4BF2" w:rsidRDefault="009D4BF2" w:rsidP="009D4BF2">
            <w:pPr>
              <w:jc w:val="center"/>
              <w:rPr>
                <w:rFonts w:asciiTheme="minorHAnsi" w:hAnsiTheme="minorHAnsi"/>
                <w:sz w:val="28"/>
                <w:szCs w:val="28"/>
              </w:rPr>
            </w:pPr>
            <w:r w:rsidRPr="002B3963">
              <w:rPr>
                <w:rFonts w:asciiTheme="minorHAnsi" w:hAnsiTheme="minorHAnsi"/>
                <w:sz w:val="28"/>
                <w:szCs w:val="28"/>
              </w:rPr>
              <w:t>NE</w:t>
            </w:r>
          </w:p>
        </w:tc>
        <w:tc>
          <w:tcPr>
            <w:tcW w:w="810" w:type="dxa"/>
            <w:tcBorders>
              <w:bottom w:val="single" w:sz="4" w:space="0" w:color="auto"/>
            </w:tcBorders>
            <w:shd w:val="clear" w:color="auto" w:fill="FFFFFF"/>
          </w:tcPr>
          <w:p w14:paraId="1C2EE32B" w14:textId="77BBA4BD" w:rsidR="009D4BF2" w:rsidRDefault="009D4BF2" w:rsidP="009D4BF2">
            <w:pPr>
              <w:jc w:val="center"/>
              <w:rPr>
                <w:rFonts w:asciiTheme="minorHAnsi" w:hAnsiTheme="minorHAnsi"/>
                <w:sz w:val="28"/>
                <w:szCs w:val="28"/>
              </w:rPr>
            </w:pPr>
            <w:r w:rsidRPr="002B3963">
              <w:rPr>
                <w:rFonts w:asciiTheme="minorHAnsi" w:hAnsiTheme="minorHAnsi"/>
                <w:sz w:val="28"/>
                <w:szCs w:val="28"/>
              </w:rPr>
              <w:t>NE</w:t>
            </w:r>
          </w:p>
        </w:tc>
        <w:tc>
          <w:tcPr>
            <w:tcW w:w="810" w:type="dxa"/>
            <w:tcBorders>
              <w:bottom w:val="single" w:sz="4" w:space="0" w:color="auto"/>
            </w:tcBorders>
            <w:shd w:val="clear" w:color="auto" w:fill="FFFFFF"/>
          </w:tcPr>
          <w:p w14:paraId="4DCDA9A9" w14:textId="02C45273" w:rsidR="009D4BF2" w:rsidRDefault="009D4BF2" w:rsidP="009D4BF2">
            <w:pPr>
              <w:jc w:val="center"/>
              <w:rPr>
                <w:rFonts w:asciiTheme="minorHAnsi" w:hAnsiTheme="minorHAnsi"/>
                <w:sz w:val="28"/>
                <w:szCs w:val="28"/>
              </w:rPr>
            </w:pPr>
            <w:r w:rsidRPr="002B3963">
              <w:rPr>
                <w:rFonts w:asciiTheme="minorHAnsi" w:hAnsiTheme="minorHAnsi"/>
                <w:sz w:val="28"/>
                <w:szCs w:val="28"/>
              </w:rPr>
              <w:t>NE</w:t>
            </w:r>
          </w:p>
        </w:tc>
        <w:tc>
          <w:tcPr>
            <w:tcW w:w="810" w:type="dxa"/>
            <w:tcBorders>
              <w:bottom w:val="single" w:sz="4" w:space="0" w:color="auto"/>
            </w:tcBorders>
            <w:shd w:val="clear" w:color="auto" w:fill="FFFFFF"/>
            <w:vAlign w:val="center"/>
          </w:tcPr>
          <w:p w14:paraId="65F28558" w14:textId="68F217AA" w:rsidR="009D4BF2" w:rsidRDefault="009D4BF2" w:rsidP="009D4BF2">
            <w:pPr>
              <w:jc w:val="center"/>
              <w:rPr>
                <w:rFonts w:asciiTheme="minorHAnsi" w:hAnsiTheme="minorHAnsi"/>
                <w:sz w:val="28"/>
                <w:szCs w:val="28"/>
              </w:rPr>
            </w:pPr>
            <w:r>
              <w:rPr>
                <w:rFonts w:asciiTheme="minorHAnsi" w:hAnsiTheme="minorHAnsi"/>
                <w:sz w:val="28"/>
                <w:szCs w:val="28"/>
              </w:rPr>
              <w:t>3</w:t>
            </w:r>
          </w:p>
        </w:tc>
        <w:tc>
          <w:tcPr>
            <w:tcW w:w="810" w:type="dxa"/>
            <w:shd w:val="clear" w:color="auto" w:fill="FFFFFF"/>
            <w:vAlign w:val="center"/>
          </w:tcPr>
          <w:p w14:paraId="23F26FB7" w14:textId="5CF8EAEB" w:rsidR="009D4BF2" w:rsidRDefault="00E139D4" w:rsidP="009D4BF2">
            <w:pPr>
              <w:jc w:val="center"/>
              <w:rPr>
                <w:rFonts w:asciiTheme="minorHAnsi" w:hAnsiTheme="minorHAnsi"/>
                <w:sz w:val="28"/>
                <w:szCs w:val="28"/>
              </w:rPr>
            </w:pPr>
            <w:r>
              <w:rPr>
                <w:rFonts w:asciiTheme="minorHAnsi" w:hAnsiTheme="minorHAnsi"/>
                <w:sz w:val="28"/>
                <w:szCs w:val="28"/>
              </w:rPr>
              <w:t>0</w:t>
            </w:r>
          </w:p>
        </w:tc>
        <w:tc>
          <w:tcPr>
            <w:tcW w:w="720" w:type="dxa"/>
            <w:tcBorders>
              <w:right w:val="double" w:sz="4" w:space="0" w:color="auto"/>
            </w:tcBorders>
            <w:shd w:val="clear" w:color="auto" w:fill="FFFFFF"/>
            <w:vAlign w:val="center"/>
          </w:tcPr>
          <w:p w14:paraId="26B484CA" w14:textId="76B5441B" w:rsidR="009D4BF2" w:rsidRPr="00C52625" w:rsidRDefault="009D4BF2" w:rsidP="009D4BF2">
            <w:pPr>
              <w:jc w:val="center"/>
              <w:rPr>
                <w:rFonts w:asciiTheme="minorHAnsi" w:hAnsiTheme="minorHAnsi"/>
                <w:sz w:val="28"/>
                <w:szCs w:val="28"/>
              </w:rPr>
            </w:pPr>
            <w:r w:rsidRPr="00C52625">
              <w:rPr>
                <w:rFonts w:asciiTheme="minorHAnsi" w:hAnsiTheme="minorHAnsi"/>
                <w:sz w:val="28"/>
                <w:szCs w:val="28"/>
              </w:rPr>
              <w:t>0</w:t>
            </w:r>
          </w:p>
        </w:tc>
      </w:tr>
      <w:tr w:rsidR="009D4BF2" w:rsidRPr="003F5CBF" w14:paraId="5E739D07" w14:textId="77777777" w:rsidTr="00447469">
        <w:trPr>
          <w:trHeight w:val="287"/>
        </w:trPr>
        <w:tc>
          <w:tcPr>
            <w:tcW w:w="2437" w:type="dxa"/>
            <w:gridSpan w:val="2"/>
            <w:tcBorders>
              <w:left w:val="double" w:sz="4" w:space="0" w:color="auto"/>
            </w:tcBorders>
            <w:shd w:val="clear" w:color="auto" w:fill="FFFFFF"/>
            <w:vAlign w:val="bottom"/>
          </w:tcPr>
          <w:p w14:paraId="5DB2FC58" w14:textId="77777777" w:rsidR="009D4BF2" w:rsidRPr="002A4FA0" w:rsidRDefault="009D4BF2" w:rsidP="009D4BF2">
            <w:pPr>
              <w:jc w:val="both"/>
              <w:rPr>
                <w:rFonts w:asciiTheme="minorHAnsi" w:hAnsiTheme="minorHAnsi"/>
                <w:sz w:val="18"/>
                <w:szCs w:val="18"/>
              </w:rPr>
            </w:pPr>
            <w:r w:rsidRPr="002A4FA0">
              <w:rPr>
                <w:rFonts w:asciiTheme="minorHAnsi" w:hAnsiTheme="minorHAnsi"/>
                <w:sz w:val="18"/>
                <w:szCs w:val="18"/>
              </w:rPr>
              <w:t>Kelli Brown</w:t>
            </w:r>
          </w:p>
          <w:p w14:paraId="3687A76B" w14:textId="77777777" w:rsidR="009D4BF2" w:rsidRPr="002A4FA0" w:rsidRDefault="009D4BF2" w:rsidP="009D4BF2">
            <w:pPr>
              <w:jc w:val="both"/>
              <w:rPr>
                <w:rFonts w:asciiTheme="minorHAnsi" w:hAnsiTheme="minorHAnsi"/>
                <w:i/>
                <w:sz w:val="18"/>
                <w:szCs w:val="18"/>
              </w:rPr>
            </w:pPr>
            <w:r w:rsidRPr="002A4FA0">
              <w:rPr>
                <w:rFonts w:asciiTheme="minorHAnsi" w:hAnsiTheme="minorHAnsi"/>
                <w:i/>
                <w:sz w:val="18"/>
                <w:szCs w:val="18"/>
              </w:rPr>
              <w:t>Provost</w:t>
            </w:r>
          </w:p>
        </w:tc>
        <w:tc>
          <w:tcPr>
            <w:tcW w:w="792" w:type="dxa"/>
            <w:tcBorders>
              <w:bottom w:val="single" w:sz="4" w:space="0" w:color="auto"/>
            </w:tcBorders>
            <w:shd w:val="clear" w:color="auto" w:fill="FFFFFF"/>
          </w:tcPr>
          <w:p w14:paraId="0D2E797C" w14:textId="03419F4A" w:rsidR="009D4BF2" w:rsidRPr="00C52625" w:rsidRDefault="009D4BF2" w:rsidP="009D4BF2">
            <w:pPr>
              <w:jc w:val="center"/>
              <w:rPr>
                <w:rFonts w:asciiTheme="minorHAnsi" w:hAnsiTheme="minorHAnsi"/>
                <w:sz w:val="28"/>
                <w:szCs w:val="28"/>
              </w:rPr>
            </w:pPr>
            <w:r>
              <w:rPr>
                <w:rFonts w:asciiTheme="minorHAnsi" w:hAnsiTheme="minorHAnsi"/>
                <w:sz w:val="28"/>
                <w:szCs w:val="28"/>
              </w:rPr>
              <w:t>NE</w:t>
            </w:r>
          </w:p>
        </w:tc>
        <w:tc>
          <w:tcPr>
            <w:tcW w:w="828" w:type="dxa"/>
            <w:tcBorders>
              <w:bottom w:val="single" w:sz="4" w:space="0" w:color="auto"/>
            </w:tcBorders>
            <w:shd w:val="clear" w:color="auto" w:fill="FFFFFF"/>
          </w:tcPr>
          <w:p w14:paraId="4AF733B5" w14:textId="109CAA3E" w:rsidR="009D4BF2" w:rsidRPr="00C52625" w:rsidRDefault="009D4BF2" w:rsidP="009D4BF2">
            <w:pPr>
              <w:jc w:val="center"/>
              <w:rPr>
                <w:rFonts w:asciiTheme="minorHAnsi" w:hAnsiTheme="minorHAnsi"/>
                <w:sz w:val="28"/>
                <w:szCs w:val="28"/>
              </w:rPr>
            </w:pPr>
            <w:r w:rsidRPr="0020111A">
              <w:rPr>
                <w:rFonts w:asciiTheme="minorHAnsi" w:hAnsiTheme="minorHAnsi"/>
                <w:sz w:val="28"/>
                <w:szCs w:val="28"/>
              </w:rPr>
              <w:t>NE</w:t>
            </w:r>
          </w:p>
        </w:tc>
        <w:tc>
          <w:tcPr>
            <w:tcW w:w="860" w:type="dxa"/>
            <w:tcBorders>
              <w:bottom w:val="single" w:sz="4" w:space="0" w:color="auto"/>
            </w:tcBorders>
            <w:shd w:val="clear" w:color="auto" w:fill="FFFFFF"/>
          </w:tcPr>
          <w:p w14:paraId="0887804C" w14:textId="413026F0" w:rsidR="009D4BF2" w:rsidRPr="00C52625" w:rsidRDefault="009D4BF2" w:rsidP="009D4BF2">
            <w:pPr>
              <w:jc w:val="center"/>
              <w:rPr>
                <w:rFonts w:asciiTheme="minorHAnsi" w:hAnsiTheme="minorHAnsi"/>
                <w:sz w:val="28"/>
                <w:szCs w:val="28"/>
              </w:rPr>
            </w:pPr>
            <w:r w:rsidRPr="0020111A">
              <w:rPr>
                <w:rFonts w:asciiTheme="minorHAnsi" w:hAnsiTheme="minorHAnsi"/>
                <w:sz w:val="28"/>
                <w:szCs w:val="28"/>
              </w:rPr>
              <w:t>NE</w:t>
            </w:r>
          </w:p>
        </w:tc>
        <w:tc>
          <w:tcPr>
            <w:tcW w:w="850" w:type="dxa"/>
            <w:tcBorders>
              <w:bottom w:val="single" w:sz="4" w:space="0" w:color="auto"/>
            </w:tcBorders>
            <w:shd w:val="clear" w:color="auto" w:fill="FFFFFF"/>
          </w:tcPr>
          <w:p w14:paraId="51519968" w14:textId="5015FC6E" w:rsidR="009D4BF2" w:rsidRPr="00C52625" w:rsidRDefault="009D4BF2" w:rsidP="009D4BF2">
            <w:pPr>
              <w:jc w:val="center"/>
              <w:rPr>
                <w:rFonts w:asciiTheme="minorHAnsi" w:hAnsiTheme="minorHAnsi"/>
                <w:sz w:val="28"/>
                <w:szCs w:val="28"/>
              </w:rPr>
            </w:pPr>
            <w:r w:rsidRPr="0020111A">
              <w:rPr>
                <w:rFonts w:asciiTheme="minorHAnsi" w:hAnsiTheme="minorHAnsi"/>
                <w:sz w:val="28"/>
                <w:szCs w:val="28"/>
              </w:rPr>
              <w:t>NE</w:t>
            </w:r>
          </w:p>
        </w:tc>
        <w:tc>
          <w:tcPr>
            <w:tcW w:w="770" w:type="dxa"/>
            <w:tcBorders>
              <w:bottom w:val="single" w:sz="4" w:space="0" w:color="auto"/>
            </w:tcBorders>
            <w:shd w:val="clear" w:color="auto" w:fill="FFFFFF"/>
            <w:vAlign w:val="center"/>
          </w:tcPr>
          <w:p w14:paraId="427714A8" w14:textId="77777777" w:rsidR="009D4BF2" w:rsidRPr="00C52625" w:rsidRDefault="009D4BF2" w:rsidP="009D4BF2">
            <w:pPr>
              <w:jc w:val="center"/>
              <w:rPr>
                <w:rFonts w:asciiTheme="minorHAnsi" w:hAnsiTheme="minorHAnsi"/>
                <w:sz w:val="28"/>
                <w:szCs w:val="28"/>
              </w:rPr>
            </w:pPr>
            <w:r>
              <w:rPr>
                <w:rFonts w:asciiTheme="minorHAnsi" w:hAnsiTheme="minorHAnsi"/>
                <w:sz w:val="28"/>
                <w:szCs w:val="28"/>
              </w:rPr>
              <w:t>R</w:t>
            </w:r>
          </w:p>
        </w:tc>
        <w:tc>
          <w:tcPr>
            <w:tcW w:w="810" w:type="dxa"/>
            <w:tcBorders>
              <w:bottom w:val="single" w:sz="4" w:space="0" w:color="auto"/>
            </w:tcBorders>
            <w:shd w:val="clear" w:color="auto" w:fill="FFFFFF"/>
            <w:vAlign w:val="center"/>
          </w:tcPr>
          <w:p w14:paraId="6D603DC1" w14:textId="595B055F" w:rsidR="009D4BF2" w:rsidRPr="00C52625" w:rsidRDefault="000C0B22" w:rsidP="009D4BF2">
            <w:pPr>
              <w:jc w:val="center"/>
              <w:rPr>
                <w:rFonts w:asciiTheme="minorHAnsi" w:hAnsiTheme="minorHAnsi"/>
                <w:sz w:val="28"/>
                <w:szCs w:val="28"/>
              </w:rPr>
            </w:pPr>
            <w:r>
              <w:rPr>
                <w:rFonts w:asciiTheme="minorHAnsi" w:hAnsiTheme="minorHAnsi"/>
                <w:sz w:val="28"/>
                <w:szCs w:val="28"/>
              </w:rPr>
              <w:t>R</w:t>
            </w:r>
          </w:p>
        </w:tc>
        <w:tc>
          <w:tcPr>
            <w:tcW w:w="810" w:type="dxa"/>
            <w:tcBorders>
              <w:bottom w:val="single" w:sz="4" w:space="0" w:color="auto"/>
            </w:tcBorders>
            <w:shd w:val="clear" w:color="auto" w:fill="FFFFFF"/>
            <w:vAlign w:val="center"/>
          </w:tcPr>
          <w:p w14:paraId="202E1551" w14:textId="77777777" w:rsidR="009D4BF2" w:rsidRPr="00C52625" w:rsidRDefault="009D4BF2" w:rsidP="009D4BF2">
            <w:pPr>
              <w:jc w:val="center"/>
              <w:rPr>
                <w:rFonts w:asciiTheme="minorHAnsi" w:hAnsiTheme="minorHAnsi"/>
                <w:sz w:val="28"/>
                <w:szCs w:val="28"/>
              </w:rPr>
            </w:pPr>
            <w:r>
              <w:rPr>
                <w:rFonts w:asciiTheme="minorHAnsi" w:hAnsiTheme="minorHAnsi"/>
                <w:sz w:val="28"/>
                <w:szCs w:val="28"/>
              </w:rPr>
              <w:t>R</w:t>
            </w:r>
          </w:p>
        </w:tc>
        <w:tc>
          <w:tcPr>
            <w:tcW w:w="810" w:type="dxa"/>
            <w:tcBorders>
              <w:bottom w:val="single" w:sz="4" w:space="0" w:color="auto"/>
            </w:tcBorders>
            <w:shd w:val="clear" w:color="auto" w:fill="FFFFFF"/>
            <w:vAlign w:val="center"/>
          </w:tcPr>
          <w:p w14:paraId="22F4962D" w14:textId="79510421" w:rsidR="009D4BF2" w:rsidRPr="00C52625" w:rsidRDefault="00E139D4" w:rsidP="009D4BF2">
            <w:pPr>
              <w:jc w:val="center"/>
              <w:rPr>
                <w:rFonts w:asciiTheme="minorHAnsi" w:hAnsiTheme="minorHAnsi"/>
                <w:sz w:val="28"/>
                <w:szCs w:val="28"/>
              </w:rPr>
            </w:pPr>
            <w:r>
              <w:rPr>
                <w:rFonts w:asciiTheme="minorHAnsi" w:hAnsiTheme="minorHAnsi"/>
                <w:sz w:val="28"/>
                <w:szCs w:val="28"/>
              </w:rPr>
              <w:t>0</w:t>
            </w:r>
          </w:p>
        </w:tc>
        <w:tc>
          <w:tcPr>
            <w:tcW w:w="810" w:type="dxa"/>
            <w:shd w:val="clear" w:color="auto" w:fill="FFFFFF"/>
            <w:vAlign w:val="center"/>
          </w:tcPr>
          <w:p w14:paraId="1C31F658" w14:textId="26743ECB" w:rsidR="009D4BF2" w:rsidRPr="00C52625" w:rsidRDefault="00E139D4" w:rsidP="009D4BF2">
            <w:pPr>
              <w:jc w:val="center"/>
              <w:rPr>
                <w:rFonts w:asciiTheme="minorHAnsi" w:hAnsiTheme="minorHAnsi"/>
                <w:sz w:val="28"/>
                <w:szCs w:val="28"/>
              </w:rPr>
            </w:pPr>
            <w:r>
              <w:rPr>
                <w:rFonts w:asciiTheme="minorHAnsi" w:hAnsiTheme="minorHAnsi"/>
                <w:sz w:val="28"/>
                <w:szCs w:val="28"/>
              </w:rPr>
              <w:t>3</w:t>
            </w:r>
          </w:p>
        </w:tc>
        <w:tc>
          <w:tcPr>
            <w:tcW w:w="720" w:type="dxa"/>
            <w:tcBorders>
              <w:right w:val="double" w:sz="4" w:space="0" w:color="auto"/>
            </w:tcBorders>
            <w:shd w:val="clear" w:color="auto" w:fill="FFFFFF"/>
            <w:vAlign w:val="center"/>
          </w:tcPr>
          <w:p w14:paraId="43C45813" w14:textId="77777777" w:rsidR="009D4BF2" w:rsidRPr="00C52625" w:rsidRDefault="009D4BF2" w:rsidP="009D4BF2">
            <w:pPr>
              <w:jc w:val="center"/>
              <w:rPr>
                <w:rFonts w:asciiTheme="minorHAnsi" w:hAnsiTheme="minorHAnsi"/>
                <w:sz w:val="28"/>
                <w:szCs w:val="28"/>
              </w:rPr>
            </w:pPr>
            <w:r w:rsidRPr="00C52625">
              <w:rPr>
                <w:rFonts w:asciiTheme="minorHAnsi" w:hAnsiTheme="minorHAnsi"/>
                <w:sz w:val="28"/>
                <w:szCs w:val="28"/>
              </w:rPr>
              <w:t>0</w:t>
            </w:r>
          </w:p>
        </w:tc>
      </w:tr>
      <w:tr w:rsidR="00084D9A" w:rsidRPr="003F5CBF" w14:paraId="3F366BE0" w14:textId="77777777" w:rsidTr="00447469">
        <w:trPr>
          <w:trHeight w:val="323"/>
        </w:trPr>
        <w:tc>
          <w:tcPr>
            <w:tcW w:w="2437" w:type="dxa"/>
            <w:gridSpan w:val="2"/>
            <w:tcBorders>
              <w:left w:val="double" w:sz="4" w:space="0" w:color="auto"/>
              <w:right w:val="single" w:sz="4" w:space="0" w:color="auto"/>
            </w:tcBorders>
            <w:shd w:val="clear" w:color="auto" w:fill="FFFFFF"/>
            <w:vAlign w:val="bottom"/>
          </w:tcPr>
          <w:p w14:paraId="145C045D" w14:textId="57BB7FB6" w:rsidR="00084D9A" w:rsidRDefault="00084D9A" w:rsidP="00084D9A">
            <w:pPr>
              <w:jc w:val="both"/>
              <w:rPr>
                <w:rFonts w:asciiTheme="minorHAnsi" w:hAnsiTheme="minorHAnsi"/>
                <w:i/>
                <w:sz w:val="18"/>
                <w:szCs w:val="18"/>
              </w:rPr>
            </w:pPr>
            <w:r>
              <w:rPr>
                <w:rFonts w:asciiTheme="minorHAnsi" w:hAnsiTheme="minorHAnsi"/>
                <w:i/>
                <w:sz w:val="18"/>
                <w:szCs w:val="18"/>
              </w:rPr>
              <w:t>Shaundra Walker</w:t>
            </w:r>
          </w:p>
          <w:p w14:paraId="29203010" w14:textId="77777777" w:rsidR="00084D9A" w:rsidRPr="002A4FA0" w:rsidRDefault="00084D9A" w:rsidP="00084D9A">
            <w:pPr>
              <w:jc w:val="both"/>
              <w:rPr>
                <w:rFonts w:asciiTheme="minorHAnsi" w:hAnsiTheme="minorHAnsi"/>
                <w:sz w:val="18"/>
                <w:szCs w:val="18"/>
              </w:rPr>
            </w:pPr>
            <w:r w:rsidRPr="002A4FA0">
              <w:rPr>
                <w:rFonts w:asciiTheme="minorHAnsi" w:hAnsiTheme="minorHAnsi"/>
                <w:i/>
                <w:sz w:val="18"/>
                <w:szCs w:val="18"/>
              </w:rPr>
              <w:t>EFS; Library</w:t>
            </w:r>
            <w:r w:rsidRPr="002A4FA0">
              <w:rPr>
                <w:rFonts w:asciiTheme="minorHAnsi" w:hAnsiTheme="minorHAnsi"/>
                <w:sz w:val="18"/>
                <w:szCs w:val="18"/>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FFFFFF"/>
          </w:tcPr>
          <w:p w14:paraId="52E0AC34" w14:textId="2FA2E817" w:rsidR="00084D9A" w:rsidRPr="00C52625" w:rsidRDefault="00084D9A" w:rsidP="00084D9A">
            <w:pPr>
              <w:jc w:val="center"/>
              <w:rPr>
                <w:rFonts w:asciiTheme="minorHAnsi" w:hAnsiTheme="minorHAnsi"/>
                <w:sz w:val="28"/>
                <w:szCs w:val="28"/>
              </w:rPr>
            </w:pPr>
            <w:r w:rsidRPr="0026211C">
              <w:rPr>
                <w:rFonts w:asciiTheme="minorHAnsi" w:hAnsiTheme="minorHAnsi"/>
                <w:sz w:val="28"/>
                <w:szCs w:val="28"/>
              </w:rPr>
              <w:t>C</w:t>
            </w: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14:paraId="103B314B"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49DEBB06"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0B9B88A"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FE93410" w14:textId="09C812CB" w:rsidR="00084D9A" w:rsidRPr="00C52625" w:rsidRDefault="00BD2ADB" w:rsidP="00084D9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07F30EA"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A8463FE"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3FCB8BB" w14:textId="26756118" w:rsidR="00084D9A" w:rsidRPr="00C52625" w:rsidRDefault="00E139D4" w:rsidP="00084D9A">
            <w:pPr>
              <w:jc w:val="center"/>
              <w:rPr>
                <w:rFonts w:asciiTheme="minorHAnsi" w:hAnsiTheme="minorHAnsi"/>
                <w:sz w:val="28"/>
                <w:szCs w:val="28"/>
              </w:rPr>
            </w:pPr>
            <w:r>
              <w:rPr>
                <w:rFonts w:asciiTheme="minorHAnsi" w:hAnsiTheme="minorHAnsi"/>
                <w:sz w:val="28"/>
                <w:szCs w:val="28"/>
              </w:rPr>
              <w:t>6</w:t>
            </w:r>
          </w:p>
        </w:tc>
        <w:tc>
          <w:tcPr>
            <w:tcW w:w="810" w:type="dxa"/>
            <w:tcBorders>
              <w:left w:val="single" w:sz="4" w:space="0" w:color="auto"/>
            </w:tcBorders>
            <w:shd w:val="clear" w:color="auto" w:fill="FFFFFF"/>
            <w:vAlign w:val="center"/>
          </w:tcPr>
          <w:p w14:paraId="61478CE9" w14:textId="198EC0FB" w:rsidR="00084D9A" w:rsidRPr="00C52625" w:rsidRDefault="00E139D4" w:rsidP="00084D9A">
            <w:pPr>
              <w:jc w:val="center"/>
              <w:rPr>
                <w:rFonts w:asciiTheme="minorHAnsi" w:hAnsiTheme="minorHAnsi"/>
                <w:sz w:val="28"/>
                <w:szCs w:val="28"/>
              </w:rPr>
            </w:pPr>
            <w:r>
              <w:rPr>
                <w:rFonts w:asciiTheme="minorHAnsi" w:hAnsiTheme="minorHAnsi"/>
                <w:sz w:val="28"/>
                <w:szCs w:val="28"/>
              </w:rPr>
              <w:t>0</w:t>
            </w:r>
          </w:p>
        </w:tc>
        <w:tc>
          <w:tcPr>
            <w:tcW w:w="720" w:type="dxa"/>
            <w:tcBorders>
              <w:right w:val="double" w:sz="4" w:space="0" w:color="auto"/>
            </w:tcBorders>
            <w:shd w:val="clear" w:color="auto" w:fill="FFFFFF"/>
            <w:vAlign w:val="center"/>
          </w:tcPr>
          <w:p w14:paraId="10F5C294"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0</w:t>
            </w:r>
          </w:p>
        </w:tc>
      </w:tr>
      <w:tr w:rsidR="00447469" w:rsidRPr="003F5CBF" w14:paraId="2DCBA527" w14:textId="77777777" w:rsidTr="00447469">
        <w:trPr>
          <w:trHeight w:val="359"/>
        </w:trPr>
        <w:tc>
          <w:tcPr>
            <w:tcW w:w="2437" w:type="dxa"/>
            <w:gridSpan w:val="2"/>
            <w:tcBorders>
              <w:left w:val="double" w:sz="4" w:space="0" w:color="auto"/>
            </w:tcBorders>
            <w:shd w:val="clear" w:color="auto" w:fill="FFFFFF"/>
            <w:vAlign w:val="bottom"/>
          </w:tcPr>
          <w:p w14:paraId="25D54E7D" w14:textId="77777777" w:rsidR="00447469" w:rsidRPr="002A4FA0" w:rsidRDefault="00447469" w:rsidP="00447469">
            <w:pPr>
              <w:jc w:val="both"/>
              <w:rPr>
                <w:rFonts w:asciiTheme="minorHAnsi" w:hAnsiTheme="minorHAnsi"/>
                <w:sz w:val="18"/>
                <w:szCs w:val="18"/>
              </w:rPr>
            </w:pPr>
            <w:r w:rsidRPr="002A4FA0">
              <w:rPr>
                <w:rFonts w:asciiTheme="minorHAnsi" w:hAnsiTheme="minorHAnsi"/>
                <w:sz w:val="18"/>
                <w:szCs w:val="18"/>
              </w:rPr>
              <w:t>Steve Dorman</w:t>
            </w:r>
          </w:p>
          <w:p w14:paraId="0330CA49" w14:textId="77777777" w:rsidR="00447469" w:rsidRPr="002A4FA0" w:rsidRDefault="00447469" w:rsidP="00447469">
            <w:pPr>
              <w:jc w:val="both"/>
              <w:rPr>
                <w:rFonts w:asciiTheme="minorHAnsi" w:hAnsiTheme="minorHAnsi"/>
                <w:i/>
                <w:sz w:val="18"/>
                <w:szCs w:val="18"/>
              </w:rPr>
            </w:pPr>
            <w:r w:rsidRPr="002A4FA0">
              <w:rPr>
                <w:rFonts w:asciiTheme="minorHAnsi" w:hAnsiTheme="minorHAnsi"/>
                <w:i/>
                <w:sz w:val="18"/>
                <w:szCs w:val="18"/>
              </w:rPr>
              <w:t>University President</w:t>
            </w:r>
          </w:p>
        </w:tc>
        <w:tc>
          <w:tcPr>
            <w:tcW w:w="792" w:type="dxa"/>
            <w:tcBorders>
              <w:top w:val="single" w:sz="4" w:space="0" w:color="auto"/>
            </w:tcBorders>
            <w:shd w:val="clear" w:color="auto" w:fill="FFFFFF"/>
          </w:tcPr>
          <w:p w14:paraId="01CD00D4" w14:textId="1CF430CF" w:rsidR="00447469" w:rsidRPr="00C52625" w:rsidRDefault="00447469" w:rsidP="00447469">
            <w:pPr>
              <w:jc w:val="center"/>
              <w:rPr>
                <w:rFonts w:asciiTheme="minorHAnsi" w:hAnsiTheme="minorHAnsi"/>
                <w:sz w:val="28"/>
                <w:szCs w:val="28"/>
              </w:rPr>
            </w:pPr>
            <w:r w:rsidRPr="0026211C">
              <w:rPr>
                <w:rFonts w:asciiTheme="minorHAnsi" w:hAnsiTheme="minorHAnsi"/>
                <w:sz w:val="28"/>
                <w:szCs w:val="28"/>
              </w:rPr>
              <w:t>C</w:t>
            </w:r>
          </w:p>
        </w:tc>
        <w:tc>
          <w:tcPr>
            <w:tcW w:w="828" w:type="dxa"/>
            <w:tcBorders>
              <w:top w:val="single" w:sz="4" w:space="0" w:color="auto"/>
            </w:tcBorders>
            <w:shd w:val="clear" w:color="auto" w:fill="FFFFFF"/>
          </w:tcPr>
          <w:p w14:paraId="30A5823C" w14:textId="48DEC947" w:rsidR="00447469" w:rsidRPr="00C52625" w:rsidRDefault="00447469" w:rsidP="00447469">
            <w:pPr>
              <w:jc w:val="center"/>
              <w:rPr>
                <w:rFonts w:asciiTheme="minorHAnsi" w:hAnsiTheme="minorHAnsi"/>
                <w:sz w:val="28"/>
                <w:szCs w:val="28"/>
              </w:rPr>
            </w:pPr>
            <w:r>
              <w:rPr>
                <w:rFonts w:asciiTheme="minorHAnsi" w:hAnsiTheme="minorHAnsi"/>
                <w:sz w:val="28"/>
                <w:szCs w:val="28"/>
              </w:rPr>
              <w:t>R</w:t>
            </w:r>
          </w:p>
        </w:tc>
        <w:tc>
          <w:tcPr>
            <w:tcW w:w="860" w:type="dxa"/>
            <w:tcBorders>
              <w:top w:val="single" w:sz="4" w:space="0" w:color="auto"/>
            </w:tcBorders>
            <w:shd w:val="clear" w:color="auto" w:fill="FFFFFF"/>
            <w:vAlign w:val="center"/>
          </w:tcPr>
          <w:p w14:paraId="588211A1" w14:textId="44C709BD" w:rsidR="00447469" w:rsidRPr="00C52625" w:rsidRDefault="008935A1" w:rsidP="00447469">
            <w:pPr>
              <w:jc w:val="center"/>
              <w:rPr>
                <w:rFonts w:asciiTheme="minorHAnsi" w:hAnsiTheme="minorHAnsi"/>
                <w:sz w:val="28"/>
                <w:szCs w:val="28"/>
              </w:rPr>
            </w:pPr>
            <w:r>
              <w:rPr>
                <w:rFonts w:asciiTheme="minorHAnsi" w:hAnsiTheme="minorHAnsi"/>
                <w:sz w:val="28"/>
                <w:szCs w:val="28"/>
              </w:rPr>
              <w:t>P</w:t>
            </w:r>
          </w:p>
        </w:tc>
        <w:tc>
          <w:tcPr>
            <w:tcW w:w="850" w:type="dxa"/>
            <w:tcBorders>
              <w:top w:val="single" w:sz="4" w:space="0" w:color="auto"/>
            </w:tcBorders>
            <w:shd w:val="clear" w:color="auto" w:fill="FFFFFF"/>
            <w:vAlign w:val="center"/>
          </w:tcPr>
          <w:p w14:paraId="10EB3DE2" w14:textId="50FACFC6" w:rsidR="00447469" w:rsidRPr="00C52625" w:rsidRDefault="000C1FEC" w:rsidP="00447469">
            <w:pPr>
              <w:jc w:val="center"/>
              <w:rPr>
                <w:rFonts w:asciiTheme="minorHAnsi" w:hAnsiTheme="minorHAnsi"/>
                <w:sz w:val="28"/>
                <w:szCs w:val="28"/>
              </w:rPr>
            </w:pPr>
            <w:r>
              <w:rPr>
                <w:rFonts w:asciiTheme="minorHAnsi" w:hAnsiTheme="minorHAnsi"/>
                <w:sz w:val="28"/>
                <w:szCs w:val="28"/>
              </w:rPr>
              <w:t>P</w:t>
            </w:r>
          </w:p>
        </w:tc>
        <w:tc>
          <w:tcPr>
            <w:tcW w:w="770" w:type="dxa"/>
            <w:tcBorders>
              <w:top w:val="single" w:sz="4" w:space="0" w:color="auto"/>
            </w:tcBorders>
            <w:shd w:val="clear" w:color="auto" w:fill="FFFFFF"/>
            <w:vAlign w:val="center"/>
          </w:tcPr>
          <w:p w14:paraId="2BB1CC43" w14:textId="2FA8D92D" w:rsidR="00447469" w:rsidRPr="00C52625" w:rsidRDefault="00BD2ADB" w:rsidP="00447469">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tcBorders>
            <w:shd w:val="clear" w:color="auto" w:fill="FFFFFF"/>
            <w:vAlign w:val="center"/>
          </w:tcPr>
          <w:p w14:paraId="5EF5F2EA"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R</w:t>
            </w:r>
          </w:p>
        </w:tc>
        <w:tc>
          <w:tcPr>
            <w:tcW w:w="810" w:type="dxa"/>
            <w:tcBorders>
              <w:top w:val="single" w:sz="4" w:space="0" w:color="auto"/>
            </w:tcBorders>
            <w:shd w:val="clear" w:color="auto" w:fill="FFFFFF"/>
            <w:vAlign w:val="center"/>
          </w:tcPr>
          <w:p w14:paraId="1C74ED47"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R</w:t>
            </w:r>
          </w:p>
        </w:tc>
        <w:tc>
          <w:tcPr>
            <w:tcW w:w="810" w:type="dxa"/>
            <w:tcBorders>
              <w:top w:val="single" w:sz="4" w:space="0" w:color="auto"/>
            </w:tcBorders>
            <w:shd w:val="clear" w:color="auto" w:fill="FFFFFF"/>
            <w:vAlign w:val="center"/>
          </w:tcPr>
          <w:p w14:paraId="4CBF7058" w14:textId="28A0A941" w:rsidR="00447469" w:rsidRPr="00C52625" w:rsidRDefault="00E139D4" w:rsidP="00447469">
            <w:pPr>
              <w:jc w:val="center"/>
              <w:rPr>
                <w:rFonts w:asciiTheme="minorHAnsi" w:hAnsiTheme="minorHAnsi"/>
                <w:sz w:val="28"/>
                <w:szCs w:val="28"/>
              </w:rPr>
            </w:pPr>
            <w:r>
              <w:rPr>
                <w:rFonts w:asciiTheme="minorHAnsi" w:hAnsiTheme="minorHAnsi"/>
                <w:sz w:val="28"/>
                <w:szCs w:val="28"/>
              </w:rPr>
              <w:t>3</w:t>
            </w:r>
          </w:p>
        </w:tc>
        <w:tc>
          <w:tcPr>
            <w:tcW w:w="810" w:type="dxa"/>
            <w:shd w:val="clear" w:color="auto" w:fill="FFFFFF"/>
            <w:vAlign w:val="center"/>
          </w:tcPr>
          <w:p w14:paraId="6745B89B" w14:textId="66164E54" w:rsidR="00447469" w:rsidRPr="00C52625" w:rsidRDefault="00E139D4" w:rsidP="00447469">
            <w:pPr>
              <w:jc w:val="center"/>
              <w:rPr>
                <w:rFonts w:asciiTheme="minorHAnsi" w:hAnsiTheme="minorHAnsi"/>
                <w:sz w:val="28"/>
                <w:szCs w:val="28"/>
              </w:rPr>
            </w:pPr>
            <w:r>
              <w:rPr>
                <w:rFonts w:asciiTheme="minorHAnsi" w:hAnsiTheme="minorHAnsi"/>
                <w:sz w:val="28"/>
                <w:szCs w:val="28"/>
              </w:rPr>
              <w:t>3</w:t>
            </w:r>
          </w:p>
        </w:tc>
        <w:tc>
          <w:tcPr>
            <w:tcW w:w="720" w:type="dxa"/>
            <w:tcBorders>
              <w:right w:val="double" w:sz="4" w:space="0" w:color="auto"/>
            </w:tcBorders>
            <w:shd w:val="clear" w:color="auto" w:fill="FFFFFF"/>
            <w:vAlign w:val="center"/>
          </w:tcPr>
          <w:p w14:paraId="78C80DF0" w14:textId="77777777" w:rsidR="00447469" w:rsidRPr="00C52625" w:rsidRDefault="00447469" w:rsidP="00447469">
            <w:pPr>
              <w:jc w:val="center"/>
              <w:rPr>
                <w:rFonts w:asciiTheme="minorHAnsi" w:hAnsiTheme="minorHAnsi"/>
                <w:sz w:val="28"/>
                <w:szCs w:val="28"/>
              </w:rPr>
            </w:pPr>
            <w:r w:rsidRPr="00C52625">
              <w:rPr>
                <w:rFonts w:asciiTheme="minorHAnsi" w:hAnsiTheme="minorHAnsi"/>
                <w:sz w:val="28"/>
                <w:szCs w:val="28"/>
              </w:rPr>
              <w:t>0</w:t>
            </w:r>
          </w:p>
        </w:tc>
      </w:tr>
      <w:tr w:rsidR="00447469" w:rsidRPr="003F5CBF" w14:paraId="3759974E" w14:textId="77777777" w:rsidTr="00447469">
        <w:trPr>
          <w:trHeight w:val="359"/>
        </w:trPr>
        <w:tc>
          <w:tcPr>
            <w:tcW w:w="2437" w:type="dxa"/>
            <w:gridSpan w:val="2"/>
            <w:tcBorders>
              <w:left w:val="double" w:sz="4" w:space="0" w:color="auto"/>
            </w:tcBorders>
            <w:shd w:val="clear" w:color="auto" w:fill="FFFFFF"/>
            <w:vAlign w:val="bottom"/>
          </w:tcPr>
          <w:p w14:paraId="788B9178" w14:textId="0687711A" w:rsidR="00447469" w:rsidRDefault="00447469" w:rsidP="00447469">
            <w:pPr>
              <w:jc w:val="both"/>
              <w:rPr>
                <w:rFonts w:asciiTheme="minorHAnsi" w:hAnsiTheme="minorHAnsi"/>
                <w:sz w:val="18"/>
                <w:szCs w:val="18"/>
              </w:rPr>
            </w:pPr>
            <w:r>
              <w:rPr>
                <w:rFonts w:asciiTheme="minorHAnsi" w:hAnsiTheme="minorHAnsi"/>
                <w:sz w:val="18"/>
                <w:szCs w:val="18"/>
              </w:rPr>
              <w:t>Nicole DeClouette</w:t>
            </w:r>
          </w:p>
          <w:p w14:paraId="1D58B3AA" w14:textId="69EF3D1A" w:rsidR="00447469" w:rsidRPr="002A4FA0" w:rsidRDefault="00447469" w:rsidP="00447469">
            <w:pPr>
              <w:jc w:val="both"/>
              <w:rPr>
                <w:rFonts w:asciiTheme="minorHAnsi" w:hAnsiTheme="minorHAnsi"/>
                <w:sz w:val="18"/>
                <w:szCs w:val="18"/>
              </w:rPr>
            </w:pPr>
            <w:r>
              <w:rPr>
                <w:rFonts w:asciiTheme="minorHAnsi" w:hAnsiTheme="minorHAnsi"/>
                <w:sz w:val="18"/>
                <w:szCs w:val="18"/>
              </w:rPr>
              <w:t>EFS; CoE; ECUS Vice Chair</w:t>
            </w:r>
          </w:p>
        </w:tc>
        <w:tc>
          <w:tcPr>
            <w:tcW w:w="792" w:type="dxa"/>
            <w:tcBorders>
              <w:bottom w:val="single" w:sz="4" w:space="0" w:color="auto"/>
            </w:tcBorders>
            <w:shd w:val="clear" w:color="auto" w:fill="FFFFFF"/>
          </w:tcPr>
          <w:p w14:paraId="6EF13907" w14:textId="4ACD0328" w:rsidR="00447469" w:rsidRPr="00C52625" w:rsidRDefault="00447469" w:rsidP="00447469">
            <w:pPr>
              <w:jc w:val="center"/>
              <w:rPr>
                <w:rFonts w:asciiTheme="minorHAnsi" w:hAnsiTheme="minorHAnsi"/>
                <w:sz w:val="28"/>
                <w:szCs w:val="28"/>
              </w:rPr>
            </w:pPr>
            <w:r w:rsidRPr="0026211C">
              <w:rPr>
                <w:rFonts w:asciiTheme="minorHAnsi" w:hAnsiTheme="minorHAnsi"/>
                <w:sz w:val="28"/>
                <w:szCs w:val="28"/>
              </w:rPr>
              <w:t>C</w:t>
            </w:r>
          </w:p>
        </w:tc>
        <w:tc>
          <w:tcPr>
            <w:tcW w:w="828" w:type="dxa"/>
            <w:tcBorders>
              <w:bottom w:val="single" w:sz="4" w:space="0" w:color="auto"/>
            </w:tcBorders>
            <w:shd w:val="clear" w:color="auto" w:fill="FFFFFF"/>
          </w:tcPr>
          <w:p w14:paraId="3725AB31" w14:textId="17DED8FB" w:rsidR="00447469" w:rsidRPr="00C52625" w:rsidRDefault="00447469" w:rsidP="00447469">
            <w:pPr>
              <w:jc w:val="center"/>
              <w:rPr>
                <w:rFonts w:asciiTheme="minorHAnsi" w:hAnsiTheme="minorHAnsi"/>
                <w:sz w:val="28"/>
                <w:szCs w:val="28"/>
              </w:rPr>
            </w:pPr>
            <w:r w:rsidRPr="00B82571">
              <w:rPr>
                <w:rFonts w:asciiTheme="minorHAnsi" w:hAnsiTheme="minorHAnsi"/>
                <w:sz w:val="28"/>
                <w:szCs w:val="28"/>
              </w:rPr>
              <w:t>P</w:t>
            </w:r>
          </w:p>
        </w:tc>
        <w:tc>
          <w:tcPr>
            <w:tcW w:w="860" w:type="dxa"/>
            <w:tcBorders>
              <w:bottom w:val="single" w:sz="4" w:space="0" w:color="auto"/>
            </w:tcBorders>
            <w:shd w:val="clear" w:color="auto" w:fill="FFFFFF"/>
            <w:vAlign w:val="center"/>
          </w:tcPr>
          <w:p w14:paraId="3B255523"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850" w:type="dxa"/>
            <w:tcBorders>
              <w:bottom w:val="single" w:sz="4" w:space="0" w:color="auto"/>
            </w:tcBorders>
            <w:shd w:val="clear" w:color="auto" w:fill="FFFFFF"/>
            <w:vAlign w:val="center"/>
          </w:tcPr>
          <w:p w14:paraId="223FED7E" w14:textId="4DCE3D25" w:rsidR="00447469" w:rsidRPr="00C52625" w:rsidRDefault="000C1FEC" w:rsidP="00447469">
            <w:pPr>
              <w:jc w:val="center"/>
              <w:rPr>
                <w:rFonts w:asciiTheme="minorHAnsi" w:hAnsiTheme="minorHAnsi"/>
                <w:sz w:val="28"/>
                <w:szCs w:val="28"/>
              </w:rPr>
            </w:pPr>
            <w:r>
              <w:rPr>
                <w:rFonts w:asciiTheme="minorHAnsi" w:hAnsiTheme="minorHAnsi"/>
                <w:sz w:val="28"/>
                <w:szCs w:val="28"/>
              </w:rPr>
              <w:t>R</w:t>
            </w:r>
          </w:p>
        </w:tc>
        <w:tc>
          <w:tcPr>
            <w:tcW w:w="770" w:type="dxa"/>
            <w:tcBorders>
              <w:bottom w:val="single" w:sz="4" w:space="0" w:color="auto"/>
            </w:tcBorders>
            <w:shd w:val="clear" w:color="auto" w:fill="FFFFFF"/>
            <w:vAlign w:val="center"/>
          </w:tcPr>
          <w:p w14:paraId="0986C315"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11F6BAF9"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416F9ABA" w14:textId="137A8EB2" w:rsidR="00447469" w:rsidRPr="00C52625" w:rsidRDefault="00664063" w:rsidP="00447469">
            <w:pPr>
              <w:jc w:val="center"/>
              <w:rPr>
                <w:rFonts w:asciiTheme="minorHAnsi" w:hAnsiTheme="minorHAnsi"/>
                <w:sz w:val="28"/>
                <w:szCs w:val="28"/>
              </w:rPr>
            </w:pPr>
            <w:r>
              <w:rPr>
                <w:rFonts w:asciiTheme="minorHAnsi" w:hAnsiTheme="minorHAnsi"/>
                <w:sz w:val="28"/>
                <w:szCs w:val="28"/>
              </w:rPr>
              <w:t>R</w:t>
            </w:r>
          </w:p>
        </w:tc>
        <w:tc>
          <w:tcPr>
            <w:tcW w:w="810" w:type="dxa"/>
            <w:tcBorders>
              <w:bottom w:val="single" w:sz="4" w:space="0" w:color="auto"/>
            </w:tcBorders>
            <w:shd w:val="clear" w:color="auto" w:fill="FFFFFF"/>
            <w:vAlign w:val="center"/>
          </w:tcPr>
          <w:p w14:paraId="718FBB37" w14:textId="0D8CA627" w:rsidR="00447469" w:rsidRPr="00C52625" w:rsidRDefault="00E139D4" w:rsidP="00447469">
            <w:pPr>
              <w:jc w:val="center"/>
              <w:rPr>
                <w:rFonts w:asciiTheme="minorHAnsi" w:hAnsiTheme="minorHAnsi"/>
                <w:sz w:val="28"/>
                <w:szCs w:val="28"/>
              </w:rPr>
            </w:pPr>
            <w:r>
              <w:rPr>
                <w:rFonts w:asciiTheme="minorHAnsi" w:hAnsiTheme="minorHAnsi"/>
                <w:sz w:val="28"/>
                <w:szCs w:val="28"/>
              </w:rPr>
              <w:t>4</w:t>
            </w:r>
          </w:p>
        </w:tc>
        <w:tc>
          <w:tcPr>
            <w:tcW w:w="810" w:type="dxa"/>
            <w:tcBorders>
              <w:bottom w:val="single" w:sz="4" w:space="0" w:color="auto"/>
            </w:tcBorders>
            <w:shd w:val="clear" w:color="auto" w:fill="FFFFFF"/>
            <w:vAlign w:val="center"/>
          </w:tcPr>
          <w:p w14:paraId="320E3188" w14:textId="06ED7BB2" w:rsidR="00447469" w:rsidRPr="00C52625" w:rsidRDefault="00E139D4" w:rsidP="00447469">
            <w:pPr>
              <w:jc w:val="center"/>
              <w:rPr>
                <w:rFonts w:asciiTheme="minorHAnsi" w:hAnsiTheme="minorHAnsi"/>
                <w:sz w:val="28"/>
                <w:szCs w:val="28"/>
              </w:rPr>
            </w:pPr>
            <w:r>
              <w:rPr>
                <w:rFonts w:asciiTheme="minorHAnsi" w:hAnsiTheme="minorHAnsi"/>
                <w:sz w:val="28"/>
                <w:szCs w:val="28"/>
              </w:rPr>
              <w:t>2</w:t>
            </w:r>
          </w:p>
        </w:tc>
        <w:tc>
          <w:tcPr>
            <w:tcW w:w="720" w:type="dxa"/>
            <w:tcBorders>
              <w:bottom w:val="single" w:sz="4" w:space="0" w:color="auto"/>
              <w:right w:val="double" w:sz="4" w:space="0" w:color="auto"/>
            </w:tcBorders>
            <w:shd w:val="clear" w:color="auto" w:fill="FFFFFF"/>
            <w:vAlign w:val="center"/>
          </w:tcPr>
          <w:p w14:paraId="658EEE51"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0</w:t>
            </w:r>
          </w:p>
        </w:tc>
      </w:tr>
      <w:tr w:rsidR="00447469" w:rsidRPr="003F5CBF" w14:paraId="4DCF6D5D" w14:textId="77777777" w:rsidTr="00447469">
        <w:trPr>
          <w:trHeight w:val="359"/>
        </w:trPr>
        <w:tc>
          <w:tcPr>
            <w:tcW w:w="2437" w:type="dxa"/>
            <w:gridSpan w:val="2"/>
            <w:tcBorders>
              <w:left w:val="double" w:sz="4" w:space="0" w:color="auto"/>
            </w:tcBorders>
            <w:shd w:val="clear" w:color="auto" w:fill="FFFFFF"/>
            <w:vAlign w:val="bottom"/>
          </w:tcPr>
          <w:p w14:paraId="030E6B2C" w14:textId="6A5FE96E" w:rsidR="00447469" w:rsidRPr="002A4FA0" w:rsidRDefault="00447469" w:rsidP="00447469">
            <w:pPr>
              <w:jc w:val="both"/>
              <w:rPr>
                <w:rFonts w:asciiTheme="minorHAnsi" w:hAnsiTheme="minorHAnsi"/>
                <w:sz w:val="18"/>
                <w:szCs w:val="18"/>
              </w:rPr>
            </w:pPr>
            <w:r>
              <w:rPr>
                <w:rFonts w:asciiTheme="minorHAnsi" w:hAnsiTheme="minorHAnsi"/>
                <w:sz w:val="18"/>
                <w:szCs w:val="18"/>
              </w:rPr>
              <w:t>John Swinton</w:t>
            </w:r>
          </w:p>
          <w:p w14:paraId="5B3236AC" w14:textId="4143B232" w:rsidR="00447469" w:rsidRPr="002A4FA0" w:rsidRDefault="00447469" w:rsidP="00447469">
            <w:pPr>
              <w:jc w:val="both"/>
              <w:rPr>
                <w:rFonts w:asciiTheme="minorHAnsi" w:hAnsiTheme="minorHAnsi"/>
                <w:i/>
                <w:sz w:val="18"/>
                <w:szCs w:val="18"/>
              </w:rPr>
            </w:pPr>
            <w:r w:rsidRPr="002A4FA0">
              <w:rPr>
                <w:rFonts w:asciiTheme="minorHAnsi" w:hAnsiTheme="minorHAnsi"/>
                <w:i/>
                <w:sz w:val="18"/>
                <w:szCs w:val="18"/>
              </w:rPr>
              <w:t>EFS; Co</w:t>
            </w:r>
            <w:r>
              <w:rPr>
                <w:rFonts w:asciiTheme="minorHAnsi" w:hAnsiTheme="minorHAnsi"/>
                <w:i/>
                <w:sz w:val="18"/>
                <w:szCs w:val="18"/>
              </w:rPr>
              <w:t>B</w:t>
            </w:r>
            <w:r w:rsidRPr="002A4FA0">
              <w:rPr>
                <w:rFonts w:asciiTheme="minorHAnsi" w:hAnsiTheme="minorHAnsi"/>
                <w:i/>
                <w:sz w:val="18"/>
                <w:szCs w:val="18"/>
              </w:rPr>
              <w:t>; ECUS Chair Emeritus</w:t>
            </w:r>
          </w:p>
        </w:tc>
        <w:tc>
          <w:tcPr>
            <w:tcW w:w="792" w:type="dxa"/>
            <w:tcBorders>
              <w:bottom w:val="single" w:sz="4" w:space="0" w:color="auto"/>
            </w:tcBorders>
            <w:shd w:val="clear" w:color="auto" w:fill="FFFFFF"/>
          </w:tcPr>
          <w:p w14:paraId="30684D76" w14:textId="11515441" w:rsidR="00447469" w:rsidRPr="00C52625" w:rsidRDefault="00447469" w:rsidP="00447469">
            <w:pPr>
              <w:jc w:val="center"/>
              <w:rPr>
                <w:rFonts w:asciiTheme="minorHAnsi" w:hAnsiTheme="minorHAnsi"/>
                <w:sz w:val="28"/>
                <w:szCs w:val="28"/>
              </w:rPr>
            </w:pPr>
            <w:r w:rsidRPr="0026211C">
              <w:rPr>
                <w:rFonts w:asciiTheme="minorHAnsi" w:hAnsiTheme="minorHAnsi"/>
                <w:sz w:val="28"/>
                <w:szCs w:val="28"/>
              </w:rPr>
              <w:t>C</w:t>
            </w:r>
          </w:p>
        </w:tc>
        <w:tc>
          <w:tcPr>
            <w:tcW w:w="828" w:type="dxa"/>
            <w:tcBorders>
              <w:bottom w:val="single" w:sz="4" w:space="0" w:color="auto"/>
            </w:tcBorders>
            <w:shd w:val="clear" w:color="auto" w:fill="FFFFFF"/>
          </w:tcPr>
          <w:p w14:paraId="2C7084B4" w14:textId="5E8EFAA5" w:rsidR="00447469" w:rsidRPr="00C52625" w:rsidRDefault="00447469" w:rsidP="00447469">
            <w:pPr>
              <w:jc w:val="center"/>
              <w:rPr>
                <w:rFonts w:asciiTheme="minorHAnsi" w:hAnsiTheme="minorHAnsi"/>
                <w:sz w:val="28"/>
                <w:szCs w:val="28"/>
              </w:rPr>
            </w:pPr>
            <w:r w:rsidRPr="00B82571">
              <w:rPr>
                <w:rFonts w:asciiTheme="minorHAnsi" w:hAnsiTheme="minorHAnsi"/>
                <w:sz w:val="28"/>
                <w:szCs w:val="28"/>
              </w:rPr>
              <w:t>P</w:t>
            </w:r>
          </w:p>
        </w:tc>
        <w:tc>
          <w:tcPr>
            <w:tcW w:w="860" w:type="dxa"/>
            <w:tcBorders>
              <w:bottom w:val="single" w:sz="4" w:space="0" w:color="auto"/>
            </w:tcBorders>
            <w:shd w:val="clear" w:color="auto" w:fill="FFFFFF"/>
            <w:vAlign w:val="center"/>
          </w:tcPr>
          <w:p w14:paraId="739FC940"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850" w:type="dxa"/>
            <w:tcBorders>
              <w:bottom w:val="single" w:sz="4" w:space="0" w:color="auto"/>
            </w:tcBorders>
            <w:shd w:val="clear" w:color="auto" w:fill="FFFFFF"/>
            <w:vAlign w:val="center"/>
          </w:tcPr>
          <w:p w14:paraId="53F8909D"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770" w:type="dxa"/>
            <w:tcBorders>
              <w:bottom w:val="single" w:sz="4" w:space="0" w:color="auto"/>
            </w:tcBorders>
            <w:shd w:val="clear" w:color="auto" w:fill="FFFFFF"/>
            <w:vAlign w:val="center"/>
          </w:tcPr>
          <w:p w14:paraId="01D0B453"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3EA28D19"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7D0BD3B8" w14:textId="0947EDE6" w:rsidR="00447469" w:rsidRPr="00C52625" w:rsidRDefault="00664063" w:rsidP="00447469">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49C6304E"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6</w:t>
            </w:r>
          </w:p>
        </w:tc>
        <w:tc>
          <w:tcPr>
            <w:tcW w:w="810" w:type="dxa"/>
            <w:tcBorders>
              <w:bottom w:val="single" w:sz="4" w:space="0" w:color="auto"/>
            </w:tcBorders>
            <w:shd w:val="clear" w:color="auto" w:fill="FFFFFF"/>
            <w:vAlign w:val="center"/>
          </w:tcPr>
          <w:p w14:paraId="533800EB" w14:textId="58551BBA" w:rsidR="00447469" w:rsidRPr="00C52625" w:rsidRDefault="00E139D4" w:rsidP="00447469">
            <w:pPr>
              <w:jc w:val="center"/>
              <w:rPr>
                <w:rFonts w:asciiTheme="minorHAnsi" w:hAnsiTheme="minorHAnsi"/>
                <w:sz w:val="28"/>
                <w:szCs w:val="28"/>
              </w:rPr>
            </w:pPr>
            <w:r>
              <w:rPr>
                <w:rFonts w:asciiTheme="minorHAnsi" w:hAnsiTheme="minorHAnsi"/>
                <w:sz w:val="28"/>
                <w:szCs w:val="28"/>
              </w:rPr>
              <w:t>0</w:t>
            </w:r>
          </w:p>
        </w:tc>
        <w:tc>
          <w:tcPr>
            <w:tcW w:w="720" w:type="dxa"/>
            <w:tcBorders>
              <w:bottom w:val="single" w:sz="4" w:space="0" w:color="auto"/>
              <w:right w:val="double" w:sz="4" w:space="0" w:color="auto"/>
            </w:tcBorders>
            <w:shd w:val="clear" w:color="auto" w:fill="FFFFFF"/>
            <w:vAlign w:val="center"/>
          </w:tcPr>
          <w:p w14:paraId="26881662" w14:textId="77777777" w:rsidR="00447469" w:rsidRPr="00C52625" w:rsidRDefault="00447469" w:rsidP="00447469">
            <w:pPr>
              <w:jc w:val="center"/>
              <w:rPr>
                <w:rFonts w:asciiTheme="minorHAnsi" w:hAnsiTheme="minorHAnsi"/>
                <w:sz w:val="28"/>
                <w:szCs w:val="28"/>
              </w:rPr>
            </w:pPr>
            <w:r w:rsidRPr="00C52625">
              <w:rPr>
                <w:rFonts w:asciiTheme="minorHAnsi" w:hAnsiTheme="minorHAnsi"/>
                <w:sz w:val="28"/>
                <w:szCs w:val="28"/>
              </w:rPr>
              <w:t>0</w:t>
            </w:r>
          </w:p>
        </w:tc>
      </w:tr>
      <w:tr w:rsidR="00447469" w:rsidRPr="003F5CBF" w14:paraId="3E79ACE2" w14:textId="77777777" w:rsidTr="00447469">
        <w:trPr>
          <w:trHeight w:val="359"/>
        </w:trPr>
        <w:tc>
          <w:tcPr>
            <w:tcW w:w="2437" w:type="dxa"/>
            <w:gridSpan w:val="2"/>
            <w:tcBorders>
              <w:left w:val="double" w:sz="4" w:space="0" w:color="auto"/>
            </w:tcBorders>
            <w:shd w:val="clear" w:color="auto" w:fill="FFFFFF"/>
            <w:vAlign w:val="bottom"/>
          </w:tcPr>
          <w:p w14:paraId="29A378BB" w14:textId="77777777" w:rsidR="00447469" w:rsidRPr="002A4FA0" w:rsidRDefault="00447469" w:rsidP="00447469">
            <w:pPr>
              <w:jc w:val="both"/>
              <w:rPr>
                <w:rFonts w:asciiTheme="minorHAnsi" w:hAnsiTheme="minorHAnsi"/>
                <w:sz w:val="18"/>
                <w:szCs w:val="18"/>
              </w:rPr>
            </w:pPr>
            <w:r w:rsidRPr="002A4FA0">
              <w:rPr>
                <w:rFonts w:asciiTheme="minorHAnsi" w:hAnsiTheme="minorHAnsi"/>
                <w:sz w:val="18"/>
                <w:szCs w:val="18"/>
              </w:rPr>
              <w:t>Susan Steele</w:t>
            </w:r>
          </w:p>
          <w:p w14:paraId="7F5B5FA4" w14:textId="5D17EDD9" w:rsidR="00447469" w:rsidRPr="002A4FA0" w:rsidRDefault="00447469" w:rsidP="00447469">
            <w:pPr>
              <w:jc w:val="both"/>
              <w:rPr>
                <w:rFonts w:asciiTheme="minorHAnsi" w:hAnsiTheme="minorHAnsi"/>
                <w:i/>
                <w:sz w:val="18"/>
                <w:szCs w:val="18"/>
              </w:rPr>
            </w:pPr>
            <w:r w:rsidRPr="002A4FA0">
              <w:rPr>
                <w:rFonts w:asciiTheme="minorHAnsi" w:hAnsiTheme="minorHAnsi"/>
                <w:i/>
                <w:sz w:val="18"/>
                <w:szCs w:val="18"/>
              </w:rPr>
              <w:t xml:space="preserve">EFS; CoHS; </w:t>
            </w:r>
          </w:p>
        </w:tc>
        <w:tc>
          <w:tcPr>
            <w:tcW w:w="792" w:type="dxa"/>
            <w:shd w:val="clear" w:color="auto" w:fill="FFFFFF"/>
          </w:tcPr>
          <w:p w14:paraId="6F71223E" w14:textId="184674BC" w:rsidR="00447469" w:rsidRPr="00C52625" w:rsidRDefault="00447469" w:rsidP="00447469">
            <w:pPr>
              <w:jc w:val="center"/>
              <w:rPr>
                <w:rFonts w:asciiTheme="minorHAnsi" w:hAnsiTheme="minorHAnsi"/>
                <w:sz w:val="28"/>
                <w:szCs w:val="28"/>
              </w:rPr>
            </w:pPr>
            <w:r w:rsidRPr="0026211C">
              <w:rPr>
                <w:rFonts w:asciiTheme="minorHAnsi" w:hAnsiTheme="minorHAnsi"/>
                <w:sz w:val="28"/>
                <w:szCs w:val="28"/>
              </w:rPr>
              <w:t>C</w:t>
            </w:r>
          </w:p>
        </w:tc>
        <w:tc>
          <w:tcPr>
            <w:tcW w:w="828" w:type="dxa"/>
            <w:shd w:val="clear" w:color="auto" w:fill="FFFFFF"/>
          </w:tcPr>
          <w:p w14:paraId="623B948A" w14:textId="6001499C" w:rsidR="00447469" w:rsidRPr="00C52625" w:rsidRDefault="00447469" w:rsidP="00447469">
            <w:pPr>
              <w:jc w:val="center"/>
              <w:rPr>
                <w:rFonts w:asciiTheme="minorHAnsi" w:hAnsiTheme="minorHAnsi"/>
                <w:sz w:val="28"/>
                <w:szCs w:val="28"/>
              </w:rPr>
            </w:pPr>
            <w:r w:rsidRPr="00B82571">
              <w:rPr>
                <w:rFonts w:asciiTheme="minorHAnsi" w:hAnsiTheme="minorHAnsi"/>
                <w:sz w:val="28"/>
                <w:szCs w:val="28"/>
              </w:rPr>
              <w:t>P</w:t>
            </w:r>
          </w:p>
        </w:tc>
        <w:tc>
          <w:tcPr>
            <w:tcW w:w="860" w:type="dxa"/>
            <w:shd w:val="clear" w:color="auto" w:fill="FFFFFF"/>
            <w:vAlign w:val="center"/>
          </w:tcPr>
          <w:p w14:paraId="22BE6141"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850" w:type="dxa"/>
            <w:shd w:val="clear" w:color="auto" w:fill="FFFFFF"/>
            <w:vAlign w:val="center"/>
          </w:tcPr>
          <w:p w14:paraId="7CA5BC66" w14:textId="79149B01" w:rsidR="00447469" w:rsidRPr="00C52625" w:rsidRDefault="000C1FEC" w:rsidP="00447469">
            <w:pPr>
              <w:jc w:val="center"/>
              <w:rPr>
                <w:rFonts w:asciiTheme="minorHAnsi" w:hAnsiTheme="minorHAnsi"/>
                <w:sz w:val="28"/>
                <w:szCs w:val="28"/>
              </w:rPr>
            </w:pPr>
            <w:r>
              <w:rPr>
                <w:rFonts w:asciiTheme="minorHAnsi" w:hAnsiTheme="minorHAnsi"/>
                <w:sz w:val="28"/>
                <w:szCs w:val="28"/>
              </w:rPr>
              <w:t>R</w:t>
            </w:r>
          </w:p>
        </w:tc>
        <w:tc>
          <w:tcPr>
            <w:tcW w:w="770" w:type="dxa"/>
            <w:shd w:val="clear" w:color="auto" w:fill="FFFFFF"/>
            <w:vAlign w:val="center"/>
          </w:tcPr>
          <w:p w14:paraId="7D398153" w14:textId="531F6C67" w:rsidR="00447469" w:rsidRPr="00C52625" w:rsidRDefault="00BD2ADB" w:rsidP="00447469">
            <w:pPr>
              <w:jc w:val="center"/>
              <w:rPr>
                <w:rFonts w:asciiTheme="minorHAnsi" w:hAnsiTheme="minorHAnsi"/>
                <w:sz w:val="28"/>
                <w:szCs w:val="28"/>
              </w:rPr>
            </w:pPr>
            <w:r>
              <w:rPr>
                <w:rFonts w:asciiTheme="minorHAnsi" w:hAnsiTheme="minorHAnsi"/>
                <w:sz w:val="28"/>
                <w:szCs w:val="28"/>
              </w:rPr>
              <w:t>R</w:t>
            </w:r>
          </w:p>
        </w:tc>
        <w:tc>
          <w:tcPr>
            <w:tcW w:w="810" w:type="dxa"/>
            <w:shd w:val="clear" w:color="auto" w:fill="FFFFFF"/>
            <w:vAlign w:val="center"/>
          </w:tcPr>
          <w:p w14:paraId="22233920"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810" w:type="dxa"/>
            <w:shd w:val="clear" w:color="auto" w:fill="FFFFFF"/>
            <w:vAlign w:val="center"/>
          </w:tcPr>
          <w:p w14:paraId="3C5350B9"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810" w:type="dxa"/>
            <w:shd w:val="clear" w:color="auto" w:fill="FFFFFF"/>
            <w:vAlign w:val="center"/>
          </w:tcPr>
          <w:p w14:paraId="634CA9B6" w14:textId="58A91B1E" w:rsidR="00447469" w:rsidRPr="00C52625" w:rsidRDefault="00E139D4" w:rsidP="00447469">
            <w:pPr>
              <w:jc w:val="center"/>
              <w:rPr>
                <w:rFonts w:asciiTheme="minorHAnsi" w:hAnsiTheme="minorHAnsi"/>
                <w:sz w:val="28"/>
                <w:szCs w:val="28"/>
              </w:rPr>
            </w:pPr>
            <w:r>
              <w:rPr>
                <w:rFonts w:asciiTheme="minorHAnsi" w:hAnsiTheme="minorHAnsi"/>
                <w:sz w:val="28"/>
                <w:szCs w:val="28"/>
              </w:rPr>
              <w:t>4</w:t>
            </w:r>
          </w:p>
        </w:tc>
        <w:tc>
          <w:tcPr>
            <w:tcW w:w="810" w:type="dxa"/>
            <w:shd w:val="clear" w:color="auto" w:fill="FFFFFF"/>
            <w:vAlign w:val="center"/>
          </w:tcPr>
          <w:p w14:paraId="0F17A986" w14:textId="207D1557" w:rsidR="00447469" w:rsidRPr="00C52625" w:rsidRDefault="00E139D4" w:rsidP="00447469">
            <w:pPr>
              <w:jc w:val="center"/>
              <w:rPr>
                <w:rFonts w:asciiTheme="minorHAnsi" w:hAnsiTheme="minorHAnsi"/>
                <w:sz w:val="28"/>
                <w:szCs w:val="28"/>
              </w:rPr>
            </w:pPr>
            <w:r>
              <w:rPr>
                <w:rFonts w:asciiTheme="minorHAnsi" w:hAnsiTheme="minorHAnsi"/>
                <w:sz w:val="28"/>
                <w:szCs w:val="28"/>
              </w:rPr>
              <w:t>2</w:t>
            </w:r>
          </w:p>
        </w:tc>
        <w:tc>
          <w:tcPr>
            <w:tcW w:w="720" w:type="dxa"/>
            <w:tcBorders>
              <w:right w:val="double" w:sz="4" w:space="0" w:color="auto"/>
            </w:tcBorders>
            <w:shd w:val="clear" w:color="auto" w:fill="FFFFFF"/>
            <w:vAlign w:val="center"/>
          </w:tcPr>
          <w:p w14:paraId="19CF3D91" w14:textId="77777777" w:rsidR="00447469" w:rsidRPr="00C52625" w:rsidRDefault="00447469" w:rsidP="00447469">
            <w:pPr>
              <w:jc w:val="center"/>
              <w:rPr>
                <w:rFonts w:asciiTheme="minorHAnsi" w:hAnsiTheme="minorHAnsi"/>
                <w:sz w:val="28"/>
                <w:szCs w:val="28"/>
              </w:rPr>
            </w:pPr>
            <w:r w:rsidRPr="00C52625">
              <w:rPr>
                <w:rFonts w:asciiTheme="minorHAnsi" w:hAnsiTheme="minorHAnsi"/>
                <w:sz w:val="28"/>
                <w:szCs w:val="28"/>
              </w:rPr>
              <w:t>0</w:t>
            </w:r>
          </w:p>
        </w:tc>
      </w:tr>
      <w:tr w:rsidR="00447469" w:rsidRPr="003F5CBF" w14:paraId="5E4C267A" w14:textId="77777777" w:rsidTr="00447469">
        <w:trPr>
          <w:trHeight w:val="386"/>
        </w:trPr>
        <w:tc>
          <w:tcPr>
            <w:tcW w:w="2437" w:type="dxa"/>
            <w:gridSpan w:val="2"/>
            <w:tcBorders>
              <w:left w:val="double" w:sz="4" w:space="0" w:color="auto"/>
            </w:tcBorders>
            <w:shd w:val="clear" w:color="auto" w:fill="FFFFFF"/>
            <w:vAlign w:val="bottom"/>
          </w:tcPr>
          <w:p w14:paraId="5CEA1F55" w14:textId="1AC508CD" w:rsidR="00447469" w:rsidRPr="002A4FA0" w:rsidRDefault="00447469" w:rsidP="00447469">
            <w:pPr>
              <w:jc w:val="both"/>
              <w:rPr>
                <w:rFonts w:asciiTheme="minorHAnsi" w:hAnsiTheme="minorHAnsi"/>
                <w:sz w:val="18"/>
                <w:szCs w:val="18"/>
              </w:rPr>
            </w:pPr>
            <w:r>
              <w:rPr>
                <w:rFonts w:asciiTheme="minorHAnsi" w:hAnsiTheme="minorHAnsi"/>
                <w:sz w:val="18"/>
                <w:szCs w:val="18"/>
              </w:rPr>
              <w:t>Chavonda Mills</w:t>
            </w:r>
          </w:p>
          <w:p w14:paraId="1CC0F9CA" w14:textId="24D8C714" w:rsidR="00447469" w:rsidRPr="002A4FA0" w:rsidRDefault="00447469" w:rsidP="00447469">
            <w:pPr>
              <w:jc w:val="both"/>
              <w:rPr>
                <w:rFonts w:asciiTheme="minorHAnsi" w:hAnsiTheme="minorHAnsi"/>
                <w:i/>
                <w:sz w:val="18"/>
                <w:szCs w:val="18"/>
              </w:rPr>
            </w:pPr>
            <w:r w:rsidRPr="002A4FA0">
              <w:rPr>
                <w:rFonts w:asciiTheme="minorHAnsi" w:hAnsiTheme="minorHAnsi"/>
                <w:i/>
                <w:sz w:val="18"/>
                <w:szCs w:val="18"/>
              </w:rPr>
              <w:t>EFS; Co</w:t>
            </w:r>
            <w:r>
              <w:rPr>
                <w:rFonts w:asciiTheme="minorHAnsi" w:hAnsiTheme="minorHAnsi"/>
                <w:i/>
                <w:sz w:val="18"/>
                <w:szCs w:val="18"/>
              </w:rPr>
              <w:t>AS</w:t>
            </w:r>
            <w:r w:rsidRPr="002A4FA0">
              <w:rPr>
                <w:rFonts w:asciiTheme="minorHAnsi" w:hAnsiTheme="minorHAnsi"/>
                <w:i/>
                <w:sz w:val="18"/>
                <w:szCs w:val="18"/>
              </w:rPr>
              <w:t xml:space="preserve">; ECUS Chair </w:t>
            </w:r>
          </w:p>
        </w:tc>
        <w:tc>
          <w:tcPr>
            <w:tcW w:w="792" w:type="dxa"/>
            <w:tcBorders>
              <w:bottom w:val="single" w:sz="4" w:space="0" w:color="auto"/>
            </w:tcBorders>
            <w:shd w:val="clear" w:color="auto" w:fill="FFFFFF"/>
          </w:tcPr>
          <w:p w14:paraId="323B822A" w14:textId="2BAD7699" w:rsidR="00447469" w:rsidRPr="00C52625" w:rsidRDefault="00447469" w:rsidP="00447469">
            <w:pPr>
              <w:jc w:val="center"/>
              <w:rPr>
                <w:rFonts w:asciiTheme="minorHAnsi" w:hAnsiTheme="minorHAnsi"/>
                <w:sz w:val="28"/>
                <w:szCs w:val="28"/>
              </w:rPr>
            </w:pPr>
            <w:r w:rsidRPr="0026211C">
              <w:rPr>
                <w:rFonts w:asciiTheme="minorHAnsi" w:hAnsiTheme="minorHAnsi"/>
                <w:sz w:val="28"/>
                <w:szCs w:val="28"/>
              </w:rPr>
              <w:t>C</w:t>
            </w:r>
          </w:p>
        </w:tc>
        <w:tc>
          <w:tcPr>
            <w:tcW w:w="828" w:type="dxa"/>
            <w:tcBorders>
              <w:bottom w:val="single" w:sz="4" w:space="0" w:color="auto"/>
            </w:tcBorders>
            <w:shd w:val="clear" w:color="auto" w:fill="FFFFFF"/>
          </w:tcPr>
          <w:p w14:paraId="2FFD5F8C" w14:textId="245C644A" w:rsidR="00447469" w:rsidRPr="00C52625" w:rsidRDefault="00447469" w:rsidP="00447469">
            <w:pPr>
              <w:jc w:val="center"/>
              <w:rPr>
                <w:rFonts w:asciiTheme="minorHAnsi" w:hAnsiTheme="minorHAnsi"/>
                <w:sz w:val="28"/>
                <w:szCs w:val="28"/>
              </w:rPr>
            </w:pPr>
            <w:r w:rsidRPr="00B82571">
              <w:rPr>
                <w:rFonts w:asciiTheme="minorHAnsi" w:hAnsiTheme="minorHAnsi"/>
                <w:sz w:val="28"/>
                <w:szCs w:val="28"/>
              </w:rPr>
              <w:t>P</w:t>
            </w:r>
          </w:p>
        </w:tc>
        <w:tc>
          <w:tcPr>
            <w:tcW w:w="860" w:type="dxa"/>
            <w:tcBorders>
              <w:bottom w:val="single" w:sz="4" w:space="0" w:color="auto"/>
            </w:tcBorders>
            <w:shd w:val="clear" w:color="auto" w:fill="FFFFFF"/>
            <w:vAlign w:val="center"/>
          </w:tcPr>
          <w:p w14:paraId="264752FB"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850" w:type="dxa"/>
            <w:tcBorders>
              <w:bottom w:val="single" w:sz="4" w:space="0" w:color="auto"/>
            </w:tcBorders>
            <w:shd w:val="clear" w:color="auto" w:fill="FFFFFF"/>
            <w:vAlign w:val="center"/>
          </w:tcPr>
          <w:p w14:paraId="194727D9"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770" w:type="dxa"/>
            <w:tcBorders>
              <w:bottom w:val="single" w:sz="4" w:space="0" w:color="auto"/>
            </w:tcBorders>
            <w:shd w:val="clear" w:color="auto" w:fill="FFFFFF"/>
            <w:vAlign w:val="center"/>
          </w:tcPr>
          <w:p w14:paraId="59D0804E" w14:textId="349D63FD" w:rsidR="00447469" w:rsidRPr="00C52625" w:rsidRDefault="00BD2ADB" w:rsidP="00447469">
            <w:pPr>
              <w:jc w:val="center"/>
              <w:rPr>
                <w:rFonts w:asciiTheme="minorHAnsi" w:hAnsiTheme="minorHAnsi"/>
                <w:sz w:val="28"/>
                <w:szCs w:val="28"/>
              </w:rPr>
            </w:pPr>
            <w:r>
              <w:rPr>
                <w:rFonts w:asciiTheme="minorHAnsi" w:hAnsiTheme="minorHAnsi"/>
                <w:sz w:val="28"/>
                <w:szCs w:val="28"/>
              </w:rPr>
              <w:t>R</w:t>
            </w:r>
          </w:p>
        </w:tc>
        <w:tc>
          <w:tcPr>
            <w:tcW w:w="810" w:type="dxa"/>
            <w:tcBorders>
              <w:bottom w:val="single" w:sz="4" w:space="0" w:color="auto"/>
            </w:tcBorders>
            <w:shd w:val="clear" w:color="auto" w:fill="FFFFFF"/>
            <w:vAlign w:val="center"/>
          </w:tcPr>
          <w:p w14:paraId="2ED70D53" w14:textId="68C22D7D" w:rsidR="00447469" w:rsidRPr="00C52625" w:rsidRDefault="000C0B22" w:rsidP="00447469">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0B26EC97"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6F4F229C" w14:textId="4D75A30C" w:rsidR="00447469" w:rsidRPr="00C52625" w:rsidRDefault="00E139D4" w:rsidP="00447469">
            <w:pPr>
              <w:jc w:val="center"/>
              <w:rPr>
                <w:rFonts w:asciiTheme="minorHAnsi" w:hAnsiTheme="minorHAnsi"/>
                <w:sz w:val="28"/>
                <w:szCs w:val="28"/>
              </w:rPr>
            </w:pPr>
            <w:r>
              <w:rPr>
                <w:rFonts w:asciiTheme="minorHAnsi" w:hAnsiTheme="minorHAnsi"/>
                <w:sz w:val="28"/>
                <w:szCs w:val="28"/>
              </w:rPr>
              <w:t>5</w:t>
            </w:r>
          </w:p>
        </w:tc>
        <w:tc>
          <w:tcPr>
            <w:tcW w:w="810" w:type="dxa"/>
            <w:tcBorders>
              <w:bottom w:val="single" w:sz="4" w:space="0" w:color="auto"/>
            </w:tcBorders>
            <w:shd w:val="clear" w:color="auto" w:fill="FFFFFF"/>
            <w:vAlign w:val="center"/>
          </w:tcPr>
          <w:p w14:paraId="49EFBEFF"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1</w:t>
            </w:r>
          </w:p>
        </w:tc>
        <w:tc>
          <w:tcPr>
            <w:tcW w:w="720" w:type="dxa"/>
            <w:tcBorders>
              <w:bottom w:val="single" w:sz="4" w:space="0" w:color="auto"/>
              <w:right w:val="double" w:sz="4" w:space="0" w:color="auto"/>
            </w:tcBorders>
            <w:shd w:val="clear" w:color="auto" w:fill="FFFFFF"/>
            <w:vAlign w:val="center"/>
          </w:tcPr>
          <w:p w14:paraId="0D7F0E16" w14:textId="77777777" w:rsidR="00447469" w:rsidRPr="00C52625" w:rsidRDefault="00447469" w:rsidP="00447469">
            <w:pPr>
              <w:jc w:val="center"/>
              <w:rPr>
                <w:rFonts w:asciiTheme="minorHAnsi" w:hAnsiTheme="minorHAnsi"/>
                <w:sz w:val="28"/>
                <w:szCs w:val="28"/>
              </w:rPr>
            </w:pPr>
            <w:r w:rsidRPr="00C52625">
              <w:rPr>
                <w:rFonts w:asciiTheme="minorHAnsi" w:hAnsiTheme="minorHAnsi"/>
                <w:sz w:val="28"/>
                <w:szCs w:val="28"/>
              </w:rPr>
              <w:t>0</w:t>
            </w:r>
          </w:p>
        </w:tc>
      </w:tr>
      <w:tr w:rsidR="00447469" w:rsidRPr="003F5CBF" w14:paraId="692B61DD" w14:textId="77777777" w:rsidTr="00447469">
        <w:trPr>
          <w:trHeight w:val="296"/>
        </w:trPr>
        <w:tc>
          <w:tcPr>
            <w:tcW w:w="2437" w:type="dxa"/>
            <w:gridSpan w:val="2"/>
            <w:tcBorders>
              <w:left w:val="double" w:sz="4" w:space="0" w:color="auto"/>
            </w:tcBorders>
            <w:shd w:val="clear" w:color="auto" w:fill="FFFFFF"/>
            <w:vAlign w:val="bottom"/>
          </w:tcPr>
          <w:p w14:paraId="2A6CF0E9" w14:textId="77777777" w:rsidR="00447469" w:rsidRPr="002A4FA0" w:rsidRDefault="00447469" w:rsidP="00447469">
            <w:pPr>
              <w:jc w:val="both"/>
              <w:rPr>
                <w:rFonts w:asciiTheme="minorHAnsi" w:hAnsiTheme="minorHAnsi"/>
                <w:sz w:val="18"/>
                <w:szCs w:val="18"/>
              </w:rPr>
            </w:pPr>
            <w:r w:rsidRPr="002A4FA0">
              <w:rPr>
                <w:rFonts w:asciiTheme="minorHAnsi" w:hAnsiTheme="minorHAnsi"/>
                <w:sz w:val="18"/>
                <w:szCs w:val="18"/>
              </w:rPr>
              <w:t>Craig Turner</w:t>
            </w:r>
          </w:p>
          <w:p w14:paraId="3062E546" w14:textId="77777777" w:rsidR="00447469" w:rsidRPr="002A4FA0" w:rsidRDefault="00447469" w:rsidP="00447469">
            <w:pPr>
              <w:jc w:val="both"/>
              <w:rPr>
                <w:rFonts w:asciiTheme="minorHAnsi" w:hAnsiTheme="minorHAnsi"/>
                <w:i/>
                <w:sz w:val="18"/>
                <w:szCs w:val="18"/>
              </w:rPr>
            </w:pPr>
            <w:r w:rsidRPr="002A4FA0">
              <w:rPr>
                <w:rFonts w:asciiTheme="minorHAnsi" w:hAnsiTheme="minorHAnsi"/>
                <w:i/>
                <w:sz w:val="18"/>
                <w:szCs w:val="18"/>
              </w:rPr>
              <w:t>EFS; CoAS; ECUS Secretary</w:t>
            </w:r>
            <w:r w:rsidRPr="002A4FA0">
              <w:rPr>
                <w:rFonts w:asciiTheme="minorHAnsi" w:hAnsiTheme="minorHAnsi"/>
                <w:sz w:val="18"/>
                <w:szCs w:val="18"/>
              </w:rPr>
              <w:t xml:space="preserve"> </w:t>
            </w:r>
          </w:p>
        </w:tc>
        <w:tc>
          <w:tcPr>
            <w:tcW w:w="792" w:type="dxa"/>
            <w:tcBorders>
              <w:bottom w:val="single" w:sz="4" w:space="0" w:color="auto"/>
            </w:tcBorders>
            <w:shd w:val="clear" w:color="auto" w:fill="auto"/>
          </w:tcPr>
          <w:p w14:paraId="5D0284F8" w14:textId="2C57AD83" w:rsidR="00447469" w:rsidRPr="00C52625" w:rsidRDefault="00447469" w:rsidP="00447469">
            <w:pPr>
              <w:jc w:val="center"/>
              <w:rPr>
                <w:rFonts w:asciiTheme="minorHAnsi" w:hAnsiTheme="minorHAnsi"/>
                <w:sz w:val="28"/>
                <w:szCs w:val="28"/>
              </w:rPr>
            </w:pPr>
            <w:r w:rsidRPr="0026211C">
              <w:rPr>
                <w:rFonts w:asciiTheme="minorHAnsi" w:hAnsiTheme="minorHAnsi"/>
                <w:sz w:val="28"/>
                <w:szCs w:val="28"/>
              </w:rPr>
              <w:t>C</w:t>
            </w:r>
          </w:p>
        </w:tc>
        <w:tc>
          <w:tcPr>
            <w:tcW w:w="828" w:type="dxa"/>
            <w:tcBorders>
              <w:bottom w:val="single" w:sz="4" w:space="0" w:color="auto"/>
            </w:tcBorders>
            <w:shd w:val="clear" w:color="auto" w:fill="auto"/>
          </w:tcPr>
          <w:p w14:paraId="44B4166E" w14:textId="596CDD58" w:rsidR="00447469" w:rsidRPr="00C52625" w:rsidRDefault="00447469" w:rsidP="00447469">
            <w:pPr>
              <w:jc w:val="center"/>
              <w:rPr>
                <w:rFonts w:asciiTheme="minorHAnsi" w:hAnsiTheme="minorHAnsi"/>
                <w:sz w:val="28"/>
                <w:szCs w:val="28"/>
              </w:rPr>
            </w:pPr>
            <w:r w:rsidRPr="00B82571">
              <w:rPr>
                <w:rFonts w:asciiTheme="minorHAnsi" w:hAnsiTheme="minorHAnsi"/>
                <w:sz w:val="28"/>
                <w:szCs w:val="28"/>
              </w:rPr>
              <w:t>P</w:t>
            </w:r>
          </w:p>
        </w:tc>
        <w:tc>
          <w:tcPr>
            <w:tcW w:w="860" w:type="dxa"/>
            <w:tcBorders>
              <w:bottom w:val="single" w:sz="4" w:space="0" w:color="auto"/>
            </w:tcBorders>
            <w:shd w:val="clear" w:color="auto" w:fill="auto"/>
            <w:vAlign w:val="center"/>
          </w:tcPr>
          <w:p w14:paraId="4BCD48DC" w14:textId="77777777" w:rsidR="00447469" w:rsidRPr="00C52625" w:rsidRDefault="00447469" w:rsidP="00447469">
            <w:pPr>
              <w:jc w:val="center"/>
              <w:rPr>
                <w:rFonts w:asciiTheme="minorHAnsi" w:hAnsiTheme="minorHAnsi"/>
                <w:sz w:val="28"/>
                <w:szCs w:val="28"/>
              </w:rPr>
            </w:pPr>
            <w:r w:rsidRPr="00C52625">
              <w:rPr>
                <w:rFonts w:asciiTheme="minorHAnsi" w:hAnsiTheme="minorHAnsi"/>
                <w:sz w:val="28"/>
                <w:szCs w:val="28"/>
              </w:rPr>
              <w:t>P</w:t>
            </w:r>
          </w:p>
        </w:tc>
        <w:tc>
          <w:tcPr>
            <w:tcW w:w="850" w:type="dxa"/>
            <w:tcBorders>
              <w:bottom w:val="single" w:sz="4" w:space="0" w:color="auto"/>
            </w:tcBorders>
            <w:shd w:val="clear" w:color="auto" w:fill="auto"/>
            <w:vAlign w:val="center"/>
          </w:tcPr>
          <w:p w14:paraId="1D710407" w14:textId="77777777" w:rsidR="00447469" w:rsidRPr="00C52625" w:rsidRDefault="00447469" w:rsidP="00447469">
            <w:pPr>
              <w:jc w:val="center"/>
              <w:rPr>
                <w:rFonts w:asciiTheme="minorHAnsi" w:hAnsiTheme="minorHAnsi"/>
                <w:sz w:val="28"/>
                <w:szCs w:val="28"/>
              </w:rPr>
            </w:pPr>
            <w:r w:rsidRPr="00C52625">
              <w:rPr>
                <w:rFonts w:asciiTheme="minorHAnsi" w:hAnsiTheme="minorHAnsi"/>
                <w:sz w:val="28"/>
                <w:szCs w:val="28"/>
              </w:rPr>
              <w:t>P</w:t>
            </w:r>
          </w:p>
        </w:tc>
        <w:tc>
          <w:tcPr>
            <w:tcW w:w="770" w:type="dxa"/>
            <w:tcBorders>
              <w:bottom w:val="single" w:sz="4" w:space="0" w:color="auto"/>
            </w:tcBorders>
            <w:shd w:val="clear" w:color="auto" w:fill="auto"/>
            <w:vAlign w:val="center"/>
          </w:tcPr>
          <w:p w14:paraId="13B44DCC" w14:textId="77777777" w:rsidR="00447469" w:rsidRPr="00C52625" w:rsidRDefault="00447469" w:rsidP="00447469">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shd w:val="clear" w:color="auto" w:fill="auto"/>
            <w:vAlign w:val="center"/>
          </w:tcPr>
          <w:p w14:paraId="07194901" w14:textId="77777777" w:rsidR="00447469" w:rsidRPr="00C52625" w:rsidRDefault="00447469" w:rsidP="00447469">
            <w:pPr>
              <w:jc w:val="center"/>
              <w:rPr>
                <w:rFonts w:asciiTheme="minorHAnsi" w:hAnsiTheme="minorHAnsi"/>
                <w:sz w:val="28"/>
                <w:szCs w:val="28"/>
              </w:rPr>
            </w:pPr>
            <w:r w:rsidRPr="00C52625">
              <w:rPr>
                <w:rFonts w:asciiTheme="minorHAnsi" w:hAnsiTheme="minorHAnsi"/>
                <w:sz w:val="28"/>
                <w:szCs w:val="28"/>
              </w:rPr>
              <w:t>P</w:t>
            </w:r>
          </w:p>
        </w:tc>
        <w:tc>
          <w:tcPr>
            <w:tcW w:w="810" w:type="dxa"/>
            <w:tcBorders>
              <w:bottom w:val="single" w:sz="4" w:space="0" w:color="auto"/>
            </w:tcBorders>
            <w:vAlign w:val="center"/>
          </w:tcPr>
          <w:p w14:paraId="7012602F" w14:textId="77777777" w:rsidR="00447469" w:rsidRPr="00C52625" w:rsidRDefault="00447469" w:rsidP="00447469">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auto"/>
            <w:vAlign w:val="center"/>
          </w:tcPr>
          <w:p w14:paraId="0C00ED74" w14:textId="64CCF30A" w:rsidR="00447469" w:rsidRPr="00C52625" w:rsidRDefault="00E139D4" w:rsidP="00447469">
            <w:pPr>
              <w:jc w:val="center"/>
              <w:rPr>
                <w:rFonts w:asciiTheme="minorHAnsi" w:hAnsiTheme="minorHAnsi"/>
                <w:sz w:val="28"/>
                <w:szCs w:val="28"/>
              </w:rPr>
            </w:pPr>
            <w:r>
              <w:rPr>
                <w:rFonts w:asciiTheme="minorHAnsi" w:hAnsiTheme="minorHAnsi"/>
                <w:sz w:val="28"/>
                <w:szCs w:val="28"/>
              </w:rPr>
              <w:t>6</w:t>
            </w:r>
          </w:p>
        </w:tc>
        <w:tc>
          <w:tcPr>
            <w:tcW w:w="810" w:type="dxa"/>
            <w:tcBorders>
              <w:bottom w:val="single" w:sz="4" w:space="0" w:color="auto"/>
            </w:tcBorders>
            <w:shd w:val="clear" w:color="auto" w:fill="auto"/>
            <w:vAlign w:val="center"/>
          </w:tcPr>
          <w:p w14:paraId="1AA230B8" w14:textId="77777777" w:rsidR="00447469" w:rsidRPr="00C52625" w:rsidRDefault="00447469" w:rsidP="00447469">
            <w:pPr>
              <w:jc w:val="center"/>
              <w:rPr>
                <w:rFonts w:asciiTheme="minorHAnsi" w:hAnsiTheme="minorHAnsi"/>
                <w:sz w:val="28"/>
                <w:szCs w:val="28"/>
              </w:rPr>
            </w:pPr>
            <w:r w:rsidRPr="00C52625">
              <w:rPr>
                <w:rFonts w:asciiTheme="minorHAnsi" w:hAnsiTheme="minorHAnsi"/>
                <w:sz w:val="28"/>
                <w:szCs w:val="28"/>
              </w:rPr>
              <w:t>0</w:t>
            </w:r>
          </w:p>
        </w:tc>
        <w:tc>
          <w:tcPr>
            <w:tcW w:w="720" w:type="dxa"/>
            <w:tcBorders>
              <w:bottom w:val="single" w:sz="4" w:space="0" w:color="auto"/>
              <w:right w:val="double" w:sz="4" w:space="0" w:color="auto"/>
            </w:tcBorders>
            <w:shd w:val="clear" w:color="auto" w:fill="auto"/>
            <w:vAlign w:val="center"/>
          </w:tcPr>
          <w:p w14:paraId="5B33B173" w14:textId="77777777" w:rsidR="00447469" w:rsidRPr="00C52625" w:rsidRDefault="00447469" w:rsidP="00447469">
            <w:pPr>
              <w:jc w:val="center"/>
              <w:rPr>
                <w:rFonts w:asciiTheme="minorHAnsi" w:hAnsiTheme="minorHAnsi"/>
                <w:sz w:val="28"/>
                <w:szCs w:val="28"/>
              </w:rPr>
            </w:pPr>
            <w:r w:rsidRPr="00C52625">
              <w:rPr>
                <w:rFonts w:asciiTheme="minorHAnsi" w:hAnsiTheme="minorHAnsi"/>
                <w:sz w:val="28"/>
                <w:szCs w:val="28"/>
              </w:rPr>
              <w:t>0</w:t>
            </w:r>
          </w:p>
        </w:tc>
      </w:tr>
      <w:tr w:rsidR="00782656" w:rsidRPr="003F5CBF" w14:paraId="585076A8" w14:textId="77777777" w:rsidTr="00FD1A0A">
        <w:trPr>
          <w:trHeight w:val="323"/>
        </w:trPr>
        <w:tc>
          <w:tcPr>
            <w:tcW w:w="1987" w:type="dxa"/>
            <w:tcBorders>
              <w:left w:val="double" w:sz="4" w:space="0" w:color="auto"/>
              <w:bottom w:val="double" w:sz="4" w:space="0" w:color="auto"/>
            </w:tcBorders>
            <w:vAlign w:val="center"/>
          </w:tcPr>
          <w:p w14:paraId="40565A5D" w14:textId="77777777" w:rsidR="00782656" w:rsidRPr="002A4FA0" w:rsidRDefault="00782656" w:rsidP="00782656">
            <w:pPr>
              <w:rPr>
                <w:rFonts w:asciiTheme="minorHAnsi" w:hAnsiTheme="minorHAnsi"/>
                <w:sz w:val="18"/>
                <w:szCs w:val="18"/>
              </w:rPr>
            </w:pPr>
            <w:r w:rsidRPr="003F5CBF">
              <w:rPr>
                <w:rFonts w:asciiTheme="minorHAnsi" w:hAnsiTheme="minorHAnsi"/>
                <w:b/>
                <w:sz w:val="20"/>
                <w:szCs w:val="20"/>
              </w:rPr>
              <w:t>Acronyms</w:t>
            </w:r>
          </w:p>
        </w:tc>
        <w:tc>
          <w:tcPr>
            <w:tcW w:w="8510" w:type="dxa"/>
            <w:gridSpan w:val="11"/>
            <w:tcBorders>
              <w:bottom w:val="double" w:sz="4" w:space="0" w:color="auto"/>
              <w:right w:val="double" w:sz="4" w:space="0" w:color="auto"/>
            </w:tcBorders>
            <w:shd w:val="clear" w:color="auto" w:fill="auto"/>
            <w:vAlign w:val="center"/>
          </w:tcPr>
          <w:p w14:paraId="4BD57E06" w14:textId="59E05606" w:rsidR="00782656" w:rsidRPr="002A4FA0" w:rsidRDefault="00782656" w:rsidP="00782656">
            <w:pPr>
              <w:jc w:val="both"/>
              <w:rPr>
                <w:rFonts w:asciiTheme="minorHAnsi" w:hAnsiTheme="minorHAnsi"/>
                <w:sz w:val="18"/>
                <w:szCs w:val="18"/>
              </w:rPr>
            </w:pPr>
            <w:r w:rsidRPr="002A4FA0">
              <w:rPr>
                <w:rFonts w:asciiTheme="minorHAnsi" w:hAnsiTheme="minorHAnsi"/>
                <w:sz w:val="18"/>
                <w:szCs w:val="18"/>
              </w:rPr>
              <w:t>EFS = Elected Faculty Senator; CoAS = College of Arts &amp; Sciences; CoB = College of Business; CoE = College of Education;</w:t>
            </w:r>
            <w:r>
              <w:rPr>
                <w:rFonts w:asciiTheme="minorHAnsi" w:hAnsiTheme="minorHAnsi"/>
                <w:sz w:val="18"/>
                <w:szCs w:val="18"/>
              </w:rPr>
              <w:t xml:space="preserve"> </w:t>
            </w:r>
            <w:r w:rsidRPr="002A4FA0">
              <w:rPr>
                <w:rFonts w:asciiTheme="minorHAnsi" w:hAnsiTheme="minorHAnsi"/>
                <w:sz w:val="18"/>
                <w:szCs w:val="18"/>
              </w:rPr>
              <w:t>CoHS = College of Health Sciences</w:t>
            </w:r>
          </w:p>
        </w:tc>
      </w:tr>
    </w:tbl>
    <w:p w14:paraId="6857AC36" w14:textId="3D1E8E55" w:rsidR="007C2E13" w:rsidRPr="00BD2ADB" w:rsidRDefault="00D525B1" w:rsidP="001A6329">
      <w:pPr>
        <w:pStyle w:val="ListParagraph"/>
        <w:numPr>
          <w:ilvl w:val="0"/>
          <w:numId w:val="1"/>
        </w:numPr>
        <w:tabs>
          <w:tab w:val="left" w:pos="7665"/>
        </w:tabs>
        <w:jc w:val="both"/>
        <w:rPr>
          <w:rFonts w:asciiTheme="minorHAnsi" w:hAnsiTheme="minorHAnsi"/>
          <w:b/>
          <w:sz w:val="20"/>
          <w:szCs w:val="20"/>
        </w:rPr>
      </w:pPr>
      <w:r w:rsidRPr="00BD2ADB">
        <w:rPr>
          <w:rFonts w:asciiTheme="minorHAnsi" w:hAnsiTheme="minorHAnsi"/>
          <w:b/>
          <w:sz w:val="20"/>
          <w:szCs w:val="20"/>
        </w:rPr>
        <w:t>Aggregate Attendance at ECUS Meetings with Standing Committee Chairs</w:t>
      </w:r>
    </w:p>
    <w:tbl>
      <w:tblPr>
        <w:tblW w:w="10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5"/>
        <w:gridCol w:w="412"/>
        <w:gridCol w:w="810"/>
        <w:gridCol w:w="810"/>
        <w:gridCol w:w="40"/>
        <w:gridCol w:w="855"/>
        <w:gridCol w:w="810"/>
        <w:gridCol w:w="45"/>
        <w:gridCol w:w="765"/>
        <w:gridCol w:w="720"/>
        <w:gridCol w:w="45"/>
        <w:gridCol w:w="765"/>
        <w:gridCol w:w="810"/>
        <w:gridCol w:w="810"/>
        <w:gridCol w:w="725"/>
      </w:tblGrid>
      <w:tr w:rsidR="00782656" w:rsidRPr="003F5CBF" w14:paraId="2F591936" w14:textId="77777777" w:rsidTr="00FD1A0A">
        <w:trPr>
          <w:tblHeader/>
        </w:trPr>
        <w:tc>
          <w:tcPr>
            <w:tcW w:w="2397" w:type="dxa"/>
            <w:gridSpan w:val="2"/>
            <w:tcBorders>
              <w:top w:val="double" w:sz="4" w:space="0" w:color="auto"/>
              <w:left w:val="double" w:sz="4" w:space="0" w:color="auto"/>
              <w:bottom w:val="single" w:sz="4" w:space="0" w:color="auto"/>
            </w:tcBorders>
          </w:tcPr>
          <w:p w14:paraId="06768822" w14:textId="77777777" w:rsidR="00782656" w:rsidRPr="003F5CBF" w:rsidRDefault="00782656" w:rsidP="00782656">
            <w:pPr>
              <w:jc w:val="both"/>
              <w:rPr>
                <w:rFonts w:asciiTheme="minorHAnsi" w:hAnsiTheme="minorHAnsi"/>
                <w:b/>
                <w:sz w:val="20"/>
                <w:szCs w:val="20"/>
              </w:rPr>
            </w:pPr>
            <w:r w:rsidRPr="003F5CBF">
              <w:rPr>
                <w:rFonts w:asciiTheme="minorHAnsi" w:hAnsiTheme="minorHAnsi"/>
                <w:b/>
                <w:sz w:val="20"/>
                <w:szCs w:val="20"/>
              </w:rPr>
              <w:t>Meeting Dates</w:t>
            </w:r>
          </w:p>
        </w:tc>
        <w:tc>
          <w:tcPr>
            <w:tcW w:w="810" w:type="dxa"/>
            <w:tcBorders>
              <w:top w:val="double" w:sz="4" w:space="0" w:color="auto"/>
              <w:bottom w:val="single" w:sz="4" w:space="0" w:color="auto"/>
            </w:tcBorders>
            <w:vAlign w:val="center"/>
          </w:tcPr>
          <w:p w14:paraId="0C514524" w14:textId="06132BB1" w:rsidR="00782656" w:rsidRPr="003F5CBF" w:rsidRDefault="00782656" w:rsidP="00782656">
            <w:pPr>
              <w:jc w:val="center"/>
              <w:rPr>
                <w:rFonts w:asciiTheme="minorHAnsi" w:hAnsiTheme="minorHAnsi"/>
                <w:sz w:val="16"/>
                <w:szCs w:val="16"/>
              </w:rPr>
            </w:pPr>
            <w:r>
              <w:rPr>
                <w:rFonts w:asciiTheme="minorHAnsi" w:hAnsiTheme="minorHAnsi"/>
                <w:sz w:val="16"/>
                <w:szCs w:val="16"/>
              </w:rPr>
              <w:t>9</w:t>
            </w:r>
            <w:r w:rsidRPr="003F5CBF">
              <w:rPr>
                <w:rFonts w:asciiTheme="minorHAnsi" w:hAnsiTheme="minorHAnsi"/>
                <w:sz w:val="16"/>
                <w:szCs w:val="16"/>
              </w:rPr>
              <w:t>-</w:t>
            </w:r>
            <w:r>
              <w:rPr>
                <w:rFonts w:asciiTheme="minorHAnsi" w:hAnsiTheme="minorHAnsi"/>
                <w:sz w:val="16"/>
                <w:szCs w:val="16"/>
              </w:rPr>
              <w:t>02</w:t>
            </w:r>
            <w:r w:rsidRPr="003F5CBF">
              <w:rPr>
                <w:rFonts w:asciiTheme="minorHAnsi" w:hAnsiTheme="minorHAnsi"/>
                <w:sz w:val="16"/>
                <w:szCs w:val="16"/>
              </w:rPr>
              <w:t>-1</w:t>
            </w:r>
            <w:r>
              <w:rPr>
                <w:rFonts w:asciiTheme="minorHAnsi" w:hAnsiTheme="minorHAnsi"/>
                <w:sz w:val="16"/>
                <w:szCs w:val="16"/>
              </w:rPr>
              <w:t>6</w:t>
            </w:r>
          </w:p>
        </w:tc>
        <w:tc>
          <w:tcPr>
            <w:tcW w:w="850" w:type="dxa"/>
            <w:gridSpan w:val="2"/>
            <w:tcBorders>
              <w:top w:val="double" w:sz="4" w:space="0" w:color="auto"/>
              <w:bottom w:val="single" w:sz="4" w:space="0" w:color="auto"/>
            </w:tcBorders>
            <w:vAlign w:val="center"/>
          </w:tcPr>
          <w:p w14:paraId="24D61FD1" w14:textId="4B9ADCBE" w:rsidR="00782656" w:rsidRPr="003F5CBF" w:rsidRDefault="00782656" w:rsidP="00782656">
            <w:pPr>
              <w:jc w:val="center"/>
              <w:rPr>
                <w:rFonts w:asciiTheme="minorHAnsi" w:hAnsiTheme="minorHAnsi"/>
                <w:sz w:val="16"/>
                <w:szCs w:val="16"/>
              </w:rPr>
            </w:pPr>
            <w:r>
              <w:rPr>
                <w:rFonts w:asciiTheme="minorHAnsi" w:hAnsiTheme="minorHAnsi"/>
                <w:sz w:val="16"/>
                <w:szCs w:val="16"/>
              </w:rPr>
              <w:t>10-06-</w:t>
            </w:r>
            <w:r w:rsidRPr="003F5CBF">
              <w:rPr>
                <w:rFonts w:asciiTheme="minorHAnsi" w:hAnsiTheme="minorHAnsi"/>
                <w:sz w:val="16"/>
                <w:szCs w:val="16"/>
              </w:rPr>
              <w:t>1</w:t>
            </w:r>
            <w:r>
              <w:rPr>
                <w:rFonts w:asciiTheme="minorHAnsi" w:hAnsiTheme="minorHAnsi"/>
                <w:sz w:val="16"/>
                <w:szCs w:val="16"/>
              </w:rPr>
              <w:t>6</w:t>
            </w:r>
          </w:p>
        </w:tc>
        <w:tc>
          <w:tcPr>
            <w:tcW w:w="855" w:type="dxa"/>
            <w:tcBorders>
              <w:top w:val="double" w:sz="4" w:space="0" w:color="auto"/>
              <w:bottom w:val="single" w:sz="4" w:space="0" w:color="auto"/>
            </w:tcBorders>
            <w:vAlign w:val="center"/>
          </w:tcPr>
          <w:p w14:paraId="458F4F12" w14:textId="6E430E45" w:rsidR="00782656" w:rsidRPr="002A4FA0" w:rsidRDefault="00782656" w:rsidP="00782656">
            <w:pPr>
              <w:jc w:val="center"/>
              <w:rPr>
                <w:rFonts w:asciiTheme="minorHAnsi" w:hAnsiTheme="minorHAnsi"/>
                <w:sz w:val="16"/>
                <w:szCs w:val="16"/>
              </w:rPr>
            </w:pPr>
            <w:r w:rsidRPr="002A4FA0">
              <w:rPr>
                <w:rFonts w:asciiTheme="minorHAnsi" w:hAnsiTheme="minorHAnsi"/>
                <w:sz w:val="16"/>
                <w:szCs w:val="16"/>
              </w:rPr>
              <w:t>11-</w:t>
            </w:r>
            <w:r>
              <w:rPr>
                <w:rFonts w:asciiTheme="minorHAnsi" w:hAnsiTheme="minorHAnsi"/>
                <w:sz w:val="16"/>
                <w:szCs w:val="16"/>
              </w:rPr>
              <w:t>04</w:t>
            </w:r>
            <w:r w:rsidRPr="002A4FA0">
              <w:rPr>
                <w:rFonts w:asciiTheme="minorHAnsi" w:hAnsiTheme="minorHAnsi"/>
                <w:sz w:val="16"/>
                <w:szCs w:val="16"/>
              </w:rPr>
              <w:t>-1</w:t>
            </w:r>
            <w:r>
              <w:rPr>
                <w:rFonts w:asciiTheme="minorHAnsi" w:hAnsiTheme="minorHAnsi"/>
                <w:sz w:val="16"/>
                <w:szCs w:val="16"/>
              </w:rPr>
              <w:t>6</w:t>
            </w:r>
          </w:p>
        </w:tc>
        <w:tc>
          <w:tcPr>
            <w:tcW w:w="855" w:type="dxa"/>
            <w:gridSpan w:val="2"/>
            <w:tcBorders>
              <w:top w:val="double" w:sz="4" w:space="0" w:color="auto"/>
              <w:bottom w:val="single" w:sz="4" w:space="0" w:color="auto"/>
            </w:tcBorders>
            <w:vAlign w:val="center"/>
          </w:tcPr>
          <w:p w14:paraId="25D93D95" w14:textId="6AC637DE" w:rsidR="00782656" w:rsidRPr="003F5CBF" w:rsidRDefault="00782656" w:rsidP="00782656">
            <w:pPr>
              <w:jc w:val="center"/>
              <w:rPr>
                <w:rFonts w:asciiTheme="minorHAnsi" w:hAnsiTheme="minorHAnsi"/>
                <w:sz w:val="16"/>
                <w:szCs w:val="16"/>
              </w:rPr>
            </w:pPr>
            <w:r w:rsidRPr="003F5CBF">
              <w:rPr>
                <w:rFonts w:asciiTheme="minorHAnsi" w:hAnsiTheme="minorHAnsi"/>
                <w:sz w:val="16"/>
                <w:szCs w:val="16"/>
              </w:rPr>
              <w:t>1</w:t>
            </w:r>
            <w:r>
              <w:rPr>
                <w:rFonts w:asciiTheme="minorHAnsi" w:hAnsiTheme="minorHAnsi"/>
                <w:sz w:val="16"/>
                <w:szCs w:val="16"/>
              </w:rPr>
              <w:t>2</w:t>
            </w:r>
            <w:r w:rsidRPr="003F5CBF">
              <w:rPr>
                <w:rFonts w:asciiTheme="minorHAnsi" w:hAnsiTheme="minorHAnsi"/>
                <w:sz w:val="16"/>
                <w:szCs w:val="16"/>
              </w:rPr>
              <w:t>-</w:t>
            </w:r>
            <w:r>
              <w:rPr>
                <w:rFonts w:asciiTheme="minorHAnsi" w:hAnsiTheme="minorHAnsi"/>
                <w:sz w:val="16"/>
                <w:szCs w:val="16"/>
              </w:rPr>
              <w:t>02</w:t>
            </w:r>
            <w:r w:rsidRPr="003F5CBF">
              <w:rPr>
                <w:rFonts w:asciiTheme="minorHAnsi" w:hAnsiTheme="minorHAnsi"/>
                <w:sz w:val="16"/>
                <w:szCs w:val="16"/>
              </w:rPr>
              <w:t>-1</w:t>
            </w:r>
            <w:r>
              <w:rPr>
                <w:rFonts w:asciiTheme="minorHAnsi" w:hAnsiTheme="minorHAnsi"/>
                <w:sz w:val="16"/>
                <w:szCs w:val="16"/>
              </w:rPr>
              <w:t>6</w:t>
            </w:r>
          </w:p>
        </w:tc>
        <w:tc>
          <w:tcPr>
            <w:tcW w:w="765" w:type="dxa"/>
            <w:tcBorders>
              <w:top w:val="double" w:sz="4" w:space="0" w:color="auto"/>
              <w:bottom w:val="single" w:sz="4" w:space="0" w:color="auto"/>
            </w:tcBorders>
            <w:vAlign w:val="center"/>
          </w:tcPr>
          <w:p w14:paraId="1A1C4104" w14:textId="0EBABB16" w:rsidR="00782656" w:rsidRPr="003F5CBF" w:rsidRDefault="00782656" w:rsidP="00782656">
            <w:pPr>
              <w:jc w:val="center"/>
              <w:rPr>
                <w:rFonts w:asciiTheme="minorHAnsi" w:hAnsiTheme="minorHAnsi"/>
                <w:sz w:val="16"/>
                <w:szCs w:val="16"/>
              </w:rPr>
            </w:pPr>
            <w:r w:rsidRPr="003F5CBF">
              <w:rPr>
                <w:rFonts w:asciiTheme="minorHAnsi" w:hAnsiTheme="minorHAnsi"/>
                <w:sz w:val="16"/>
                <w:szCs w:val="16"/>
              </w:rPr>
              <w:t>2-</w:t>
            </w:r>
            <w:r>
              <w:rPr>
                <w:rFonts w:asciiTheme="minorHAnsi" w:hAnsiTheme="minorHAnsi"/>
                <w:sz w:val="16"/>
                <w:szCs w:val="16"/>
              </w:rPr>
              <w:t>03</w:t>
            </w:r>
            <w:r w:rsidRPr="003F5CBF">
              <w:rPr>
                <w:rFonts w:asciiTheme="minorHAnsi" w:hAnsiTheme="minorHAnsi"/>
                <w:sz w:val="16"/>
                <w:szCs w:val="16"/>
              </w:rPr>
              <w:t>-1</w:t>
            </w:r>
            <w:r>
              <w:rPr>
                <w:rFonts w:asciiTheme="minorHAnsi" w:hAnsiTheme="minorHAnsi"/>
                <w:sz w:val="16"/>
                <w:szCs w:val="16"/>
              </w:rPr>
              <w:t>7</w:t>
            </w:r>
          </w:p>
        </w:tc>
        <w:tc>
          <w:tcPr>
            <w:tcW w:w="765" w:type="dxa"/>
            <w:gridSpan w:val="2"/>
            <w:tcBorders>
              <w:top w:val="double" w:sz="4" w:space="0" w:color="auto"/>
              <w:bottom w:val="single" w:sz="4" w:space="0" w:color="auto"/>
            </w:tcBorders>
            <w:vAlign w:val="center"/>
          </w:tcPr>
          <w:p w14:paraId="48F6FFA8" w14:textId="4188625C" w:rsidR="00782656" w:rsidRPr="003F5CBF" w:rsidRDefault="00782656" w:rsidP="00782656">
            <w:pPr>
              <w:jc w:val="center"/>
              <w:rPr>
                <w:rFonts w:asciiTheme="minorHAnsi" w:hAnsiTheme="minorHAnsi"/>
                <w:sz w:val="16"/>
                <w:szCs w:val="16"/>
              </w:rPr>
            </w:pPr>
            <w:r>
              <w:rPr>
                <w:rFonts w:asciiTheme="minorHAnsi" w:hAnsiTheme="minorHAnsi"/>
                <w:sz w:val="16"/>
                <w:szCs w:val="16"/>
              </w:rPr>
              <w:t>3</w:t>
            </w:r>
            <w:r w:rsidRPr="003F5CBF">
              <w:rPr>
                <w:rFonts w:asciiTheme="minorHAnsi" w:hAnsiTheme="minorHAnsi"/>
                <w:sz w:val="16"/>
                <w:szCs w:val="16"/>
              </w:rPr>
              <w:t>-0</w:t>
            </w:r>
            <w:r>
              <w:rPr>
                <w:rFonts w:asciiTheme="minorHAnsi" w:hAnsiTheme="minorHAnsi"/>
                <w:sz w:val="16"/>
                <w:szCs w:val="16"/>
              </w:rPr>
              <w:t>3</w:t>
            </w:r>
            <w:r w:rsidRPr="003F5CBF">
              <w:rPr>
                <w:rFonts w:asciiTheme="minorHAnsi" w:hAnsiTheme="minorHAnsi"/>
                <w:sz w:val="16"/>
                <w:szCs w:val="16"/>
              </w:rPr>
              <w:t>-1</w:t>
            </w:r>
            <w:r>
              <w:rPr>
                <w:rFonts w:asciiTheme="minorHAnsi" w:hAnsiTheme="minorHAnsi"/>
                <w:sz w:val="16"/>
                <w:szCs w:val="16"/>
              </w:rPr>
              <w:t>7</w:t>
            </w:r>
          </w:p>
        </w:tc>
        <w:tc>
          <w:tcPr>
            <w:tcW w:w="765" w:type="dxa"/>
            <w:tcBorders>
              <w:top w:val="double" w:sz="4" w:space="0" w:color="auto"/>
              <w:bottom w:val="single" w:sz="4" w:space="0" w:color="auto"/>
            </w:tcBorders>
            <w:vAlign w:val="center"/>
          </w:tcPr>
          <w:p w14:paraId="46BABBA1" w14:textId="2BC0D55D" w:rsidR="00782656" w:rsidRPr="0013256A" w:rsidRDefault="00782656" w:rsidP="00782656">
            <w:pPr>
              <w:jc w:val="center"/>
              <w:rPr>
                <w:rFonts w:asciiTheme="minorHAnsi" w:hAnsiTheme="minorHAnsi"/>
                <w:sz w:val="16"/>
                <w:szCs w:val="16"/>
              </w:rPr>
            </w:pPr>
            <w:r>
              <w:rPr>
                <w:rFonts w:asciiTheme="minorHAnsi" w:hAnsiTheme="minorHAnsi"/>
                <w:sz w:val="16"/>
                <w:szCs w:val="16"/>
              </w:rPr>
              <w:t>3</w:t>
            </w:r>
            <w:r w:rsidRPr="0013256A">
              <w:rPr>
                <w:rFonts w:asciiTheme="minorHAnsi" w:hAnsiTheme="minorHAnsi"/>
                <w:sz w:val="16"/>
                <w:szCs w:val="16"/>
              </w:rPr>
              <w:t>-</w:t>
            </w:r>
            <w:r>
              <w:rPr>
                <w:rFonts w:asciiTheme="minorHAnsi" w:hAnsiTheme="minorHAnsi"/>
                <w:sz w:val="16"/>
                <w:szCs w:val="16"/>
              </w:rPr>
              <w:t>3</w:t>
            </w:r>
            <w:r w:rsidRPr="0013256A">
              <w:rPr>
                <w:rFonts w:asciiTheme="minorHAnsi" w:hAnsiTheme="minorHAnsi"/>
                <w:sz w:val="16"/>
                <w:szCs w:val="16"/>
              </w:rPr>
              <w:t>1-1</w:t>
            </w:r>
            <w:r>
              <w:rPr>
                <w:rFonts w:asciiTheme="minorHAnsi" w:hAnsiTheme="minorHAnsi"/>
                <w:sz w:val="16"/>
                <w:szCs w:val="16"/>
              </w:rPr>
              <w:t>7</w:t>
            </w:r>
          </w:p>
        </w:tc>
        <w:tc>
          <w:tcPr>
            <w:tcW w:w="810" w:type="dxa"/>
            <w:tcBorders>
              <w:top w:val="double" w:sz="4" w:space="0" w:color="auto"/>
              <w:bottom w:val="single" w:sz="4" w:space="0" w:color="auto"/>
            </w:tcBorders>
            <w:vAlign w:val="center"/>
          </w:tcPr>
          <w:p w14:paraId="04BCE30A" w14:textId="77777777" w:rsidR="00782656" w:rsidRPr="002A4FA0" w:rsidRDefault="00782656" w:rsidP="00782656">
            <w:pPr>
              <w:jc w:val="center"/>
              <w:rPr>
                <w:rFonts w:asciiTheme="minorHAnsi" w:hAnsiTheme="minorHAnsi"/>
                <w:b/>
                <w:sz w:val="16"/>
                <w:szCs w:val="16"/>
              </w:rPr>
            </w:pPr>
            <w:r w:rsidRPr="002A4FA0">
              <w:rPr>
                <w:rFonts w:asciiTheme="minorHAnsi" w:hAnsiTheme="minorHAnsi"/>
                <w:b/>
                <w:sz w:val="16"/>
                <w:szCs w:val="16"/>
              </w:rPr>
              <w:t>Present</w:t>
            </w:r>
          </w:p>
        </w:tc>
        <w:tc>
          <w:tcPr>
            <w:tcW w:w="810" w:type="dxa"/>
            <w:tcBorders>
              <w:top w:val="double" w:sz="4" w:space="0" w:color="auto"/>
              <w:bottom w:val="single" w:sz="4" w:space="0" w:color="auto"/>
            </w:tcBorders>
            <w:vAlign w:val="center"/>
          </w:tcPr>
          <w:p w14:paraId="5D5E980D" w14:textId="77777777" w:rsidR="00782656" w:rsidRPr="002A4FA0" w:rsidRDefault="00782656" w:rsidP="00782656">
            <w:pPr>
              <w:jc w:val="center"/>
              <w:rPr>
                <w:rFonts w:asciiTheme="minorHAnsi" w:hAnsiTheme="minorHAnsi"/>
                <w:b/>
                <w:sz w:val="16"/>
                <w:szCs w:val="16"/>
              </w:rPr>
            </w:pPr>
            <w:r w:rsidRPr="002A4FA0">
              <w:rPr>
                <w:rFonts w:asciiTheme="minorHAnsi" w:hAnsiTheme="minorHAnsi"/>
                <w:b/>
                <w:sz w:val="16"/>
                <w:szCs w:val="16"/>
              </w:rPr>
              <w:t>Regrets</w:t>
            </w:r>
          </w:p>
        </w:tc>
        <w:tc>
          <w:tcPr>
            <w:tcW w:w="725" w:type="dxa"/>
            <w:tcBorders>
              <w:top w:val="double" w:sz="4" w:space="0" w:color="auto"/>
              <w:bottom w:val="single" w:sz="4" w:space="0" w:color="auto"/>
              <w:right w:val="double" w:sz="4" w:space="0" w:color="auto"/>
            </w:tcBorders>
            <w:vAlign w:val="center"/>
          </w:tcPr>
          <w:p w14:paraId="10FC0504" w14:textId="77777777" w:rsidR="00782656" w:rsidRPr="002A4FA0" w:rsidRDefault="00782656" w:rsidP="00782656">
            <w:pPr>
              <w:jc w:val="center"/>
              <w:rPr>
                <w:rFonts w:asciiTheme="minorHAnsi" w:hAnsiTheme="minorHAnsi"/>
                <w:b/>
                <w:sz w:val="16"/>
                <w:szCs w:val="16"/>
              </w:rPr>
            </w:pPr>
            <w:r w:rsidRPr="002A4FA0">
              <w:rPr>
                <w:rFonts w:asciiTheme="minorHAnsi" w:hAnsiTheme="minorHAnsi"/>
                <w:b/>
                <w:sz w:val="16"/>
                <w:szCs w:val="16"/>
              </w:rPr>
              <w:t>Absent</w:t>
            </w:r>
          </w:p>
        </w:tc>
      </w:tr>
      <w:tr w:rsidR="009D4BF2" w:rsidRPr="003F5CBF" w14:paraId="11D34253" w14:textId="77777777" w:rsidTr="00447469">
        <w:trPr>
          <w:trHeight w:val="287"/>
        </w:trPr>
        <w:tc>
          <w:tcPr>
            <w:tcW w:w="2397" w:type="dxa"/>
            <w:gridSpan w:val="2"/>
            <w:tcBorders>
              <w:left w:val="double" w:sz="4" w:space="0" w:color="auto"/>
            </w:tcBorders>
            <w:shd w:val="clear" w:color="auto" w:fill="FFFFFF"/>
            <w:vAlign w:val="bottom"/>
          </w:tcPr>
          <w:p w14:paraId="53562B65" w14:textId="77777777" w:rsidR="009D4BF2" w:rsidRPr="009F2578" w:rsidRDefault="009D4BF2" w:rsidP="009D4BF2">
            <w:pPr>
              <w:jc w:val="both"/>
              <w:rPr>
                <w:rFonts w:asciiTheme="minorHAnsi" w:hAnsiTheme="minorHAnsi"/>
                <w:i/>
                <w:sz w:val="18"/>
                <w:szCs w:val="18"/>
              </w:rPr>
            </w:pPr>
            <w:r w:rsidRPr="009F2578">
              <w:rPr>
                <w:rFonts w:asciiTheme="minorHAnsi" w:hAnsiTheme="minorHAnsi"/>
                <w:i/>
                <w:sz w:val="18"/>
                <w:szCs w:val="18"/>
              </w:rPr>
              <w:t>Costas Spirou</w:t>
            </w:r>
          </w:p>
          <w:p w14:paraId="65CC8282" w14:textId="2BCB959D" w:rsidR="009D4BF2" w:rsidRDefault="009D4BF2" w:rsidP="009D4BF2">
            <w:pPr>
              <w:jc w:val="both"/>
              <w:rPr>
                <w:rFonts w:asciiTheme="minorHAnsi" w:hAnsiTheme="minorHAnsi"/>
                <w:i/>
                <w:sz w:val="18"/>
                <w:szCs w:val="18"/>
              </w:rPr>
            </w:pPr>
            <w:r w:rsidRPr="009F2578">
              <w:rPr>
                <w:rFonts w:asciiTheme="minorHAnsi" w:hAnsiTheme="minorHAnsi"/>
                <w:i/>
                <w:sz w:val="18"/>
                <w:szCs w:val="18"/>
              </w:rPr>
              <w:t>Interim Provost</w:t>
            </w:r>
          </w:p>
        </w:tc>
        <w:tc>
          <w:tcPr>
            <w:tcW w:w="810" w:type="dxa"/>
            <w:tcBorders>
              <w:bottom w:val="single" w:sz="4" w:space="0" w:color="auto"/>
            </w:tcBorders>
            <w:shd w:val="clear" w:color="auto" w:fill="FFFFFF"/>
          </w:tcPr>
          <w:p w14:paraId="71B7931C" w14:textId="62E0EBEC" w:rsidR="009D4BF2" w:rsidRDefault="009D4BF2" w:rsidP="009D4BF2">
            <w:pPr>
              <w:jc w:val="center"/>
              <w:rPr>
                <w:rFonts w:asciiTheme="minorHAnsi" w:hAnsiTheme="minorHAnsi"/>
                <w:sz w:val="28"/>
                <w:szCs w:val="28"/>
              </w:rPr>
            </w:pPr>
            <w:r w:rsidRPr="00D52243">
              <w:rPr>
                <w:rFonts w:asciiTheme="minorHAnsi" w:hAnsiTheme="minorHAnsi"/>
                <w:sz w:val="28"/>
                <w:szCs w:val="28"/>
              </w:rPr>
              <w:t>C</w:t>
            </w:r>
          </w:p>
        </w:tc>
        <w:tc>
          <w:tcPr>
            <w:tcW w:w="810" w:type="dxa"/>
            <w:tcBorders>
              <w:bottom w:val="single" w:sz="4" w:space="0" w:color="auto"/>
            </w:tcBorders>
            <w:shd w:val="clear" w:color="auto" w:fill="FFFFFF"/>
            <w:vAlign w:val="center"/>
          </w:tcPr>
          <w:p w14:paraId="2A9389DE" w14:textId="072683B7" w:rsidR="009D4BF2" w:rsidRDefault="00447469" w:rsidP="009D4BF2">
            <w:pPr>
              <w:jc w:val="center"/>
              <w:rPr>
                <w:rFonts w:asciiTheme="minorHAnsi" w:hAnsiTheme="minorHAnsi"/>
                <w:sz w:val="28"/>
                <w:szCs w:val="28"/>
              </w:rPr>
            </w:pPr>
            <w:r>
              <w:rPr>
                <w:rFonts w:asciiTheme="minorHAnsi" w:hAnsiTheme="minorHAnsi"/>
                <w:sz w:val="28"/>
                <w:szCs w:val="28"/>
              </w:rPr>
              <w:t>P</w:t>
            </w:r>
          </w:p>
        </w:tc>
        <w:tc>
          <w:tcPr>
            <w:tcW w:w="895" w:type="dxa"/>
            <w:gridSpan w:val="2"/>
            <w:tcBorders>
              <w:bottom w:val="single" w:sz="4" w:space="0" w:color="auto"/>
            </w:tcBorders>
            <w:shd w:val="clear" w:color="auto" w:fill="FFFFFF"/>
            <w:vAlign w:val="center"/>
          </w:tcPr>
          <w:p w14:paraId="791CC450" w14:textId="1B16E3AD" w:rsidR="009D4BF2" w:rsidRDefault="008935A1" w:rsidP="009D4BF2">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5FA439E1" w14:textId="63071B3A" w:rsidR="009D4BF2" w:rsidRDefault="000C3AD0" w:rsidP="009D4BF2">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FFFFFF"/>
          </w:tcPr>
          <w:p w14:paraId="3A4D60A7" w14:textId="72287967" w:rsidR="009D4BF2" w:rsidRDefault="009D4BF2" w:rsidP="009D4BF2">
            <w:pPr>
              <w:jc w:val="center"/>
              <w:rPr>
                <w:rFonts w:asciiTheme="minorHAnsi" w:hAnsiTheme="minorHAnsi"/>
                <w:sz w:val="28"/>
                <w:szCs w:val="28"/>
              </w:rPr>
            </w:pPr>
            <w:r w:rsidRPr="00DF578C">
              <w:rPr>
                <w:rFonts w:asciiTheme="minorHAnsi" w:hAnsiTheme="minorHAnsi"/>
                <w:sz w:val="28"/>
                <w:szCs w:val="28"/>
              </w:rPr>
              <w:t>NE</w:t>
            </w:r>
          </w:p>
        </w:tc>
        <w:tc>
          <w:tcPr>
            <w:tcW w:w="720" w:type="dxa"/>
            <w:tcBorders>
              <w:bottom w:val="single" w:sz="4" w:space="0" w:color="auto"/>
            </w:tcBorders>
            <w:shd w:val="clear" w:color="auto" w:fill="FFFFFF"/>
          </w:tcPr>
          <w:p w14:paraId="4581C06F" w14:textId="15C648FA" w:rsidR="009D4BF2" w:rsidRDefault="009D4BF2" w:rsidP="009D4BF2">
            <w:pPr>
              <w:jc w:val="center"/>
              <w:rPr>
                <w:rFonts w:asciiTheme="minorHAnsi" w:hAnsiTheme="minorHAnsi"/>
                <w:sz w:val="28"/>
                <w:szCs w:val="28"/>
              </w:rPr>
            </w:pPr>
            <w:r w:rsidRPr="00DF578C">
              <w:rPr>
                <w:rFonts w:asciiTheme="minorHAnsi" w:hAnsiTheme="minorHAnsi"/>
                <w:sz w:val="28"/>
                <w:szCs w:val="28"/>
              </w:rPr>
              <w:t>NE</w:t>
            </w:r>
          </w:p>
        </w:tc>
        <w:tc>
          <w:tcPr>
            <w:tcW w:w="810" w:type="dxa"/>
            <w:gridSpan w:val="2"/>
            <w:tcBorders>
              <w:bottom w:val="single" w:sz="4" w:space="0" w:color="auto"/>
            </w:tcBorders>
            <w:shd w:val="clear" w:color="auto" w:fill="FFFFFF"/>
          </w:tcPr>
          <w:p w14:paraId="1DC02D08" w14:textId="72EA494D" w:rsidR="009D4BF2" w:rsidRDefault="009D4BF2" w:rsidP="009D4BF2">
            <w:pPr>
              <w:jc w:val="center"/>
              <w:rPr>
                <w:rFonts w:asciiTheme="minorHAnsi" w:hAnsiTheme="minorHAnsi"/>
                <w:sz w:val="28"/>
                <w:szCs w:val="28"/>
              </w:rPr>
            </w:pPr>
            <w:r w:rsidRPr="00DF578C">
              <w:rPr>
                <w:rFonts w:asciiTheme="minorHAnsi" w:hAnsiTheme="minorHAnsi"/>
                <w:sz w:val="28"/>
                <w:szCs w:val="28"/>
              </w:rPr>
              <w:t>NE</w:t>
            </w:r>
          </w:p>
        </w:tc>
        <w:tc>
          <w:tcPr>
            <w:tcW w:w="810" w:type="dxa"/>
            <w:tcBorders>
              <w:bottom w:val="single" w:sz="4" w:space="0" w:color="auto"/>
            </w:tcBorders>
            <w:shd w:val="clear" w:color="auto" w:fill="FFFFFF"/>
            <w:vAlign w:val="center"/>
          </w:tcPr>
          <w:p w14:paraId="708C430D" w14:textId="2594C2A4" w:rsidR="009D4BF2" w:rsidRDefault="00E139D4" w:rsidP="009D4BF2">
            <w:pPr>
              <w:jc w:val="center"/>
              <w:rPr>
                <w:rFonts w:asciiTheme="minorHAnsi" w:hAnsiTheme="minorHAnsi"/>
                <w:sz w:val="28"/>
                <w:szCs w:val="28"/>
              </w:rPr>
            </w:pPr>
            <w:r>
              <w:rPr>
                <w:rFonts w:asciiTheme="minorHAnsi" w:hAnsiTheme="minorHAnsi"/>
                <w:sz w:val="28"/>
                <w:szCs w:val="28"/>
              </w:rPr>
              <w:t>3</w:t>
            </w:r>
          </w:p>
        </w:tc>
        <w:tc>
          <w:tcPr>
            <w:tcW w:w="810" w:type="dxa"/>
            <w:shd w:val="clear" w:color="auto" w:fill="FFFFFF"/>
            <w:vAlign w:val="center"/>
          </w:tcPr>
          <w:p w14:paraId="4FF53DF0" w14:textId="56FBD8A8" w:rsidR="009D4BF2" w:rsidRDefault="00E139D4" w:rsidP="009D4BF2">
            <w:pPr>
              <w:jc w:val="center"/>
              <w:rPr>
                <w:rFonts w:asciiTheme="minorHAnsi" w:hAnsiTheme="minorHAnsi"/>
                <w:sz w:val="28"/>
                <w:szCs w:val="28"/>
              </w:rPr>
            </w:pPr>
            <w:r>
              <w:rPr>
                <w:rFonts w:asciiTheme="minorHAnsi" w:hAnsiTheme="minorHAnsi"/>
                <w:sz w:val="28"/>
                <w:szCs w:val="28"/>
              </w:rPr>
              <w:t>0</w:t>
            </w:r>
          </w:p>
        </w:tc>
        <w:tc>
          <w:tcPr>
            <w:tcW w:w="725" w:type="dxa"/>
            <w:tcBorders>
              <w:right w:val="double" w:sz="4" w:space="0" w:color="auto"/>
            </w:tcBorders>
            <w:shd w:val="clear" w:color="auto" w:fill="FFFFFF"/>
            <w:vAlign w:val="center"/>
          </w:tcPr>
          <w:p w14:paraId="0E55EF8A" w14:textId="16B37F06" w:rsidR="009D4BF2" w:rsidRDefault="00E139D4" w:rsidP="009D4BF2">
            <w:pPr>
              <w:jc w:val="center"/>
              <w:rPr>
                <w:rFonts w:asciiTheme="minorHAnsi" w:hAnsiTheme="minorHAnsi"/>
                <w:sz w:val="28"/>
                <w:szCs w:val="28"/>
              </w:rPr>
            </w:pPr>
            <w:r>
              <w:rPr>
                <w:rFonts w:asciiTheme="minorHAnsi" w:hAnsiTheme="minorHAnsi"/>
                <w:sz w:val="28"/>
                <w:szCs w:val="28"/>
              </w:rPr>
              <w:t>0</w:t>
            </w:r>
          </w:p>
        </w:tc>
      </w:tr>
      <w:tr w:rsidR="00084D9A" w:rsidRPr="003F5CBF" w14:paraId="73FA2C8B" w14:textId="77777777" w:rsidTr="00447469">
        <w:trPr>
          <w:trHeight w:val="287"/>
        </w:trPr>
        <w:tc>
          <w:tcPr>
            <w:tcW w:w="2397" w:type="dxa"/>
            <w:gridSpan w:val="2"/>
            <w:tcBorders>
              <w:left w:val="double" w:sz="4" w:space="0" w:color="auto"/>
            </w:tcBorders>
            <w:shd w:val="clear" w:color="auto" w:fill="FFFFFF"/>
            <w:vAlign w:val="bottom"/>
          </w:tcPr>
          <w:p w14:paraId="0828ED49" w14:textId="3B7A67C5" w:rsidR="00084D9A" w:rsidRDefault="00084D9A" w:rsidP="00084D9A">
            <w:pPr>
              <w:jc w:val="both"/>
              <w:rPr>
                <w:rFonts w:asciiTheme="minorHAnsi" w:hAnsiTheme="minorHAnsi"/>
                <w:i/>
                <w:sz w:val="18"/>
                <w:szCs w:val="18"/>
              </w:rPr>
            </w:pPr>
            <w:r>
              <w:rPr>
                <w:rFonts w:asciiTheme="minorHAnsi" w:hAnsiTheme="minorHAnsi"/>
                <w:i/>
                <w:sz w:val="18"/>
                <w:szCs w:val="18"/>
              </w:rPr>
              <w:t>Lyndall Muschell</w:t>
            </w:r>
          </w:p>
          <w:p w14:paraId="2523B3A2" w14:textId="2A6B0FDD" w:rsidR="00084D9A" w:rsidRPr="002A4FA0" w:rsidRDefault="00084D9A" w:rsidP="00084D9A">
            <w:pPr>
              <w:jc w:val="both"/>
              <w:rPr>
                <w:rFonts w:asciiTheme="minorHAnsi" w:hAnsiTheme="minorHAnsi"/>
                <w:sz w:val="18"/>
                <w:szCs w:val="18"/>
              </w:rPr>
            </w:pPr>
            <w:r w:rsidRPr="002A4FA0">
              <w:rPr>
                <w:rFonts w:asciiTheme="minorHAnsi" w:hAnsiTheme="minorHAnsi"/>
                <w:i/>
                <w:sz w:val="18"/>
                <w:szCs w:val="18"/>
              </w:rPr>
              <w:t>EFS; Co</w:t>
            </w:r>
            <w:r>
              <w:rPr>
                <w:rFonts w:asciiTheme="minorHAnsi" w:hAnsiTheme="minorHAnsi"/>
                <w:i/>
                <w:sz w:val="18"/>
                <w:szCs w:val="18"/>
              </w:rPr>
              <w:t>E</w:t>
            </w:r>
            <w:r w:rsidRPr="002A4FA0">
              <w:rPr>
                <w:rFonts w:asciiTheme="minorHAnsi" w:hAnsiTheme="minorHAnsi"/>
                <w:i/>
                <w:sz w:val="18"/>
                <w:szCs w:val="18"/>
              </w:rPr>
              <w:t>; CAPC Chair</w:t>
            </w:r>
          </w:p>
        </w:tc>
        <w:tc>
          <w:tcPr>
            <w:tcW w:w="810" w:type="dxa"/>
            <w:tcBorders>
              <w:bottom w:val="single" w:sz="4" w:space="0" w:color="auto"/>
            </w:tcBorders>
            <w:shd w:val="clear" w:color="auto" w:fill="FFFFFF"/>
          </w:tcPr>
          <w:p w14:paraId="65AF0479" w14:textId="29E54BB2" w:rsidR="00084D9A" w:rsidRPr="00C52625" w:rsidRDefault="00084D9A" w:rsidP="00084D9A">
            <w:pPr>
              <w:jc w:val="center"/>
              <w:rPr>
                <w:rFonts w:asciiTheme="minorHAnsi" w:hAnsiTheme="minorHAnsi"/>
                <w:sz w:val="28"/>
                <w:szCs w:val="28"/>
              </w:rPr>
            </w:pPr>
            <w:r w:rsidRPr="00D52243">
              <w:rPr>
                <w:rFonts w:asciiTheme="minorHAnsi" w:hAnsiTheme="minorHAnsi"/>
                <w:sz w:val="28"/>
                <w:szCs w:val="28"/>
              </w:rPr>
              <w:t>C</w:t>
            </w:r>
          </w:p>
        </w:tc>
        <w:tc>
          <w:tcPr>
            <w:tcW w:w="810" w:type="dxa"/>
            <w:tcBorders>
              <w:bottom w:val="single" w:sz="4" w:space="0" w:color="auto"/>
            </w:tcBorders>
            <w:shd w:val="clear" w:color="auto" w:fill="FFFFFF"/>
            <w:vAlign w:val="center"/>
          </w:tcPr>
          <w:p w14:paraId="064B7FC2"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95" w:type="dxa"/>
            <w:gridSpan w:val="2"/>
            <w:tcBorders>
              <w:bottom w:val="single" w:sz="4" w:space="0" w:color="auto"/>
            </w:tcBorders>
            <w:shd w:val="clear" w:color="auto" w:fill="FFFFFF"/>
            <w:vAlign w:val="center"/>
          </w:tcPr>
          <w:p w14:paraId="1970FB3D" w14:textId="3ABB84F9" w:rsidR="00084D9A" w:rsidRPr="00C52625" w:rsidRDefault="008935A1" w:rsidP="00084D9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1E630AC2"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FFFFFF"/>
            <w:vAlign w:val="center"/>
          </w:tcPr>
          <w:p w14:paraId="58A085C6"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720" w:type="dxa"/>
            <w:tcBorders>
              <w:bottom w:val="single" w:sz="4" w:space="0" w:color="auto"/>
            </w:tcBorders>
            <w:shd w:val="clear" w:color="auto" w:fill="FFFFFF"/>
            <w:vAlign w:val="center"/>
          </w:tcPr>
          <w:p w14:paraId="2138D9D8"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FFFFFF"/>
            <w:vAlign w:val="center"/>
          </w:tcPr>
          <w:p w14:paraId="1D09EFF0"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21469412"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6</w:t>
            </w:r>
          </w:p>
        </w:tc>
        <w:tc>
          <w:tcPr>
            <w:tcW w:w="810" w:type="dxa"/>
            <w:shd w:val="clear" w:color="auto" w:fill="FFFFFF"/>
            <w:vAlign w:val="center"/>
          </w:tcPr>
          <w:p w14:paraId="2BAB2DC3" w14:textId="0D5BA0C0" w:rsidR="00084D9A" w:rsidRPr="00C52625" w:rsidRDefault="00E139D4" w:rsidP="00084D9A">
            <w:pPr>
              <w:jc w:val="center"/>
              <w:rPr>
                <w:rFonts w:asciiTheme="minorHAnsi" w:hAnsiTheme="minorHAnsi"/>
                <w:sz w:val="28"/>
                <w:szCs w:val="28"/>
              </w:rPr>
            </w:pPr>
            <w:r>
              <w:rPr>
                <w:rFonts w:asciiTheme="minorHAnsi" w:hAnsiTheme="minorHAnsi"/>
                <w:sz w:val="28"/>
                <w:szCs w:val="28"/>
              </w:rPr>
              <w:t>0</w:t>
            </w:r>
          </w:p>
        </w:tc>
        <w:tc>
          <w:tcPr>
            <w:tcW w:w="725" w:type="dxa"/>
            <w:tcBorders>
              <w:right w:val="double" w:sz="4" w:space="0" w:color="auto"/>
            </w:tcBorders>
            <w:shd w:val="clear" w:color="auto" w:fill="FFFFFF"/>
            <w:vAlign w:val="center"/>
          </w:tcPr>
          <w:p w14:paraId="610766A8"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0</w:t>
            </w:r>
          </w:p>
        </w:tc>
      </w:tr>
      <w:tr w:rsidR="009D4BF2" w:rsidRPr="003F5CBF" w14:paraId="6535F95E" w14:textId="77777777" w:rsidTr="00447469">
        <w:trPr>
          <w:trHeight w:val="287"/>
        </w:trPr>
        <w:tc>
          <w:tcPr>
            <w:tcW w:w="2397" w:type="dxa"/>
            <w:gridSpan w:val="2"/>
            <w:tcBorders>
              <w:left w:val="double" w:sz="4" w:space="0" w:color="auto"/>
            </w:tcBorders>
            <w:shd w:val="clear" w:color="auto" w:fill="FFFFFF"/>
            <w:vAlign w:val="bottom"/>
          </w:tcPr>
          <w:p w14:paraId="5F8BD7D1" w14:textId="77777777" w:rsidR="009D4BF2" w:rsidRPr="002A4FA0" w:rsidRDefault="009D4BF2" w:rsidP="009D4BF2">
            <w:pPr>
              <w:jc w:val="both"/>
              <w:rPr>
                <w:rFonts w:asciiTheme="minorHAnsi" w:hAnsiTheme="minorHAnsi"/>
                <w:sz w:val="18"/>
                <w:szCs w:val="18"/>
              </w:rPr>
            </w:pPr>
            <w:r w:rsidRPr="002A4FA0">
              <w:rPr>
                <w:rFonts w:asciiTheme="minorHAnsi" w:hAnsiTheme="minorHAnsi"/>
                <w:sz w:val="18"/>
                <w:szCs w:val="18"/>
              </w:rPr>
              <w:t>Kelli Brown</w:t>
            </w:r>
          </w:p>
          <w:p w14:paraId="12E34891" w14:textId="77777777" w:rsidR="009D4BF2" w:rsidRPr="002A4FA0" w:rsidRDefault="009D4BF2" w:rsidP="009D4BF2">
            <w:pPr>
              <w:jc w:val="both"/>
              <w:rPr>
                <w:rFonts w:asciiTheme="minorHAnsi" w:hAnsiTheme="minorHAnsi"/>
                <w:i/>
                <w:sz w:val="18"/>
                <w:szCs w:val="18"/>
              </w:rPr>
            </w:pPr>
            <w:r w:rsidRPr="002A4FA0">
              <w:rPr>
                <w:rFonts w:asciiTheme="minorHAnsi" w:hAnsiTheme="minorHAnsi"/>
                <w:i/>
                <w:sz w:val="18"/>
                <w:szCs w:val="18"/>
              </w:rPr>
              <w:t>Provost</w:t>
            </w:r>
          </w:p>
        </w:tc>
        <w:tc>
          <w:tcPr>
            <w:tcW w:w="810" w:type="dxa"/>
            <w:tcBorders>
              <w:bottom w:val="single" w:sz="4" w:space="0" w:color="auto"/>
            </w:tcBorders>
            <w:shd w:val="clear" w:color="auto" w:fill="FFFFFF"/>
          </w:tcPr>
          <w:p w14:paraId="34639BC6" w14:textId="158E06E5" w:rsidR="009D4BF2" w:rsidRPr="00C52625" w:rsidRDefault="009D4BF2" w:rsidP="009D4BF2">
            <w:pPr>
              <w:jc w:val="center"/>
              <w:rPr>
                <w:rFonts w:asciiTheme="minorHAnsi" w:hAnsiTheme="minorHAnsi"/>
                <w:sz w:val="28"/>
                <w:szCs w:val="28"/>
              </w:rPr>
            </w:pPr>
            <w:r>
              <w:rPr>
                <w:rFonts w:asciiTheme="minorHAnsi" w:hAnsiTheme="minorHAnsi"/>
                <w:sz w:val="28"/>
                <w:szCs w:val="28"/>
              </w:rPr>
              <w:t>NE</w:t>
            </w:r>
          </w:p>
        </w:tc>
        <w:tc>
          <w:tcPr>
            <w:tcW w:w="810" w:type="dxa"/>
            <w:tcBorders>
              <w:bottom w:val="single" w:sz="4" w:space="0" w:color="auto"/>
            </w:tcBorders>
            <w:shd w:val="clear" w:color="auto" w:fill="FFFFFF"/>
          </w:tcPr>
          <w:p w14:paraId="6C5BBE23" w14:textId="5CDFB294" w:rsidR="009D4BF2" w:rsidRPr="00C52625" w:rsidRDefault="009D4BF2" w:rsidP="009D4BF2">
            <w:pPr>
              <w:jc w:val="center"/>
              <w:rPr>
                <w:rFonts w:asciiTheme="minorHAnsi" w:hAnsiTheme="minorHAnsi"/>
                <w:sz w:val="28"/>
                <w:szCs w:val="28"/>
              </w:rPr>
            </w:pPr>
            <w:r w:rsidRPr="00A9717D">
              <w:rPr>
                <w:rFonts w:asciiTheme="minorHAnsi" w:hAnsiTheme="minorHAnsi"/>
                <w:sz w:val="28"/>
                <w:szCs w:val="28"/>
              </w:rPr>
              <w:t>NE</w:t>
            </w:r>
          </w:p>
        </w:tc>
        <w:tc>
          <w:tcPr>
            <w:tcW w:w="895" w:type="dxa"/>
            <w:gridSpan w:val="2"/>
            <w:tcBorders>
              <w:bottom w:val="single" w:sz="4" w:space="0" w:color="auto"/>
            </w:tcBorders>
            <w:shd w:val="clear" w:color="auto" w:fill="FFFFFF"/>
          </w:tcPr>
          <w:p w14:paraId="169A424C" w14:textId="0DF68AD1" w:rsidR="009D4BF2" w:rsidRPr="00C52625" w:rsidRDefault="009D4BF2" w:rsidP="009D4BF2">
            <w:pPr>
              <w:jc w:val="center"/>
              <w:rPr>
                <w:rFonts w:asciiTheme="minorHAnsi" w:hAnsiTheme="minorHAnsi"/>
                <w:sz w:val="28"/>
                <w:szCs w:val="28"/>
              </w:rPr>
            </w:pPr>
            <w:r w:rsidRPr="00A9717D">
              <w:rPr>
                <w:rFonts w:asciiTheme="minorHAnsi" w:hAnsiTheme="minorHAnsi"/>
                <w:sz w:val="28"/>
                <w:szCs w:val="28"/>
              </w:rPr>
              <w:t>NE</w:t>
            </w:r>
          </w:p>
        </w:tc>
        <w:tc>
          <w:tcPr>
            <w:tcW w:w="810" w:type="dxa"/>
            <w:tcBorders>
              <w:bottom w:val="single" w:sz="4" w:space="0" w:color="auto"/>
            </w:tcBorders>
            <w:shd w:val="clear" w:color="auto" w:fill="FFFFFF"/>
          </w:tcPr>
          <w:p w14:paraId="36EE2192" w14:textId="7138A403" w:rsidR="009D4BF2" w:rsidRPr="00C52625" w:rsidRDefault="009D4BF2" w:rsidP="009D4BF2">
            <w:pPr>
              <w:jc w:val="center"/>
              <w:rPr>
                <w:rFonts w:asciiTheme="minorHAnsi" w:hAnsiTheme="minorHAnsi"/>
                <w:sz w:val="28"/>
                <w:szCs w:val="28"/>
              </w:rPr>
            </w:pPr>
            <w:r w:rsidRPr="00A9717D">
              <w:rPr>
                <w:rFonts w:asciiTheme="minorHAnsi" w:hAnsiTheme="minorHAnsi"/>
                <w:sz w:val="28"/>
                <w:szCs w:val="28"/>
              </w:rPr>
              <w:t>NE</w:t>
            </w:r>
          </w:p>
        </w:tc>
        <w:tc>
          <w:tcPr>
            <w:tcW w:w="810" w:type="dxa"/>
            <w:gridSpan w:val="2"/>
            <w:tcBorders>
              <w:bottom w:val="single" w:sz="4" w:space="0" w:color="auto"/>
            </w:tcBorders>
            <w:shd w:val="clear" w:color="auto" w:fill="FFFFFF"/>
            <w:vAlign w:val="center"/>
          </w:tcPr>
          <w:p w14:paraId="688AAE36" w14:textId="77777777" w:rsidR="009D4BF2" w:rsidRPr="00C52625" w:rsidRDefault="009D4BF2" w:rsidP="009D4BF2">
            <w:pPr>
              <w:jc w:val="center"/>
              <w:rPr>
                <w:rFonts w:asciiTheme="minorHAnsi" w:hAnsiTheme="minorHAnsi"/>
                <w:sz w:val="28"/>
                <w:szCs w:val="28"/>
              </w:rPr>
            </w:pPr>
            <w:r>
              <w:rPr>
                <w:rFonts w:asciiTheme="minorHAnsi" w:hAnsiTheme="minorHAnsi"/>
                <w:sz w:val="28"/>
                <w:szCs w:val="28"/>
              </w:rPr>
              <w:t>R</w:t>
            </w:r>
          </w:p>
        </w:tc>
        <w:tc>
          <w:tcPr>
            <w:tcW w:w="720" w:type="dxa"/>
            <w:tcBorders>
              <w:bottom w:val="single" w:sz="4" w:space="0" w:color="auto"/>
            </w:tcBorders>
            <w:shd w:val="clear" w:color="auto" w:fill="FFFFFF"/>
            <w:vAlign w:val="center"/>
          </w:tcPr>
          <w:p w14:paraId="2B4A3518" w14:textId="77777777" w:rsidR="009D4BF2" w:rsidRPr="00C52625" w:rsidRDefault="009D4BF2" w:rsidP="009D4BF2">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FFFFFF"/>
            <w:vAlign w:val="center"/>
          </w:tcPr>
          <w:p w14:paraId="58E3ADA3" w14:textId="77777777" w:rsidR="009D4BF2" w:rsidRPr="00C52625" w:rsidRDefault="009D4BF2" w:rsidP="009D4BF2">
            <w:pPr>
              <w:jc w:val="center"/>
              <w:rPr>
                <w:rFonts w:asciiTheme="minorHAnsi" w:hAnsiTheme="minorHAnsi"/>
                <w:sz w:val="28"/>
                <w:szCs w:val="28"/>
              </w:rPr>
            </w:pPr>
            <w:r>
              <w:rPr>
                <w:rFonts w:asciiTheme="minorHAnsi" w:hAnsiTheme="minorHAnsi"/>
                <w:sz w:val="28"/>
                <w:szCs w:val="28"/>
              </w:rPr>
              <w:t>R</w:t>
            </w:r>
          </w:p>
        </w:tc>
        <w:tc>
          <w:tcPr>
            <w:tcW w:w="810" w:type="dxa"/>
            <w:tcBorders>
              <w:bottom w:val="single" w:sz="4" w:space="0" w:color="auto"/>
            </w:tcBorders>
            <w:shd w:val="clear" w:color="auto" w:fill="FFFFFF"/>
            <w:vAlign w:val="center"/>
          </w:tcPr>
          <w:p w14:paraId="318930D7" w14:textId="218F2A5E" w:rsidR="009D4BF2" w:rsidRPr="00C52625" w:rsidRDefault="00E139D4" w:rsidP="009D4BF2">
            <w:pPr>
              <w:jc w:val="center"/>
              <w:rPr>
                <w:rFonts w:asciiTheme="minorHAnsi" w:hAnsiTheme="minorHAnsi"/>
                <w:sz w:val="28"/>
                <w:szCs w:val="28"/>
              </w:rPr>
            </w:pPr>
            <w:r>
              <w:rPr>
                <w:rFonts w:asciiTheme="minorHAnsi" w:hAnsiTheme="minorHAnsi"/>
                <w:sz w:val="28"/>
                <w:szCs w:val="28"/>
              </w:rPr>
              <w:t>1</w:t>
            </w:r>
          </w:p>
        </w:tc>
        <w:tc>
          <w:tcPr>
            <w:tcW w:w="810" w:type="dxa"/>
            <w:shd w:val="clear" w:color="auto" w:fill="FFFFFF"/>
            <w:vAlign w:val="center"/>
          </w:tcPr>
          <w:p w14:paraId="77236DC9" w14:textId="51C06C89" w:rsidR="009D4BF2" w:rsidRPr="00C52625" w:rsidRDefault="00E139D4" w:rsidP="009D4BF2">
            <w:pPr>
              <w:jc w:val="center"/>
              <w:rPr>
                <w:rFonts w:asciiTheme="minorHAnsi" w:hAnsiTheme="minorHAnsi"/>
                <w:sz w:val="28"/>
                <w:szCs w:val="28"/>
              </w:rPr>
            </w:pPr>
            <w:r>
              <w:rPr>
                <w:rFonts w:asciiTheme="minorHAnsi" w:hAnsiTheme="minorHAnsi"/>
                <w:sz w:val="28"/>
                <w:szCs w:val="28"/>
              </w:rPr>
              <w:t>2</w:t>
            </w:r>
          </w:p>
        </w:tc>
        <w:tc>
          <w:tcPr>
            <w:tcW w:w="725" w:type="dxa"/>
            <w:tcBorders>
              <w:right w:val="double" w:sz="4" w:space="0" w:color="auto"/>
            </w:tcBorders>
            <w:shd w:val="clear" w:color="auto" w:fill="FFFFFF"/>
            <w:vAlign w:val="center"/>
          </w:tcPr>
          <w:p w14:paraId="2537B560" w14:textId="77777777" w:rsidR="009D4BF2" w:rsidRPr="00C52625" w:rsidRDefault="009D4BF2" w:rsidP="009D4BF2">
            <w:pPr>
              <w:jc w:val="center"/>
              <w:rPr>
                <w:rFonts w:asciiTheme="minorHAnsi" w:hAnsiTheme="minorHAnsi"/>
                <w:sz w:val="28"/>
                <w:szCs w:val="28"/>
              </w:rPr>
            </w:pPr>
            <w:r w:rsidRPr="00C52625">
              <w:rPr>
                <w:rFonts w:asciiTheme="minorHAnsi" w:hAnsiTheme="minorHAnsi"/>
                <w:sz w:val="28"/>
                <w:szCs w:val="28"/>
              </w:rPr>
              <w:t>0</w:t>
            </w:r>
          </w:p>
        </w:tc>
      </w:tr>
      <w:tr w:rsidR="00084D9A" w:rsidRPr="003F5CBF" w14:paraId="36946D70" w14:textId="77777777" w:rsidTr="00447469">
        <w:trPr>
          <w:trHeight w:val="323"/>
        </w:trPr>
        <w:tc>
          <w:tcPr>
            <w:tcW w:w="2397" w:type="dxa"/>
            <w:gridSpan w:val="2"/>
            <w:tcBorders>
              <w:left w:val="double" w:sz="4" w:space="0" w:color="auto"/>
              <w:right w:val="single" w:sz="4" w:space="0" w:color="auto"/>
            </w:tcBorders>
            <w:shd w:val="clear" w:color="auto" w:fill="FFFFFF"/>
            <w:vAlign w:val="bottom"/>
          </w:tcPr>
          <w:p w14:paraId="62AC6EA7" w14:textId="77777777" w:rsidR="00084D9A" w:rsidRDefault="00084D9A" w:rsidP="00084D9A">
            <w:pPr>
              <w:jc w:val="both"/>
              <w:rPr>
                <w:rFonts w:asciiTheme="minorHAnsi" w:hAnsiTheme="minorHAnsi"/>
                <w:i/>
                <w:sz w:val="18"/>
                <w:szCs w:val="18"/>
              </w:rPr>
            </w:pPr>
            <w:r>
              <w:rPr>
                <w:rFonts w:asciiTheme="minorHAnsi" w:hAnsiTheme="minorHAnsi"/>
                <w:i/>
                <w:sz w:val="18"/>
                <w:szCs w:val="18"/>
              </w:rPr>
              <w:t>Jan Clark</w:t>
            </w:r>
          </w:p>
          <w:p w14:paraId="0C1DDEE7" w14:textId="77777777" w:rsidR="00084D9A" w:rsidRPr="002A4FA0" w:rsidRDefault="00084D9A" w:rsidP="00084D9A">
            <w:pPr>
              <w:jc w:val="both"/>
              <w:rPr>
                <w:rFonts w:asciiTheme="minorHAnsi" w:hAnsiTheme="minorHAnsi"/>
                <w:sz w:val="18"/>
                <w:szCs w:val="18"/>
              </w:rPr>
            </w:pPr>
            <w:r w:rsidRPr="002A4FA0">
              <w:rPr>
                <w:rFonts w:asciiTheme="minorHAnsi" w:hAnsiTheme="minorHAnsi"/>
                <w:i/>
                <w:sz w:val="18"/>
                <w:szCs w:val="18"/>
              </w:rPr>
              <w:t>EFS; Co</w:t>
            </w:r>
            <w:r>
              <w:rPr>
                <w:rFonts w:asciiTheme="minorHAnsi" w:hAnsiTheme="minorHAnsi"/>
                <w:i/>
                <w:sz w:val="18"/>
                <w:szCs w:val="18"/>
              </w:rPr>
              <w:t>AS</w:t>
            </w:r>
            <w:r w:rsidRPr="002A4FA0">
              <w:rPr>
                <w:rFonts w:asciiTheme="minorHAnsi" w:hAnsiTheme="minorHAnsi"/>
                <w:i/>
                <w:sz w:val="18"/>
                <w:szCs w:val="18"/>
              </w:rPr>
              <w:t>, RPIPC Chair</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0FCFC69" w14:textId="6BC74EEF" w:rsidR="00084D9A" w:rsidRPr="00C52625" w:rsidRDefault="00084D9A" w:rsidP="00084D9A">
            <w:pPr>
              <w:jc w:val="center"/>
              <w:rPr>
                <w:rFonts w:asciiTheme="minorHAnsi" w:hAnsiTheme="minorHAnsi"/>
                <w:sz w:val="28"/>
                <w:szCs w:val="28"/>
              </w:rPr>
            </w:pPr>
            <w:r w:rsidRPr="00D52243">
              <w:rPr>
                <w:rFonts w:asciiTheme="minorHAnsi" w:hAnsiTheme="minorHAnsi"/>
                <w:sz w:val="28"/>
                <w:szCs w:val="28"/>
              </w:rPr>
              <w:t>C</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46C46B3"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E112ED"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D9FD608"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E2B2C4"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7EF0FC70"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1162D3"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C092884" w14:textId="3DA0C52C" w:rsidR="00084D9A" w:rsidRPr="00C52625" w:rsidRDefault="00E139D4" w:rsidP="00084D9A">
            <w:pPr>
              <w:jc w:val="center"/>
              <w:rPr>
                <w:rFonts w:asciiTheme="minorHAnsi" w:hAnsiTheme="minorHAnsi"/>
                <w:sz w:val="28"/>
                <w:szCs w:val="28"/>
              </w:rPr>
            </w:pPr>
            <w:r>
              <w:rPr>
                <w:rFonts w:asciiTheme="minorHAnsi" w:hAnsiTheme="minorHAnsi"/>
                <w:sz w:val="28"/>
                <w:szCs w:val="28"/>
              </w:rPr>
              <w:t>6</w:t>
            </w:r>
          </w:p>
        </w:tc>
        <w:tc>
          <w:tcPr>
            <w:tcW w:w="810" w:type="dxa"/>
            <w:tcBorders>
              <w:left w:val="single" w:sz="4" w:space="0" w:color="auto"/>
            </w:tcBorders>
            <w:shd w:val="clear" w:color="auto" w:fill="FFFFFF"/>
            <w:vAlign w:val="center"/>
          </w:tcPr>
          <w:p w14:paraId="06645781"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0</w:t>
            </w:r>
          </w:p>
        </w:tc>
        <w:tc>
          <w:tcPr>
            <w:tcW w:w="725" w:type="dxa"/>
            <w:tcBorders>
              <w:right w:val="double" w:sz="4" w:space="0" w:color="auto"/>
            </w:tcBorders>
            <w:shd w:val="clear" w:color="auto" w:fill="FFFFFF"/>
            <w:vAlign w:val="center"/>
          </w:tcPr>
          <w:p w14:paraId="527D939A"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0</w:t>
            </w:r>
          </w:p>
        </w:tc>
      </w:tr>
      <w:tr w:rsidR="00084D9A" w:rsidRPr="003F5CBF" w14:paraId="34BF5903" w14:textId="77777777" w:rsidTr="00447469">
        <w:trPr>
          <w:trHeight w:val="359"/>
        </w:trPr>
        <w:tc>
          <w:tcPr>
            <w:tcW w:w="2397" w:type="dxa"/>
            <w:gridSpan w:val="2"/>
            <w:tcBorders>
              <w:left w:val="double" w:sz="4" w:space="0" w:color="auto"/>
            </w:tcBorders>
            <w:shd w:val="clear" w:color="auto" w:fill="FFFFFF"/>
            <w:vAlign w:val="bottom"/>
          </w:tcPr>
          <w:p w14:paraId="77372A24" w14:textId="00AA8904" w:rsidR="00084D9A" w:rsidRDefault="00084D9A" w:rsidP="00084D9A">
            <w:pPr>
              <w:jc w:val="both"/>
              <w:rPr>
                <w:rFonts w:asciiTheme="minorHAnsi" w:hAnsiTheme="minorHAnsi"/>
                <w:i/>
                <w:sz w:val="18"/>
                <w:szCs w:val="18"/>
              </w:rPr>
            </w:pPr>
            <w:r>
              <w:rPr>
                <w:rFonts w:asciiTheme="minorHAnsi" w:hAnsiTheme="minorHAnsi"/>
                <w:i/>
                <w:sz w:val="18"/>
                <w:szCs w:val="18"/>
              </w:rPr>
              <w:t>Shaundra Walker</w:t>
            </w:r>
          </w:p>
          <w:p w14:paraId="1A5899B9" w14:textId="77777777" w:rsidR="00084D9A" w:rsidRPr="002A4FA0" w:rsidRDefault="00084D9A" w:rsidP="00084D9A">
            <w:pPr>
              <w:jc w:val="both"/>
              <w:rPr>
                <w:rFonts w:asciiTheme="minorHAnsi" w:hAnsiTheme="minorHAnsi"/>
                <w:i/>
                <w:sz w:val="18"/>
                <w:szCs w:val="18"/>
              </w:rPr>
            </w:pPr>
            <w:r w:rsidRPr="002A4FA0">
              <w:rPr>
                <w:rFonts w:asciiTheme="minorHAnsi" w:hAnsiTheme="minorHAnsi"/>
                <w:i/>
                <w:sz w:val="18"/>
                <w:szCs w:val="18"/>
              </w:rPr>
              <w:t>EFS; Library</w:t>
            </w:r>
            <w:r>
              <w:rPr>
                <w:rFonts w:asciiTheme="minorHAnsi" w:hAnsiTheme="minorHAnsi"/>
                <w:i/>
                <w:sz w:val="18"/>
                <w:szCs w:val="18"/>
              </w:rPr>
              <w:t xml:space="preserve"> ECUS member</w:t>
            </w:r>
          </w:p>
        </w:tc>
        <w:tc>
          <w:tcPr>
            <w:tcW w:w="810" w:type="dxa"/>
            <w:tcBorders>
              <w:top w:val="single" w:sz="4" w:space="0" w:color="auto"/>
              <w:bottom w:val="single" w:sz="4" w:space="0" w:color="auto"/>
            </w:tcBorders>
            <w:shd w:val="clear" w:color="auto" w:fill="FFFFFF"/>
          </w:tcPr>
          <w:p w14:paraId="540DFE63" w14:textId="2EF39F89" w:rsidR="00084D9A" w:rsidRPr="00C52625" w:rsidRDefault="00084D9A" w:rsidP="00084D9A">
            <w:pPr>
              <w:jc w:val="center"/>
              <w:rPr>
                <w:rFonts w:asciiTheme="minorHAnsi" w:hAnsiTheme="minorHAnsi"/>
                <w:sz w:val="28"/>
                <w:szCs w:val="28"/>
              </w:rPr>
            </w:pPr>
            <w:r w:rsidRPr="00D52243">
              <w:rPr>
                <w:rFonts w:asciiTheme="minorHAnsi" w:hAnsiTheme="minorHAnsi"/>
                <w:sz w:val="28"/>
                <w:szCs w:val="28"/>
              </w:rPr>
              <w:t>C</w:t>
            </w:r>
          </w:p>
        </w:tc>
        <w:tc>
          <w:tcPr>
            <w:tcW w:w="810" w:type="dxa"/>
            <w:tcBorders>
              <w:top w:val="single" w:sz="4" w:space="0" w:color="auto"/>
            </w:tcBorders>
            <w:shd w:val="clear" w:color="auto" w:fill="FFFFFF"/>
            <w:vAlign w:val="center"/>
          </w:tcPr>
          <w:p w14:paraId="37E4EDF0"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95" w:type="dxa"/>
            <w:gridSpan w:val="2"/>
            <w:tcBorders>
              <w:top w:val="single" w:sz="4" w:space="0" w:color="auto"/>
            </w:tcBorders>
            <w:shd w:val="clear" w:color="auto" w:fill="FFFFFF"/>
            <w:vAlign w:val="center"/>
          </w:tcPr>
          <w:p w14:paraId="6488DF16"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tcBorders>
            <w:shd w:val="clear" w:color="auto" w:fill="FFFFFF"/>
            <w:vAlign w:val="center"/>
          </w:tcPr>
          <w:p w14:paraId="71E33318"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tcBorders>
              <w:top w:val="single" w:sz="4" w:space="0" w:color="auto"/>
            </w:tcBorders>
            <w:shd w:val="clear" w:color="auto" w:fill="FFFFFF"/>
            <w:vAlign w:val="center"/>
          </w:tcPr>
          <w:p w14:paraId="342C1356" w14:textId="65611BF8" w:rsidR="00084D9A" w:rsidRPr="00C52625" w:rsidRDefault="00BD2ADB" w:rsidP="00084D9A">
            <w:pPr>
              <w:jc w:val="center"/>
              <w:rPr>
                <w:rFonts w:asciiTheme="minorHAnsi" w:hAnsiTheme="minorHAnsi"/>
                <w:sz w:val="28"/>
                <w:szCs w:val="28"/>
              </w:rPr>
            </w:pPr>
            <w:r>
              <w:rPr>
                <w:rFonts w:asciiTheme="minorHAnsi" w:hAnsiTheme="minorHAnsi"/>
                <w:sz w:val="28"/>
                <w:szCs w:val="28"/>
              </w:rPr>
              <w:t>P</w:t>
            </w:r>
          </w:p>
        </w:tc>
        <w:tc>
          <w:tcPr>
            <w:tcW w:w="720" w:type="dxa"/>
            <w:tcBorders>
              <w:top w:val="single" w:sz="4" w:space="0" w:color="auto"/>
            </w:tcBorders>
            <w:shd w:val="clear" w:color="auto" w:fill="FFFFFF"/>
            <w:vAlign w:val="center"/>
          </w:tcPr>
          <w:p w14:paraId="19EE8836"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tcBorders>
              <w:top w:val="single" w:sz="4" w:space="0" w:color="auto"/>
            </w:tcBorders>
            <w:shd w:val="clear" w:color="auto" w:fill="FFFFFF"/>
            <w:vAlign w:val="center"/>
          </w:tcPr>
          <w:p w14:paraId="6EEC3B68"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tcBorders>
              <w:top w:val="single" w:sz="4" w:space="0" w:color="auto"/>
            </w:tcBorders>
            <w:shd w:val="clear" w:color="auto" w:fill="FFFFFF"/>
            <w:vAlign w:val="center"/>
          </w:tcPr>
          <w:p w14:paraId="77B00308" w14:textId="648E603C" w:rsidR="00084D9A" w:rsidRPr="00C52625" w:rsidRDefault="00E139D4" w:rsidP="00084D9A">
            <w:pPr>
              <w:jc w:val="center"/>
              <w:rPr>
                <w:rFonts w:asciiTheme="minorHAnsi" w:hAnsiTheme="minorHAnsi"/>
                <w:sz w:val="28"/>
                <w:szCs w:val="28"/>
              </w:rPr>
            </w:pPr>
            <w:r>
              <w:rPr>
                <w:rFonts w:asciiTheme="minorHAnsi" w:hAnsiTheme="minorHAnsi"/>
                <w:sz w:val="28"/>
                <w:szCs w:val="28"/>
              </w:rPr>
              <w:t>6</w:t>
            </w:r>
          </w:p>
        </w:tc>
        <w:tc>
          <w:tcPr>
            <w:tcW w:w="810" w:type="dxa"/>
            <w:shd w:val="clear" w:color="auto" w:fill="FFFFFF"/>
            <w:vAlign w:val="center"/>
          </w:tcPr>
          <w:p w14:paraId="36714CA8" w14:textId="64289189" w:rsidR="00084D9A" w:rsidRPr="00C52625" w:rsidRDefault="00E139D4" w:rsidP="00084D9A">
            <w:pPr>
              <w:jc w:val="center"/>
              <w:rPr>
                <w:rFonts w:asciiTheme="minorHAnsi" w:hAnsiTheme="minorHAnsi"/>
                <w:sz w:val="28"/>
                <w:szCs w:val="28"/>
              </w:rPr>
            </w:pPr>
            <w:r>
              <w:rPr>
                <w:rFonts w:asciiTheme="minorHAnsi" w:hAnsiTheme="minorHAnsi"/>
                <w:sz w:val="28"/>
                <w:szCs w:val="28"/>
              </w:rPr>
              <w:t>0</w:t>
            </w:r>
          </w:p>
        </w:tc>
        <w:tc>
          <w:tcPr>
            <w:tcW w:w="725" w:type="dxa"/>
            <w:tcBorders>
              <w:right w:val="double" w:sz="4" w:space="0" w:color="auto"/>
            </w:tcBorders>
            <w:shd w:val="clear" w:color="auto" w:fill="FFFFFF"/>
            <w:vAlign w:val="center"/>
          </w:tcPr>
          <w:p w14:paraId="3396A186"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0</w:t>
            </w:r>
          </w:p>
        </w:tc>
      </w:tr>
      <w:tr w:rsidR="00084D9A" w:rsidRPr="003F5CBF" w14:paraId="282EF3AB" w14:textId="77777777" w:rsidTr="00447469">
        <w:trPr>
          <w:trHeight w:val="359"/>
        </w:trPr>
        <w:tc>
          <w:tcPr>
            <w:tcW w:w="2397" w:type="dxa"/>
            <w:gridSpan w:val="2"/>
            <w:tcBorders>
              <w:left w:val="double" w:sz="4" w:space="0" w:color="auto"/>
              <w:right w:val="single" w:sz="4" w:space="0" w:color="auto"/>
            </w:tcBorders>
            <w:shd w:val="clear" w:color="auto" w:fill="FFFFFF"/>
            <w:vAlign w:val="bottom"/>
          </w:tcPr>
          <w:p w14:paraId="2BC69EEF" w14:textId="6C8E4D46" w:rsidR="00084D9A" w:rsidRDefault="00084D9A" w:rsidP="00084D9A">
            <w:pPr>
              <w:jc w:val="both"/>
              <w:rPr>
                <w:rFonts w:asciiTheme="minorHAnsi" w:hAnsiTheme="minorHAnsi"/>
                <w:i/>
                <w:sz w:val="18"/>
                <w:szCs w:val="18"/>
              </w:rPr>
            </w:pPr>
            <w:r>
              <w:rPr>
                <w:rFonts w:asciiTheme="minorHAnsi" w:hAnsiTheme="minorHAnsi"/>
                <w:i/>
                <w:sz w:val="18"/>
                <w:szCs w:val="18"/>
              </w:rPr>
              <w:t>Carol Sapp</w:t>
            </w:r>
          </w:p>
          <w:p w14:paraId="7DCBFE4D" w14:textId="487227C0" w:rsidR="00084D9A" w:rsidRPr="002A4FA0" w:rsidRDefault="00084D9A" w:rsidP="00447469">
            <w:pPr>
              <w:jc w:val="both"/>
              <w:rPr>
                <w:rFonts w:asciiTheme="minorHAnsi" w:hAnsiTheme="minorHAnsi"/>
                <w:i/>
                <w:sz w:val="18"/>
                <w:szCs w:val="18"/>
              </w:rPr>
            </w:pPr>
            <w:r w:rsidRPr="002A4FA0">
              <w:rPr>
                <w:rFonts w:asciiTheme="minorHAnsi" w:hAnsiTheme="minorHAnsi"/>
                <w:i/>
                <w:sz w:val="18"/>
                <w:szCs w:val="18"/>
              </w:rPr>
              <w:t>EFS; Co</w:t>
            </w:r>
            <w:r w:rsidR="00447469">
              <w:rPr>
                <w:rFonts w:asciiTheme="minorHAnsi" w:hAnsiTheme="minorHAnsi"/>
                <w:i/>
                <w:sz w:val="18"/>
                <w:szCs w:val="18"/>
              </w:rPr>
              <w:t>H</w:t>
            </w:r>
            <w:r>
              <w:rPr>
                <w:rFonts w:asciiTheme="minorHAnsi" w:hAnsiTheme="minorHAnsi"/>
                <w:i/>
                <w:sz w:val="18"/>
                <w:szCs w:val="18"/>
              </w:rPr>
              <w:t>S</w:t>
            </w:r>
            <w:r w:rsidRPr="002A4FA0">
              <w:rPr>
                <w:rFonts w:asciiTheme="minorHAnsi" w:hAnsiTheme="minorHAnsi"/>
                <w:i/>
                <w:sz w:val="18"/>
                <w:szCs w:val="18"/>
              </w:rPr>
              <w:t>; APC Chair</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5E7DB1E" w14:textId="434CFDC0" w:rsidR="00084D9A" w:rsidRPr="00C52625" w:rsidRDefault="00084D9A" w:rsidP="00084D9A">
            <w:pPr>
              <w:jc w:val="center"/>
              <w:rPr>
                <w:rFonts w:asciiTheme="minorHAnsi" w:hAnsiTheme="minorHAnsi"/>
                <w:sz w:val="28"/>
                <w:szCs w:val="28"/>
              </w:rPr>
            </w:pPr>
            <w:r w:rsidRPr="00D52243">
              <w:rPr>
                <w:rFonts w:asciiTheme="minorHAnsi" w:hAnsiTheme="minorHAnsi"/>
                <w:sz w:val="28"/>
                <w:szCs w:val="28"/>
              </w:rPr>
              <w:t>C</w:t>
            </w:r>
          </w:p>
        </w:tc>
        <w:tc>
          <w:tcPr>
            <w:tcW w:w="810" w:type="dxa"/>
            <w:tcBorders>
              <w:left w:val="single" w:sz="4" w:space="0" w:color="auto"/>
              <w:bottom w:val="single" w:sz="4" w:space="0" w:color="auto"/>
            </w:tcBorders>
            <w:shd w:val="clear" w:color="auto" w:fill="FFFFFF"/>
            <w:vAlign w:val="center"/>
          </w:tcPr>
          <w:p w14:paraId="7ACDCD36" w14:textId="66D22556" w:rsidR="00084D9A" w:rsidRPr="00C52625" w:rsidRDefault="00447469" w:rsidP="00084D9A">
            <w:pPr>
              <w:jc w:val="center"/>
              <w:rPr>
                <w:rFonts w:asciiTheme="minorHAnsi" w:hAnsiTheme="minorHAnsi"/>
                <w:sz w:val="28"/>
                <w:szCs w:val="28"/>
              </w:rPr>
            </w:pPr>
            <w:r>
              <w:rPr>
                <w:rFonts w:asciiTheme="minorHAnsi" w:hAnsiTheme="minorHAnsi"/>
                <w:sz w:val="28"/>
                <w:szCs w:val="28"/>
              </w:rPr>
              <w:t>R</w:t>
            </w:r>
          </w:p>
        </w:tc>
        <w:tc>
          <w:tcPr>
            <w:tcW w:w="895" w:type="dxa"/>
            <w:gridSpan w:val="2"/>
            <w:tcBorders>
              <w:bottom w:val="single" w:sz="4" w:space="0" w:color="auto"/>
            </w:tcBorders>
            <w:shd w:val="clear" w:color="auto" w:fill="FFFFFF"/>
            <w:vAlign w:val="center"/>
          </w:tcPr>
          <w:p w14:paraId="44467D1D"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5F3A9BF9"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FFFFFF"/>
            <w:vAlign w:val="center"/>
          </w:tcPr>
          <w:p w14:paraId="667E8283"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720" w:type="dxa"/>
            <w:tcBorders>
              <w:bottom w:val="single" w:sz="4" w:space="0" w:color="auto"/>
            </w:tcBorders>
            <w:shd w:val="clear" w:color="auto" w:fill="FFFFFF"/>
            <w:vAlign w:val="center"/>
          </w:tcPr>
          <w:p w14:paraId="1E61BA60"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R</w:t>
            </w:r>
          </w:p>
        </w:tc>
        <w:tc>
          <w:tcPr>
            <w:tcW w:w="810" w:type="dxa"/>
            <w:gridSpan w:val="2"/>
            <w:tcBorders>
              <w:bottom w:val="single" w:sz="4" w:space="0" w:color="auto"/>
            </w:tcBorders>
            <w:shd w:val="clear" w:color="auto" w:fill="FFFFFF"/>
            <w:vAlign w:val="center"/>
          </w:tcPr>
          <w:p w14:paraId="2637C619"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44B78306" w14:textId="3348E90C" w:rsidR="00084D9A" w:rsidRPr="00C52625" w:rsidRDefault="00E139D4" w:rsidP="00084D9A">
            <w:pPr>
              <w:jc w:val="center"/>
              <w:rPr>
                <w:rFonts w:asciiTheme="minorHAnsi" w:hAnsiTheme="minorHAnsi"/>
                <w:sz w:val="28"/>
                <w:szCs w:val="28"/>
              </w:rPr>
            </w:pPr>
            <w:r>
              <w:rPr>
                <w:rFonts w:asciiTheme="minorHAnsi" w:hAnsiTheme="minorHAnsi"/>
                <w:sz w:val="28"/>
                <w:szCs w:val="28"/>
              </w:rPr>
              <w:t>4</w:t>
            </w:r>
          </w:p>
        </w:tc>
        <w:tc>
          <w:tcPr>
            <w:tcW w:w="810" w:type="dxa"/>
            <w:tcBorders>
              <w:bottom w:val="single" w:sz="4" w:space="0" w:color="auto"/>
            </w:tcBorders>
            <w:shd w:val="clear" w:color="auto" w:fill="FFFFFF"/>
            <w:vAlign w:val="center"/>
          </w:tcPr>
          <w:p w14:paraId="4F2A6421" w14:textId="0B4335B8" w:rsidR="00084D9A" w:rsidRPr="00C52625" w:rsidRDefault="00E139D4" w:rsidP="00084D9A">
            <w:pPr>
              <w:jc w:val="center"/>
              <w:rPr>
                <w:rFonts w:asciiTheme="minorHAnsi" w:hAnsiTheme="minorHAnsi"/>
                <w:sz w:val="28"/>
                <w:szCs w:val="28"/>
              </w:rPr>
            </w:pPr>
            <w:r>
              <w:rPr>
                <w:rFonts w:asciiTheme="minorHAnsi" w:hAnsiTheme="minorHAnsi"/>
                <w:sz w:val="28"/>
                <w:szCs w:val="28"/>
              </w:rPr>
              <w:t>2</w:t>
            </w:r>
          </w:p>
        </w:tc>
        <w:tc>
          <w:tcPr>
            <w:tcW w:w="725" w:type="dxa"/>
            <w:tcBorders>
              <w:bottom w:val="single" w:sz="4" w:space="0" w:color="auto"/>
              <w:right w:val="double" w:sz="4" w:space="0" w:color="auto"/>
            </w:tcBorders>
            <w:shd w:val="clear" w:color="auto" w:fill="FFFFFF"/>
            <w:vAlign w:val="center"/>
          </w:tcPr>
          <w:p w14:paraId="285035DC"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0</w:t>
            </w:r>
          </w:p>
        </w:tc>
      </w:tr>
      <w:tr w:rsidR="00084D9A" w:rsidRPr="003F5CBF" w14:paraId="7FA840B3" w14:textId="77777777" w:rsidTr="00447469">
        <w:trPr>
          <w:trHeight w:val="359"/>
        </w:trPr>
        <w:tc>
          <w:tcPr>
            <w:tcW w:w="2397" w:type="dxa"/>
            <w:gridSpan w:val="2"/>
            <w:tcBorders>
              <w:left w:val="double" w:sz="4" w:space="0" w:color="auto"/>
            </w:tcBorders>
            <w:shd w:val="clear" w:color="auto" w:fill="FFFFFF"/>
            <w:vAlign w:val="bottom"/>
          </w:tcPr>
          <w:p w14:paraId="2C46AA2F" w14:textId="77777777" w:rsidR="00084D9A" w:rsidRPr="002A4FA0" w:rsidRDefault="00084D9A" w:rsidP="00084D9A">
            <w:pPr>
              <w:jc w:val="both"/>
              <w:rPr>
                <w:rFonts w:asciiTheme="minorHAnsi" w:hAnsiTheme="minorHAnsi"/>
                <w:sz w:val="18"/>
                <w:szCs w:val="18"/>
              </w:rPr>
            </w:pPr>
            <w:r w:rsidRPr="002A4FA0">
              <w:rPr>
                <w:rFonts w:asciiTheme="minorHAnsi" w:hAnsiTheme="minorHAnsi"/>
                <w:sz w:val="18"/>
                <w:szCs w:val="18"/>
              </w:rPr>
              <w:t>Steve Dorman</w:t>
            </w:r>
          </w:p>
          <w:p w14:paraId="2DFB965B" w14:textId="77777777" w:rsidR="00084D9A" w:rsidRPr="002A4FA0" w:rsidRDefault="00084D9A" w:rsidP="00084D9A">
            <w:pPr>
              <w:jc w:val="both"/>
              <w:rPr>
                <w:rFonts w:asciiTheme="minorHAnsi" w:hAnsiTheme="minorHAnsi"/>
                <w:i/>
                <w:sz w:val="18"/>
                <w:szCs w:val="18"/>
              </w:rPr>
            </w:pPr>
            <w:r w:rsidRPr="002A4FA0">
              <w:rPr>
                <w:rFonts w:asciiTheme="minorHAnsi" w:hAnsiTheme="minorHAnsi"/>
                <w:i/>
                <w:sz w:val="18"/>
                <w:szCs w:val="18"/>
              </w:rPr>
              <w:t>University President</w:t>
            </w:r>
          </w:p>
        </w:tc>
        <w:tc>
          <w:tcPr>
            <w:tcW w:w="810" w:type="dxa"/>
            <w:tcBorders>
              <w:top w:val="single" w:sz="4" w:space="0" w:color="auto"/>
            </w:tcBorders>
            <w:shd w:val="clear" w:color="auto" w:fill="FFFFFF"/>
          </w:tcPr>
          <w:p w14:paraId="27C3ED43" w14:textId="1A931DF3" w:rsidR="00084D9A" w:rsidRPr="00C52625" w:rsidRDefault="00084D9A" w:rsidP="00084D9A">
            <w:pPr>
              <w:jc w:val="center"/>
              <w:rPr>
                <w:rFonts w:asciiTheme="minorHAnsi" w:hAnsiTheme="minorHAnsi"/>
                <w:sz w:val="28"/>
                <w:szCs w:val="28"/>
              </w:rPr>
            </w:pPr>
            <w:r w:rsidRPr="00D52243">
              <w:rPr>
                <w:rFonts w:asciiTheme="minorHAnsi" w:hAnsiTheme="minorHAnsi"/>
                <w:sz w:val="28"/>
                <w:szCs w:val="28"/>
              </w:rPr>
              <w:t>C</w:t>
            </w:r>
          </w:p>
        </w:tc>
        <w:tc>
          <w:tcPr>
            <w:tcW w:w="810" w:type="dxa"/>
            <w:shd w:val="clear" w:color="auto" w:fill="FFFFFF"/>
            <w:vAlign w:val="center"/>
          </w:tcPr>
          <w:p w14:paraId="2271F2C4" w14:textId="46426E31" w:rsidR="00084D9A" w:rsidRPr="00C52625" w:rsidRDefault="00447469" w:rsidP="00084D9A">
            <w:pPr>
              <w:jc w:val="center"/>
              <w:rPr>
                <w:rFonts w:asciiTheme="minorHAnsi" w:hAnsiTheme="minorHAnsi"/>
                <w:sz w:val="28"/>
                <w:szCs w:val="28"/>
              </w:rPr>
            </w:pPr>
            <w:r>
              <w:rPr>
                <w:rFonts w:asciiTheme="minorHAnsi" w:hAnsiTheme="minorHAnsi"/>
                <w:sz w:val="28"/>
                <w:szCs w:val="28"/>
              </w:rPr>
              <w:t>R</w:t>
            </w:r>
          </w:p>
        </w:tc>
        <w:tc>
          <w:tcPr>
            <w:tcW w:w="895" w:type="dxa"/>
            <w:gridSpan w:val="2"/>
            <w:shd w:val="clear" w:color="auto" w:fill="FFFFFF"/>
            <w:vAlign w:val="center"/>
          </w:tcPr>
          <w:p w14:paraId="087B115D"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R</w:t>
            </w:r>
          </w:p>
        </w:tc>
        <w:tc>
          <w:tcPr>
            <w:tcW w:w="810" w:type="dxa"/>
            <w:shd w:val="clear" w:color="auto" w:fill="FFFFFF"/>
            <w:vAlign w:val="center"/>
          </w:tcPr>
          <w:p w14:paraId="7455CD30"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R</w:t>
            </w:r>
          </w:p>
        </w:tc>
        <w:tc>
          <w:tcPr>
            <w:tcW w:w="810" w:type="dxa"/>
            <w:gridSpan w:val="2"/>
            <w:shd w:val="clear" w:color="auto" w:fill="FFFFFF"/>
            <w:vAlign w:val="center"/>
          </w:tcPr>
          <w:p w14:paraId="1AAD9151"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R</w:t>
            </w:r>
          </w:p>
        </w:tc>
        <w:tc>
          <w:tcPr>
            <w:tcW w:w="720" w:type="dxa"/>
            <w:shd w:val="clear" w:color="auto" w:fill="FFFFFF"/>
            <w:vAlign w:val="center"/>
          </w:tcPr>
          <w:p w14:paraId="0FAC930A"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R</w:t>
            </w:r>
          </w:p>
        </w:tc>
        <w:tc>
          <w:tcPr>
            <w:tcW w:w="810" w:type="dxa"/>
            <w:gridSpan w:val="2"/>
            <w:shd w:val="clear" w:color="auto" w:fill="FFFFFF"/>
            <w:vAlign w:val="center"/>
          </w:tcPr>
          <w:p w14:paraId="6A91AC77" w14:textId="43BDEB49" w:rsidR="00084D9A" w:rsidRPr="00C52625" w:rsidRDefault="00664063" w:rsidP="00084D9A">
            <w:pPr>
              <w:jc w:val="center"/>
              <w:rPr>
                <w:rFonts w:asciiTheme="minorHAnsi" w:hAnsiTheme="minorHAnsi"/>
                <w:sz w:val="28"/>
                <w:szCs w:val="28"/>
              </w:rPr>
            </w:pPr>
            <w:r>
              <w:rPr>
                <w:rFonts w:asciiTheme="minorHAnsi" w:hAnsiTheme="minorHAnsi"/>
                <w:sz w:val="28"/>
                <w:szCs w:val="28"/>
              </w:rPr>
              <w:t>R</w:t>
            </w:r>
          </w:p>
        </w:tc>
        <w:tc>
          <w:tcPr>
            <w:tcW w:w="810" w:type="dxa"/>
            <w:shd w:val="clear" w:color="auto" w:fill="FFFFFF"/>
            <w:vAlign w:val="center"/>
          </w:tcPr>
          <w:p w14:paraId="71923628" w14:textId="766B4AC8" w:rsidR="00084D9A" w:rsidRPr="00C52625" w:rsidRDefault="00E139D4" w:rsidP="00084D9A">
            <w:pPr>
              <w:jc w:val="center"/>
              <w:rPr>
                <w:rFonts w:asciiTheme="minorHAnsi" w:hAnsiTheme="minorHAnsi"/>
                <w:sz w:val="28"/>
                <w:szCs w:val="28"/>
              </w:rPr>
            </w:pPr>
            <w:r>
              <w:rPr>
                <w:rFonts w:asciiTheme="minorHAnsi" w:hAnsiTheme="minorHAnsi"/>
                <w:sz w:val="28"/>
                <w:szCs w:val="28"/>
              </w:rPr>
              <w:t>6</w:t>
            </w:r>
          </w:p>
        </w:tc>
        <w:tc>
          <w:tcPr>
            <w:tcW w:w="810" w:type="dxa"/>
            <w:shd w:val="clear" w:color="auto" w:fill="FFFFFF"/>
            <w:vAlign w:val="center"/>
          </w:tcPr>
          <w:p w14:paraId="11349013" w14:textId="4078FBAB" w:rsidR="00084D9A" w:rsidRPr="00C52625" w:rsidRDefault="00E139D4" w:rsidP="00084D9A">
            <w:pPr>
              <w:jc w:val="center"/>
              <w:rPr>
                <w:rFonts w:asciiTheme="minorHAnsi" w:hAnsiTheme="minorHAnsi"/>
                <w:sz w:val="28"/>
                <w:szCs w:val="28"/>
              </w:rPr>
            </w:pPr>
            <w:r>
              <w:rPr>
                <w:rFonts w:asciiTheme="minorHAnsi" w:hAnsiTheme="minorHAnsi"/>
                <w:sz w:val="28"/>
                <w:szCs w:val="28"/>
              </w:rPr>
              <w:t>0</w:t>
            </w:r>
          </w:p>
        </w:tc>
        <w:tc>
          <w:tcPr>
            <w:tcW w:w="725" w:type="dxa"/>
            <w:tcBorders>
              <w:right w:val="double" w:sz="4" w:space="0" w:color="auto"/>
            </w:tcBorders>
            <w:shd w:val="clear" w:color="auto" w:fill="FFFFFF"/>
            <w:vAlign w:val="center"/>
          </w:tcPr>
          <w:p w14:paraId="2887DFFA"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0</w:t>
            </w:r>
          </w:p>
        </w:tc>
      </w:tr>
      <w:tr w:rsidR="00084D9A" w:rsidRPr="003F5CBF" w14:paraId="5A101858" w14:textId="77777777" w:rsidTr="00447469">
        <w:trPr>
          <w:trHeight w:val="386"/>
        </w:trPr>
        <w:tc>
          <w:tcPr>
            <w:tcW w:w="2397" w:type="dxa"/>
            <w:gridSpan w:val="2"/>
            <w:tcBorders>
              <w:left w:val="double" w:sz="4" w:space="0" w:color="auto"/>
            </w:tcBorders>
            <w:shd w:val="clear" w:color="auto" w:fill="FFFFFF"/>
            <w:vAlign w:val="bottom"/>
          </w:tcPr>
          <w:p w14:paraId="74C70CC8" w14:textId="1CEB4BBB" w:rsidR="00084D9A" w:rsidRPr="002A4FA0" w:rsidRDefault="00084D9A" w:rsidP="00084D9A">
            <w:pPr>
              <w:jc w:val="both"/>
              <w:rPr>
                <w:rFonts w:asciiTheme="minorHAnsi" w:hAnsiTheme="minorHAnsi"/>
                <w:sz w:val="18"/>
                <w:szCs w:val="18"/>
              </w:rPr>
            </w:pPr>
            <w:r>
              <w:rPr>
                <w:rFonts w:asciiTheme="minorHAnsi" w:hAnsiTheme="minorHAnsi"/>
                <w:sz w:val="18"/>
                <w:szCs w:val="18"/>
              </w:rPr>
              <w:t>Heidi Fowler</w:t>
            </w:r>
          </w:p>
          <w:p w14:paraId="13425B4E" w14:textId="10AF19EC" w:rsidR="00084D9A" w:rsidRPr="002A4FA0" w:rsidRDefault="00084D9A" w:rsidP="00084D9A">
            <w:pPr>
              <w:jc w:val="both"/>
              <w:rPr>
                <w:rFonts w:asciiTheme="minorHAnsi" w:hAnsiTheme="minorHAnsi"/>
                <w:i/>
                <w:sz w:val="18"/>
                <w:szCs w:val="18"/>
              </w:rPr>
            </w:pPr>
            <w:r w:rsidRPr="002A4FA0">
              <w:rPr>
                <w:rFonts w:asciiTheme="minorHAnsi" w:hAnsiTheme="minorHAnsi"/>
                <w:i/>
                <w:sz w:val="18"/>
                <w:szCs w:val="18"/>
              </w:rPr>
              <w:t>EFS; Co</w:t>
            </w:r>
            <w:r>
              <w:rPr>
                <w:rFonts w:asciiTheme="minorHAnsi" w:hAnsiTheme="minorHAnsi"/>
                <w:i/>
                <w:sz w:val="18"/>
                <w:szCs w:val="18"/>
              </w:rPr>
              <w:t>HS</w:t>
            </w:r>
            <w:r w:rsidRPr="002A4FA0">
              <w:rPr>
                <w:rFonts w:asciiTheme="minorHAnsi" w:hAnsiTheme="minorHAnsi"/>
                <w:i/>
                <w:sz w:val="18"/>
                <w:szCs w:val="18"/>
              </w:rPr>
              <w:t>, SAPC Chair</w:t>
            </w:r>
          </w:p>
        </w:tc>
        <w:tc>
          <w:tcPr>
            <w:tcW w:w="810" w:type="dxa"/>
            <w:tcBorders>
              <w:bottom w:val="single" w:sz="4" w:space="0" w:color="auto"/>
            </w:tcBorders>
            <w:shd w:val="clear" w:color="auto" w:fill="FFFFFF"/>
          </w:tcPr>
          <w:p w14:paraId="73B5828B" w14:textId="64A9FB3B" w:rsidR="00084D9A" w:rsidRPr="00C52625" w:rsidRDefault="00084D9A" w:rsidP="00084D9A">
            <w:pPr>
              <w:jc w:val="center"/>
              <w:rPr>
                <w:rFonts w:asciiTheme="minorHAnsi" w:hAnsiTheme="minorHAnsi"/>
                <w:sz w:val="28"/>
                <w:szCs w:val="28"/>
              </w:rPr>
            </w:pPr>
            <w:r w:rsidRPr="00D52243">
              <w:rPr>
                <w:rFonts w:asciiTheme="minorHAnsi" w:hAnsiTheme="minorHAnsi"/>
                <w:sz w:val="28"/>
                <w:szCs w:val="28"/>
              </w:rPr>
              <w:t>C</w:t>
            </w:r>
          </w:p>
        </w:tc>
        <w:tc>
          <w:tcPr>
            <w:tcW w:w="810" w:type="dxa"/>
            <w:tcBorders>
              <w:bottom w:val="single" w:sz="4" w:space="0" w:color="auto"/>
            </w:tcBorders>
            <w:shd w:val="clear" w:color="auto" w:fill="FFFFFF"/>
            <w:vAlign w:val="center"/>
          </w:tcPr>
          <w:p w14:paraId="155E0C14"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95" w:type="dxa"/>
            <w:gridSpan w:val="2"/>
            <w:tcBorders>
              <w:bottom w:val="single" w:sz="4" w:space="0" w:color="auto"/>
            </w:tcBorders>
            <w:shd w:val="clear" w:color="auto" w:fill="FFFFFF"/>
            <w:vAlign w:val="center"/>
          </w:tcPr>
          <w:p w14:paraId="54021F3A"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7074C43E"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FFFFFF"/>
            <w:vAlign w:val="center"/>
          </w:tcPr>
          <w:p w14:paraId="4A996600"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720" w:type="dxa"/>
            <w:tcBorders>
              <w:bottom w:val="single" w:sz="4" w:space="0" w:color="auto"/>
            </w:tcBorders>
            <w:shd w:val="clear" w:color="auto" w:fill="FFFFFF"/>
            <w:vAlign w:val="center"/>
          </w:tcPr>
          <w:p w14:paraId="79EAE1FE"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FFFFFF"/>
            <w:vAlign w:val="center"/>
          </w:tcPr>
          <w:p w14:paraId="42ECBEDD"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FFFFFF"/>
            <w:vAlign w:val="center"/>
          </w:tcPr>
          <w:p w14:paraId="0F630C37"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6</w:t>
            </w:r>
          </w:p>
        </w:tc>
        <w:tc>
          <w:tcPr>
            <w:tcW w:w="810" w:type="dxa"/>
            <w:tcBorders>
              <w:bottom w:val="single" w:sz="4" w:space="0" w:color="auto"/>
            </w:tcBorders>
            <w:shd w:val="clear" w:color="auto" w:fill="FFFFFF"/>
            <w:vAlign w:val="center"/>
          </w:tcPr>
          <w:p w14:paraId="65D84AFB"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0</w:t>
            </w:r>
          </w:p>
        </w:tc>
        <w:tc>
          <w:tcPr>
            <w:tcW w:w="725" w:type="dxa"/>
            <w:tcBorders>
              <w:bottom w:val="single" w:sz="4" w:space="0" w:color="auto"/>
              <w:right w:val="double" w:sz="4" w:space="0" w:color="auto"/>
            </w:tcBorders>
            <w:shd w:val="clear" w:color="auto" w:fill="FFFFFF"/>
            <w:vAlign w:val="center"/>
          </w:tcPr>
          <w:p w14:paraId="35C17772"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0</w:t>
            </w:r>
          </w:p>
        </w:tc>
      </w:tr>
      <w:tr w:rsidR="00084D9A" w:rsidRPr="003F5CBF" w14:paraId="5542BD7D" w14:textId="77777777" w:rsidTr="00447469">
        <w:trPr>
          <w:trHeight w:val="296"/>
        </w:trPr>
        <w:tc>
          <w:tcPr>
            <w:tcW w:w="2397" w:type="dxa"/>
            <w:gridSpan w:val="2"/>
            <w:tcBorders>
              <w:left w:val="double" w:sz="4" w:space="0" w:color="auto"/>
            </w:tcBorders>
            <w:shd w:val="clear" w:color="auto" w:fill="FFFFFF"/>
            <w:vAlign w:val="bottom"/>
          </w:tcPr>
          <w:p w14:paraId="79D2991D" w14:textId="77777777" w:rsidR="00084D9A" w:rsidRDefault="00084D9A" w:rsidP="00084D9A">
            <w:pPr>
              <w:jc w:val="both"/>
              <w:rPr>
                <w:rFonts w:asciiTheme="minorHAnsi" w:hAnsiTheme="minorHAnsi"/>
                <w:sz w:val="18"/>
                <w:szCs w:val="18"/>
              </w:rPr>
            </w:pPr>
            <w:r>
              <w:rPr>
                <w:rFonts w:asciiTheme="minorHAnsi" w:hAnsiTheme="minorHAnsi"/>
                <w:sz w:val="18"/>
                <w:szCs w:val="18"/>
              </w:rPr>
              <w:t>Chavonda Mills</w:t>
            </w:r>
          </w:p>
          <w:p w14:paraId="5379DB0A" w14:textId="28823606" w:rsidR="00084D9A" w:rsidRPr="002A4FA0" w:rsidRDefault="00084D9A" w:rsidP="00084D9A">
            <w:pPr>
              <w:jc w:val="both"/>
              <w:rPr>
                <w:rFonts w:asciiTheme="minorHAnsi" w:hAnsiTheme="minorHAnsi"/>
                <w:sz w:val="18"/>
                <w:szCs w:val="18"/>
              </w:rPr>
            </w:pPr>
            <w:r>
              <w:rPr>
                <w:rFonts w:asciiTheme="minorHAnsi" w:hAnsiTheme="minorHAnsi"/>
                <w:sz w:val="18"/>
                <w:szCs w:val="18"/>
              </w:rPr>
              <w:t>CoAS, ECUS Chair</w:t>
            </w:r>
          </w:p>
        </w:tc>
        <w:tc>
          <w:tcPr>
            <w:tcW w:w="810" w:type="dxa"/>
            <w:tcBorders>
              <w:bottom w:val="single" w:sz="4" w:space="0" w:color="auto"/>
            </w:tcBorders>
            <w:shd w:val="clear" w:color="auto" w:fill="auto"/>
          </w:tcPr>
          <w:p w14:paraId="04D4F66A" w14:textId="78625F52" w:rsidR="00084D9A" w:rsidRPr="00C52625" w:rsidRDefault="00084D9A" w:rsidP="00084D9A">
            <w:pPr>
              <w:jc w:val="center"/>
              <w:rPr>
                <w:rFonts w:asciiTheme="minorHAnsi" w:hAnsiTheme="minorHAnsi"/>
                <w:sz w:val="28"/>
                <w:szCs w:val="28"/>
              </w:rPr>
            </w:pPr>
            <w:r w:rsidRPr="00D52243">
              <w:rPr>
                <w:rFonts w:asciiTheme="minorHAnsi" w:hAnsiTheme="minorHAnsi"/>
                <w:sz w:val="28"/>
                <w:szCs w:val="28"/>
              </w:rPr>
              <w:t>C</w:t>
            </w:r>
          </w:p>
        </w:tc>
        <w:tc>
          <w:tcPr>
            <w:tcW w:w="810" w:type="dxa"/>
            <w:tcBorders>
              <w:bottom w:val="single" w:sz="4" w:space="0" w:color="auto"/>
            </w:tcBorders>
            <w:shd w:val="clear" w:color="auto" w:fill="auto"/>
            <w:vAlign w:val="center"/>
          </w:tcPr>
          <w:p w14:paraId="78FDE392"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95" w:type="dxa"/>
            <w:gridSpan w:val="2"/>
            <w:tcBorders>
              <w:bottom w:val="single" w:sz="4" w:space="0" w:color="auto"/>
            </w:tcBorders>
            <w:shd w:val="clear" w:color="auto" w:fill="auto"/>
            <w:vAlign w:val="center"/>
          </w:tcPr>
          <w:p w14:paraId="3F10588B"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auto"/>
            <w:vAlign w:val="center"/>
          </w:tcPr>
          <w:p w14:paraId="712193C0"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shd w:val="clear" w:color="auto" w:fill="auto"/>
            <w:vAlign w:val="center"/>
          </w:tcPr>
          <w:p w14:paraId="302E22FD" w14:textId="54C6DB9E" w:rsidR="00084D9A" w:rsidRPr="00C52625" w:rsidRDefault="00BD2ADB" w:rsidP="00084D9A">
            <w:pPr>
              <w:jc w:val="center"/>
              <w:rPr>
                <w:rFonts w:asciiTheme="minorHAnsi" w:hAnsiTheme="minorHAnsi"/>
                <w:sz w:val="28"/>
                <w:szCs w:val="28"/>
              </w:rPr>
            </w:pPr>
            <w:r>
              <w:rPr>
                <w:rFonts w:asciiTheme="minorHAnsi" w:hAnsiTheme="minorHAnsi"/>
                <w:sz w:val="28"/>
                <w:szCs w:val="28"/>
              </w:rPr>
              <w:t>R</w:t>
            </w:r>
          </w:p>
        </w:tc>
        <w:tc>
          <w:tcPr>
            <w:tcW w:w="720" w:type="dxa"/>
            <w:tcBorders>
              <w:bottom w:val="single" w:sz="4" w:space="0" w:color="auto"/>
            </w:tcBorders>
            <w:shd w:val="clear" w:color="auto" w:fill="auto"/>
            <w:vAlign w:val="center"/>
          </w:tcPr>
          <w:p w14:paraId="75010FA9"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tcBorders>
              <w:bottom w:val="single" w:sz="4" w:space="0" w:color="auto"/>
            </w:tcBorders>
            <w:vAlign w:val="center"/>
          </w:tcPr>
          <w:p w14:paraId="44C2B8BC"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tcBorders>
              <w:bottom w:val="single" w:sz="4" w:space="0" w:color="auto"/>
            </w:tcBorders>
            <w:shd w:val="clear" w:color="auto" w:fill="auto"/>
            <w:vAlign w:val="center"/>
          </w:tcPr>
          <w:p w14:paraId="7D35E553" w14:textId="6467CBC9" w:rsidR="00084D9A" w:rsidRPr="00C52625" w:rsidRDefault="00E139D4" w:rsidP="00084D9A">
            <w:pPr>
              <w:jc w:val="center"/>
              <w:rPr>
                <w:rFonts w:asciiTheme="minorHAnsi" w:hAnsiTheme="minorHAnsi"/>
                <w:sz w:val="28"/>
                <w:szCs w:val="28"/>
              </w:rPr>
            </w:pPr>
            <w:r>
              <w:rPr>
                <w:rFonts w:asciiTheme="minorHAnsi" w:hAnsiTheme="minorHAnsi"/>
                <w:sz w:val="28"/>
                <w:szCs w:val="28"/>
              </w:rPr>
              <w:t>5</w:t>
            </w:r>
          </w:p>
        </w:tc>
        <w:tc>
          <w:tcPr>
            <w:tcW w:w="810" w:type="dxa"/>
            <w:tcBorders>
              <w:bottom w:val="single" w:sz="4" w:space="0" w:color="auto"/>
            </w:tcBorders>
            <w:shd w:val="clear" w:color="auto" w:fill="auto"/>
            <w:vAlign w:val="center"/>
          </w:tcPr>
          <w:p w14:paraId="17ABA9F9" w14:textId="49ABD9EA" w:rsidR="00084D9A" w:rsidRPr="00C52625" w:rsidRDefault="00E139D4" w:rsidP="00084D9A">
            <w:pPr>
              <w:jc w:val="center"/>
              <w:rPr>
                <w:rFonts w:asciiTheme="minorHAnsi" w:hAnsiTheme="minorHAnsi"/>
                <w:sz w:val="28"/>
                <w:szCs w:val="28"/>
              </w:rPr>
            </w:pPr>
            <w:r>
              <w:rPr>
                <w:rFonts w:asciiTheme="minorHAnsi" w:hAnsiTheme="minorHAnsi"/>
                <w:sz w:val="28"/>
                <w:szCs w:val="28"/>
              </w:rPr>
              <w:t>1</w:t>
            </w:r>
          </w:p>
        </w:tc>
        <w:tc>
          <w:tcPr>
            <w:tcW w:w="725" w:type="dxa"/>
            <w:tcBorders>
              <w:bottom w:val="single" w:sz="4" w:space="0" w:color="auto"/>
              <w:right w:val="double" w:sz="4" w:space="0" w:color="auto"/>
            </w:tcBorders>
            <w:shd w:val="clear" w:color="auto" w:fill="auto"/>
            <w:vAlign w:val="center"/>
          </w:tcPr>
          <w:p w14:paraId="2FA48302"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0</w:t>
            </w:r>
          </w:p>
        </w:tc>
      </w:tr>
      <w:tr w:rsidR="00084D9A" w:rsidRPr="003F5CBF" w14:paraId="68E793D2" w14:textId="77777777" w:rsidTr="00447469">
        <w:trPr>
          <w:trHeight w:val="323"/>
        </w:trPr>
        <w:tc>
          <w:tcPr>
            <w:tcW w:w="2397" w:type="dxa"/>
            <w:gridSpan w:val="2"/>
            <w:tcBorders>
              <w:left w:val="double" w:sz="4" w:space="0" w:color="auto"/>
            </w:tcBorders>
            <w:vAlign w:val="bottom"/>
          </w:tcPr>
          <w:p w14:paraId="7C6C5579" w14:textId="0CFA4571" w:rsidR="00084D9A" w:rsidRPr="002A4FA0" w:rsidRDefault="00084D9A" w:rsidP="00084D9A">
            <w:pPr>
              <w:jc w:val="both"/>
              <w:rPr>
                <w:rFonts w:asciiTheme="minorHAnsi" w:hAnsiTheme="minorHAnsi"/>
                <w:sz w:val="18"/>
                <w:szCs w:val="18"/>
              </w:rPr>
            </w:pPr>
            <w:r>
              <w:rPr>
                <w:rFonts w:asciiTheme="minorHAnsi" w:hAnsiTheme="minorHAnsi"/>
                <w:sz w:val="18"/>
                <w:szCs w:val="18"/>
              </w:rPr>
              <w:t>John Swinton</w:t>
            </w:r>
          </w:p>
          <w:p w14:paraId="631806D4" w14:textId="33BD042F" w:rsidR="00084D9A" w:rsidRPr="002A4FA0" w:rsidRDefault="00084D9A" w:rsidP="00084D9A">
            <w:pPr>
              <w:jc w:val="both"/>
              <w:rPr>
                <w:rFonts w:asciiTheme="minorHAnsi" w:hAnsiTheme="minorHAnsi"/>
                <w:sz w:val="18"/>
                <w:szCs w:val="18"/>
              </w:rPr>
            </w:pPr>
            <w:r w:rsidRPr="002A4FA0">
              <w:rPr>
                <w:rFonts w:asciiTheme="minorHAnsi" w:hAnsiTheme="minorHAnsi"/>
                <w:i/>
                <w:sz w:val="18"/>
                <w:szCs w:val="18"/>
              </w:rPr>
              <w:t xml:space="preserve">EFS; </w:t>
            </w:r>
            <w:r>
              <w:rPr>
                <w:rFonts w:asciiTheme="minorHAnsi" w:hAnsiTheme="minorHAnsi"/>
                <w:i/>
                <w:sz w:val="18"/>
                <w:szCs w:val="18"/>
              </w:rPr>
              <w:t>CoB</w:t>
            </w:r>
            <w:r w:rsidRPr="002A4FA0">
              <w:rPr>
                <w:rFonts w:asciiTheme="minorHAnsi" w:hAnsiTheme="minorHAnsi"/>
                <w:i/>
                <w:sz w:val="18"/>
                <w:szCs w:val="18"/>
              </w:rPr>
              <w:t xml:space="preserve"> ECUS Chair Emeritus</w:t>
            </w:r>
          </w:p>
        </w:tc>
        <w:tc>
          <w:tcPr>
            <w:tcW w:w="810" w:type="dxa"/>
            <w:shd w:val="clear" w:color="auto" w:fill="auto"/>
          </w:tcPr>
          <w:p w14:paraId="2BCAE73B" w14:textId="39EB85C8" w:rsidR="00084D9A" w:rsidRPr="00C52625" w:rsidRDefault="00084D9A" w:rsidP="00084D9A">
            <w:pPr>
              <w:jc w:val="center"/>
              <w:rPr>
                <w:rFonts w:asciiTheme="minorHAnsi" w:hAnsiTheme="minorHAnsi"/>
                <w:sz w:val="28"/>
                <w:szCs w:val="28"/>
              </w:rPr>
            </w:pPr>
            <w:r w:rsidRPr="00D52243">
              <w:rPr>
                <w:rFonts w:asciiTheme="minorHAnsi" w:hAnsiTheme="minorHAnsi"/>
                <w:sz w:val="28"/>
                <w:szCs w:val="28"/>
              </w:rPr>
              <w:t>C</w:t>
            </w:r>
          </w:p>
        </w:tc>
        <w:tc>
          <w:tcPr>
            <w:tcW w:w="810" w:type="dxa"/>
            <w:shd w:val="clear" w:color="auto" w:fill="auto"/>
            <w:vAlign w:val="center"/>
          </w:tcPr>
          <w:p w14:paraId="221591B6"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95" w:type="dxa"/>
            <w:gridSpan w:val="2"/>
            <w:shd w:val="clear" w:color="auto" w:fill="auto"/>
            <w:vAlign w:val="center"/>
          </w:tcPr>
          <w:p w14:paraId="3083AD56"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469D9B40"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shd w:val="clear" w:color="auto" w:fill="auto"/>
            <w:vAlign w:val="center"/>
          </w:tcPr>
          <w:p w14:paraId="2759CC61"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720" w:type="dxa"/>
            <w:shd w:val="clear" w:color="auto" w:fill="auto"/>
            <w:vAlign w:val="center"/>
          </w:tcPr>
          <w:p w14:paraId="3B026ED2"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vAlign w:val="center"/>
          </w:tcPr>
          <w:p w14:paraId="67623000" w14:textId="356BCAB3" w:rsidR="00084D9A" w:rsidRPr="00C52625" w:rsidRDefault="00664063" w:rsidP="00084D9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3CD8554E"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6</w:t>
            </w:r>
          </w:p>
        </w:tc>
        <w:tc>
          <w:tcPr>
            <w:tcW w:w="810" w:type="dxa"/>
            <w:shd w:val="clear" w:color="auto" w:fill="auto"/>
            <w:vAlign w:val="center"/>
          </w:tcPr>
          <w:p w14:paraId="524D5AFD" w14:textId="398D15D0" w:rsidR="00084D9A" w:rsidRPr="00C52625" w:rsidRDefault="00E139D4" w:rsidP="00084D9A">
            <w:pPr>
              <w:jc w:val="center"/>
              <w:rPr>
                <w:rFonts w:asciiTheme="minorHAnsi" w:hAnsiTheme="minorHAnsi"/>
                <w:sz w:val="28"/>
                <w:szCs w:val="28"/>
              </w:rPr>
            </w:pPr>
            <w:r>
              <w:rPr>
                <w:rFonts w:asciiTheme="minorHAnsi" w:hAnsiTheme="minorHAnsi"/>
                <w:sz w:val="28"/>
                <w:szCs w:val="28"/>
              </w:rPr>
              <w:t>0</w:t>
            </w:r>
          </w:p>
        </w:tc>
        <w:tc>
          <w:tcPr>
            <w:tcW w:w="725" w:type="dxa"/>
            <w:tcBorders>
              <w:right w:val="double" w:sz="4" w:space="0" w:color="auto"/>
            </w:tcBorders>
            <w:shd w:val="clear" w:color="auto" w:fill="auto"/>
            <w:vAlign w:val="center"/>
          </w:tcPr>
          <w:p w14:paraId="7CA88AF3"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0</w:t>
            </w:r>
          </w:p>
        </w:tc>
      </w:tr>
      <w:tr w:rsidR="00084D9A" w:rsidRPr="003F5CBF" w14:paraId="068218CC" w14:textId="77777777" w:rsidTr="00447469">
        <w:trPr>
          <w:trHeight w:val="323"/>
        </w:trPr>
        <w:tc>
          <w:tcPr>
            <w:tcW w:w="2397" w:type="dxa"/>
            <w:gridSpan w:val="2"/>
            <w:tcBorders>
              <w:left w:val="double" w:sz="4" w:space="0" w:color="auto"/>
            </w:tcBorders>
            <w:vAlign w:val="bottom"/>
          </w:tcPr>
          <w:p w14:paraId="171ECFC2" w14:textId="20A2E5A2" w:rsidR="00084D9A" w:rsidRDefault="00084D9A" w:rsidP="00084D9A">
            <w:pPr>
              <w:jc w:val="both"/>
              <w:rPr>
                <w:rFonts w:asciiTheme="minorHAnsi" w:hAnsiTheme="minorHAnsi"/>
                <w:i/>
                <w:sz w:val="18"/>
                <w:szCs w:val="18"/>
              </w:rPr>
            </w:pPr>
            <w:r>
              <w:rPr>
                <w:rFonts w:asciiTheme="minorHAnsi" w:hAnsiTheme="minorHAnsi"/>
                <w:i/>
                <w:sz w:val="18"/>
                <w:szCs w:val="18"/>
              </w:rPr>
              <w:t>Alex Blazer</w:t>
            </w:r>
          </w:p>
          <w:p w14:paraId="1415119B" w14:textId="5448D364" w:rsidR="00084D9A" w:rsidRPr="002A4FA0" w:rsidRDefault="00084D9A" w:rsidP="00084D9A">
            <w:pPr>
              <w:jc w:val="both"/>
              <w:rPr>
                <w:rFonts w:asciiTheme="minorHAnsi" w:hAnsiTheme="minorHAnsi"/>
                <w:sz w:val="18"/>
                <w:szCs w:val="18"/>
              </w:rPr>
            </w:pPr>
            <w:r w:rsidRPr="002A4FA0">
              <w:rPr>
                <w:rFonts w:asciiTheme="minorHAnsi" w:hAnsiTheme="minorHAnsi"/>
                <w:i/>
                <w:sz w:val="18"/>
                <w:szCs w:val="18"/>
              </w:rPr>
              <w:t>EFS; Co</w:t>
            </w:r>
            <w:r>
              <w:rPr>
                <w:rFonts w:asciiTheme="minorHAnsi" w:hAnsiTheme="minorHAnsi"/>
                <w:i/>
                <w:sz w:val="18"/>
                <w:szCs w:val="18"/>
              </w:rPr>
              <w:t>AS</w:t>
            </w:r>
            <w:r w:rsidRPr="002A4FA0">
              <w:rPr>
                <w:rFonts w:asciiTheme="minorHAnsi" w:hAnsiTheme="minorHAnsi"/>
                <w:i/>
                <w:sz w:val="18"/>
                <w:szCs w:val="18"/>
              </w:rPr>
              <w:t>; FAPC Chair</w:t>
            </w:r>
          </w:p>
        </w:tc>
        <w:tc>
          <w:tcPr>
            <w:tcW w:w="810" w:type="dxa"/>
            <w:shd w:val="clear" w:color="auto" w:fill="auto"/>
          </w:tcPr>
          <w:p w14:paraId="07512FC5" w14:textId="68C32A27" w:rsidR="00084D9A" w:rsidRPr="00C52625" w:rsidRDefault="00084D9A" w:rsidP="00084D9A">
            <w:pPr>
              <w:jc w:val="center"/>
              <w:rPr>
                <w:rFonts w:asciiTheme="minorHAnsi" w:hAnsiTheme="minorHAnsi"/>
                <w:sz w:val="28"/>
                <w:szCs w:val="28"/>
              </w:rPr>
            </w:pPr>
            <w:r w:rsidRPr="00D52243">
              <w:rPr>
                <w:rFonts w:asciiTheme="minorHAnsi" w:hAnsiTheme="minorHAnsi"/>
                <w:sz w:val="28"/>
                <w:szCs w:val="28"/>
              </w:rPr>
              <w:t>C</w:t>
            </w:r>
          </w:p>
        </w:tc>
        <w:tc>
          <w:tcPr>
            <w:tcW w:w="810" w:type="dxa"/>
            <w:shd w:val="clear" w:color="auto" w:fill="auto"/>
            <w:vAlign w:val="center"/>
          </w:tcPr>
          <w:p w14:paraId="50A23E7B"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95" w:type="dxa"/>
            <w:gridSpan w:val="2"/>
            <w:shd w:val="clear" w:color="auto" w:fill="auto"/>
            <w:vAlign w:val="center"/>
          </w:tcPr>
          <w:p w14:paraId="7B43CB13" w14:textId="76D4CB72" w:rsidR="00084D9A" w:rsidRPr="00C52625" w:rsidRDefault="008935A1" w:rsidP="00084D9A">
            <w:pPr>
              <w:jc w:val="center"/>
              <w:rPr>
                <w:rFonts w:asciiTheme="minorHAnsi" w:hAnsiTheme="minorHAnsi"/>
                <w:sz w:val="28"/>
                <w:szCs w:val="28"/>
              </w:rPr>
            </w:pPr>
            <w:r>
              <w:rPr>
                <w:rFonts w:asciiTheme="minorHAnsi" w:hAnsiTheme="minorHAnsi"/>
                <w:sz w:val="28"/>
                <w:szCs w:val="28"/>
              </w:rPr>
              <w:t>R</w:t>
            </w:r>
          </w:p>
        </w:tc>
        <w:tc>
          <w:tcPr>
            <w:tcW w:w="810" w:type="dxa"/>
            <w:shd w:val="clear" w:color="auto" w:fill="auto"/>
            <w:vAlign w:val="center"/>
          </w:tcPr>
          <w:p w14:paraId="72D2824C"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shd w:val="clear" w:color="auto" w:fill="auto"/>
            <w:vAlign w:val="center"/>
          </w:tcPr>
          <w:p w14:paraId="10DD9B1E"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720" w:type="dxa"/>
            <w:shd w:val="clear" w:color="auto" w:fill="auto"/>
            <w:vAlign w:val="center"/>
          </w:tcPr>
          <w:p w14:paraId="20948AF8"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vAlign w:val="center"/>
          </w:tcPr>
          <w:p w14:paraId="7DA400FD" w14:textId="16B839C6" w:rsidR="00084D9A" w:rsidRPr="00C52625" w:rsidRDefault="00664063" w:rsidP="00084D9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17C6F342" w14:textId="0252FACE" w:rsidR="00084D9A" w:rsidRPr="00C52625" w:rsidRDefault="00E139D4" w:rsidP="00084D9A">
            <w:pPr>
              <w:jc w:val="center"/>
              <w:rPr>
                <w:rFonts w:asciiTheme="minorHAnsi" w:hAnsiTheme="minorHAnsi"/>
                <w:sz w:val="28"/>
                <w:szCs w:val="28"/>
              </w:rPr>
            </w:pPr>
            <w:r>
              <w:rPr>
                <w:rFonts w:asciiTheme="minorHAnsi" w:hAnsiTheme="minorHAnsi"/>
                <w:sz w:val="28"/>
                <w:szCs w:val="28"/>
              </w:rPr>
              <w:t>5</w:t>
            </w:r>
          </w:p>
        </w:tc>
        <w:tc>
          <w:tcPr>
            <w:tcW w:w="810" w:type="dxa"/>
            <w:shd w:val="clear" w:color="auto" w:fill="auto"/>
            <w:vAlign w:val="center"/>
          </w:tcPr>
          <w:p w14:paraId="466EDC81"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1</w:t>
            </w:r>
          </w:p>
        </w:tc>
        <w:tc>
          <w:tcPr>
            <w:tcW w:w="725" w:type="dxa"/>
            <w:tcBorders>
              <w:right w:val="double" w:sz="4" w:space="0" w:color="auto"/>
            </w:tcBorders>
            <w:shd w:val="clear" w:color="auto" w:fill="auto"/>
            <w:vAlign w:val="center"/>
          </w:tcPr>
          <w:p w14:paraId="260E1D2D"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0</w:t>
            </w:r>
          </w:p>
        </w:tc>
      </w:tr>
      <w:tr w:rsidR="00084D9A" w:rsidRPr="003F5CBF" w14:paraId="08F54055" w14:textId="77777777" w:rsidTr="00447469">
        <w:trPr>
          <w:trHeight w:val="323"/>
        </w:trPr>
        <w:tc>
          <w:tcPr>
            <w:tcW w:w="2397" w:type="dxa"/>
            <w:gridSpan w:val="2"/>
            <w:tcBorders>
              <w:left w:val="double" w:sz="4" w:space="0" w:color="auto"/>
            </w:tcBorders>
            <w:vAlign w:val="bottom"/>
          </w:tcPr>
          <w:p w14:paraId="47FE0E98" w14:textId="77777777" w:rsidR="00084D9A" w:rsidRPr="002A4FA0" w:rsidRDefault="00084D9A" w:rsidP="00084D9A">
            <w:pPr>
              <w:jc w:val="both"/>
              <w:rPr>
                <w:rFonts w:asciiTheme="minorHAnsi" w:hAnsiTheme="minorHAnsi"/>
                <w:sz w:val="18"/>
                <w:szCs w:val="18"/>
              </w:rPr>
            </w:pPr>
            <w:r w:rsidRPr="002A4FA0">
              <w:rPr>
                <w:rFonts w:asciiTheme="minorHAnsi" w:hAnsiTheme="minorHAnsi"/>
                <w:sz w:val="18"/>
                <w:szCs w:val="18"/>
              </w:rPr>
              <w:t>Susan Steele</w:t>
            </w:r>
          </w:p>
          <w:p w14:paraId="7882B7CE" w14:textId="08E27E12" w:rsidR="00084D9A" w:rsidRPr="002A4FA0" w:rsidRDefault="00084D9A" w:rsidP="00084D9A">
            <w:pPr>
              <w:jc w:val="both"/>
              <w:rPr>
                <w:rFonts w:asciiTheme="minorHAnsi" w:hAnsiTheme="minorHAnsi"/>
                <w:sz w:val="18"/>
                <w:szCs w:val="18"/>
              </w:rPr>
            </w:pPr>
            <w:r w:rsidRPr="002A4FA0">
              <w:rPr>
                <w:rFonts w:asciiTheme="minorHAnsi" w:hAnsiTheme="minorHAnsi"/>
                <w:i/>
                <w:sz w:val="18"/>
                <w:szCs w:val="18"/>
              </w:rPr>
              <w:t xml:space="preserve">EFS; CoHS; </w:t>
            </w:r>
          </w:p>
        </w:tc>
        <w:tc>
          <w:tcPr>
            <w:tcW w:w="810" w:type="dxa"/>
            <w:shd w:val="clear" w:color="auto" w:fill="auto"/>
          </w:tcPr>
          <w:p w14:paraId="49D24AD4" w14:textId="6A80BD56" w:rsidR="00084D9A" w:rsidRPr="00C52625" w:rsidRDefault="00084D9A" w:rsidP="00084D9A">
            <w:pPr>
              <w:jc w:val="center"/>
              <w:rPr>
                <w:rFonts w:asciiTheme="minorHAnsi" w:hAnsiTheme="minorHAnsi"/>
                <w:sz w:val="28"/>
                <w:szCs w:val="28"/>
              </w:rPr>
            </w:pPr>
            <w:r w:rsidRPr="00D52243">
              <w:rPr>
                <w:rFonts w:asciiTheme="minorHAnsi" w:hAnsiTheme="minorHAnsi"/>
                <w:sz w:val="28"/>
                <w:szCs w:val="28"/>
              </w:rPr>
              <w:t>C</w:t>
            </w:r>
          </w:p>
        </w:tc>
        <w:tc>
          <w:tcPr>
            <w:tcW w:w="810" w:type="dxa"/>
            <w:shd w:val="clear" w:color="auto" w:fill="auto"/>
            <w:vAlign w:val="center"/>
          </w:tcPr>
          <w:p w14:paraId="238D7D8F"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95" w:type="dxa"/>
            <w:gridSpan w:val="2"/>
            <w:shd w:val="clear" w:color="auto" w:fill="auto"/>
            <w:vAlign w:val="center"/>
          </w:tcPr>
          <w:p w14:paraId="0616A8ED"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2E5B34A3" w14:textId="04C451DE" w:rsidR="00084D9A" w:rsidRPr="00C52625" w:rsidRDefault="000C3AD0" w:rsidP="00084D9A">
            <w:pPr>
              <w:jc w:val="center"/>
              <w:rPr>
                <w:rFonts w:asciiTheme="minorHAnsi" w:hAnsiTheme="minorHAnsi"/>
                <w:sz w:val="28"/>
                <w:szCs w:val="28"/>
              </w:rPr>
            </w:pPr>
            <w:r>
              <w:rPr>
                <w:rFonts w:asciiTheme="minorHAnsi" w:hAnsiTheme="minorHAnsi"/>
                <w:sz w:val="28"/>
                <w:szCs w:val="28"/>
              </w:rPr>
              <w:t>R</w:t>
            </w:r>
          </w:p>
        </w:tc>
        <w:tc>
          <w:tcPr>
            <w:tcW w:w="810" w:type="dxa"/>
            <w:gridSpan w:val="2"/>
            <w:shd w:val="clear" w:color="auto" w:fill="auto"/>
            <w:vAlign w:val="center"/>
          </w:tcPr>
          <w:p w14:paraId="7BFF0EF4" w14:textId="2C662398" w:rsidR="00084D9A" w:rsidRPr="00C52625" w:rsidRDefault="00BD2ADB" w:rsidP="00084D9A">
            <w:pPr>
              <w:jc w:val="center"/>
              <w:rPr>
                <w:rFonts w:asciiTheme="minorHAnsi" w:hAnsiTheme="minorHAnsi"/>
                <w:sz w:val="28"/>
                <w:szCs w:val="28"/>
              </w:rPr>
            </w:pPr>
            <w:r>
              <w:rPr>
                <w:rFonts w:asciiTheme="minorHAnsi" w:hAnsiTheme="minorHAnsi"/>
                <w:sz w:val="28"/>
                <w:szCs w:val="28"/>
              </w:rPr>
              <w:t>R</w:t>
            </w:r>
          </w:p>
        </w:tc>
        <w:tc>
          <w:tcPr>
            <w:tcW w:w="720" w:type="dxa"/>
            <w:shd w:val="clear" w:color="auto" w:fill="auto"/>
            <w:vAlign w:val="center"/>
          </w:tcPr>
          <w:p w14:paraId="02ED9A42"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gridSpan w:val="2"/>
            <w:vAlign w:val="center"/>
          </w:tcPr>
          <w:p w14:paraId="704393F1"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6B8F66B5" w14:textId="0F060F15" w:rsidR="00084D9A" w:rsidRPr="00C52625" w:rsidRDefault="00E139D4" w:rsidP="00084D9A">
            <w:pPr>
              <w:jc w:val="center"/>
              <w:rPr>
                <w:rFonts w:asciiTheme="minorHAnsi" w:hAnsiTheme="minorHAnsi"/>
                <w:sz w:val="28"/>
                <w:szCs w:val="28"/>
              </w:rPr>
            </w:pPr>
            <w:r>
              <w:rPr>
                <w:rFonts w:asciiTheme="minorHAnsi" w:hAnsiTheme="minorHAnsi"/>
                <w:sz w:val="28"/>
                <w:szCs w:val="28"/>
              </w:rPr>
              <w:t>4</w:t>
            </w:r>
          </w:p>
        </w:tc>
        <w:tc>
          <w:tcPr>
            <w:tcW w:w="810" w:type="dxa"/>
            <w:shd w:val="clear" w:color="auto" w:fill="auto"/>
            <w:vAlign w:val="center"/>
          </w:tcPr>
          <w:p w14:paraId="77641CB8" w14:textId="415BC848" w:rsidR="00084D9A" w:rsidRPr="00C52625" w:rsidRDefault="00E139D4" w:rsidP="00084D9A">
            <w:pPr>
              <w:jc w:val="center"/>
              <w:rPr>
                <w:rFonts w:asciiTheme="minorHAnsi" w:hAnsiTheme="minorHAnsi"/>
                <w:sz w:val="28"/>
                <w:szCs w:val="28"/>
              </w:rPr>
            </w:pPr>
            <w:r>
              <w:rPr>
                <w:rFonts w:asciiTheme="minorHAnsi" w:hAnsiTheme="minorHAnsi"/>
                <w:sz w:val="28"/>
                <w:szCs w:val="28"/>
              </w:rPr>
              <w:t>2</w:t>
            </w:r>
          </w:p>
        </w:tc>
        <w:tc>
          <w:tcPr>
            <w:tcW w:w="725" w:type="dxa"/>
            <w:tcBorders>
              <w:right w:val="double" w:sz="4" w:space="0" w:color="auto"/>
            </w:tcBorders>
            <w:shd w:val="clear" w:color="auto" w:fill="auto"/>
            <w:vAlign w:val="center"/>
          </w:tcPr>
          <w:p w14:paraId="56AEBF7F"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0</w:t>
            </w:r>
          </w:p>
        </w:tc>
      </w:tr>
      <w:tr w:rsidR="00084D9A" w:rsidRPr="003F5CBF" w14:paraId="0ED04B25" w14:textId="77777777" w:rsidTr="00447469">
        <w:trPr>
          <w:trHeight w:val="350"/>
        </w:trPr>
        <w:tc>
          <w:tcPr>
            <w:tcW w:w="2397" w:type="dxa"/>
            <w:gridSpan w:val="2"/>
            <w:tcBorders>
              <w:left w:val="double" w:sz="4" w:space="0" w:color="auto"/>
            </w:tcBorders>
            <w:vAlign w:val="bottom"/>
          </w:tcPr>
          <w:p w14:paraId="43B1C483" w14:textId="4A6807F3" w:rsidR="00084D9A" w:rsidRPr="002A4FA0" w:rsidRDefault="00084D9A" w:rsidP="00084D9A">
            <w:pPr>
              <w:jc w:val="both"/>
              <w:rPr>
                <w:rFonts w:asciiTheme="minorHAnsi" w:hAnsiTheme="minorHAnsi"/>
                <w:sz w:val="18"/>
                <w:szCs w:val="18"/>
              </w:rPr>
            </w:pPr>
            <w:r>
              <w:rPr>
                <w:rFonts w:asciiTheme="minorHAnsi" w:hAnsiTheme="minorHAnsi"/>
                <w:sz w:val="18"/>
                <w:szCs w:val="18"/>
              </w:rPr>
              <w:t>Nicole Declouette</w:t>
            </w:r>
          </w:p>
          <w:p w14:paraId="15CCA1F2" w14:textId="1186ED65" w:rsidR="00084D9A" w:rsidRPr="002A4FA0" w:rsidRDefault="00084D9A" w:rsidP="00084D9A">
            <w:pPr>
              <w:jc w:val="both"/>
              <w:rPr>
                <w:rFonts w:asciiTheme="minorHAnsi" w:hAnsiTheme="minorHAnsi"/>
                <w:sz w:val="18"/>
                <w:szCs w:val="18"/>
              </w:rPr>
            </w:pPr>
            <w:r w:rsidRPr="002A4FA0">
              <w:rPr>
                <w:rFonts w:asciiTheme="minorHAnsi" w:hAnsiTheme="minorHAnsi"/>
                <w:i/>
                <w:sz w:val="18"/>
                <w:szCs w:val="18"/>
              </w:rPr>
              <w:t>EFS; Co</w:t>
            </w:r>
            <w:r>
              <w:rPr>
                <w:rFonts w:asciiTheme="minorHAnsi" w:hAnsiTheme="minorHAnsi"/>
                <w:i/>
                <w:sz w:val="18"/>
                <w:szCs w:val="18"/>
              </w:rPr>
              <w:t>E</w:t>
            </w:r>
            <w:r w:rsidRPr="002A4FA0">
              <w:rPr>
                <w:rFonts w:asciiTheme="minorHAnsi" w:hAnsiTheme="minorHAnsi"/>
                <w:i/>
                <w:sz w:val="18"/>
                <w:szCs w:val="18"/>
              </w:rPr>
              <w:t xml:space="preserve">; ECUS </w:t>
            </w:r>
            <w:r>
              <w:rPr>
                <w:rFonts w:asciiTheme="minorHAnsi" w:hAnsiTheme="minorHAnsi"/>
                <w:i/>
                <w:sz w:val="18"/>
                <w:szCs w:val="18"/>
              </w:rPr>
              <w:t>Vice-</w:t>
            </w:r>
            <w:r w:rsidRPr="002A4FA0">
              <w:rPr>
                <w:rFonts w:asciiTheme="minorHAnsi" w:hAnsiTheme="minorHAnsi"/>
                <w:i/>
                <w:sz w:val="18"/>
                <w:szCs w:val="18"/>
              </w:rPr>
              <w:t>Chair</w:t>
            </w:r>
          </w:p>
        </w:tc>
        <w:tc>
          <w:tcPr>
            <w:tcW w:w="810" w:type="dxa"/>
            <w:shd w:val="clear" w:color="auto" w:fill="auto"/>
          </w:tcPr>
          <w:p w14:paraId="666D77E9" w14:textId="76ACDBEA" w:rsidR="00084D9A" w:rsidRPr="00C52625" w:rsidRDefault="00084D9A" w:rsidP="00084D9A">
            <w:pPr>
              <w:jc w:val="center"/>
              <w:rPr>
                <w:rFonts w:asciiTheme="minorHAnsi" w:hAnsiTheme="minorHAnsi"/>
                <w:sz w:val="28"/>
                <w:szCs w:val="28"/>
              </w:rPr>
            </w:pPr>
            <w:r w:rsidRPr="00D52243">
              <w:rPr>
                <w:rFonts w:asciiTheme="minorHAnsi" w:hAnsiTheme="minorHAnsi"/>
                <w:sz w:val="28"/>
                <w:szCs w:val="28"/>
              </w:rPr>
              <w:t>C</w:t>
            </w:r>
          </w:p>
        </w:tc>
        <w:tc>
          <w:tcPr>
            <w:tcW w:w="810" w:type="dxa"/>
            <w:shd w:val="clear" w:color="auto" w:fill="auto"/>
            <w:vAlign w:val="center"/>
          </w:tcPr>
          <w:p w14:paraId="109E0BED"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95" w:type="dxa"/>
            <w:gridSpan w:val="2"/>
            <w:shd w:val="clear" w:color="auto" w:fill="auto"/>
            <w:vAlign w:val="center"/>
          </w:tcPr>
          <w:p w14:paraId="1A3C3441"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12AD5B16" w14:textId="4C915F53" w:rsidR="00084D9A" w:rsidRPr="00C52625" w:rsidRDefault="000C3AD0" w:rsidP="00084D9A">
            <w:pPr>
              <w:jc w:val="center"/>
              <w:rPr>
                <w:rFonts w:asciiTheme="minorHAnsi" w:hAnsiTheme="minorHAnsi"/>
                <w:sz w:val="28"/>
                <w:szCs w:val="28"/>
              </w:rPr>
            </w:pPr>
            <w:r>
              <w:rPr>
                <w:rFonts w:asciiTheme="minorHAnsi" w:hAnsiTheme="minorHAnsi"/>
                <w:sz w:val="28"/>
                <w:szCs w:val="28"/>
              </w:rPr>
              <w:t>R</w:t>
            </w:r>
          </w:p>
        </w:tc>
        <w:tc>
          <w:tcPr>
            <w:tcW w:w="810" w:type="dxa"/>
            <w:gridSpan w:val="2"/>
            <w:shd w:val="clear" w:color="auto" w:fill="auto"/>
            <w:vAlign w:val="center"/>
          </w:tcPr>
          <w:p w14:paraId="1F8C1AAF"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720" w:type="dxa"/>
            <w:shd w:val="clear" w:color="auto" w:fill="auto"/>
            <w:vAlign w:val="center"/>
          </w:tcPr>
          <w:p w14:paraId="5CE86E2F" w14:textId="06A73354" w:rsidR="00084D9A" w:rsidRPr="00C52625" w:rsidRDefault="000C0B22" w:rsidP="00084D9A">
            <w:pPr>
              <w:jc w:val="center"/>
              <w:rPr>
                <w:rFonts w:asciiTheme="minorHAnsi" w:hAnsiTheme="minorHAnsi"/>
                <w:sz w:val="28"/>
                <w:szCs w:val="28"/>
              </w:rPr>
            </w:pPr>
            <w:r>
              <w:rPr>
                <w:rFonts w:asciiTheme="minorHAnsi" w:hAnsiTheme="minorHAnsi"/>
                <w:sz w:val="28"/>
                <w:szCs w:val="28"/>
              </w:rPr>
              <w:t>P</w:t>
            </w:r>
          </w:p>
        </w:tc>
        <w:tc>
          <w:tcPr>
            <w:tcW w:w="810" w:type="dxa"/>
            <w:gridSpan w:val="2"/>
            <w:vAlign w:val="center"/>
          </w:tcPr>
          <w:p w14:paraId="5BD7ED45" w14:textId="244077DA" w:rsidR="00084D9A" w:rsidRPr="00C52625" w:rsidRDefault="00664063" w:rsidP="00084D9A">
            <w:pPr>
              <w:jc w:val="center"/>
              <w:rPr>
                <w:rFonts w:asciiTheme="minorHAnsi" w:hAnsiTheme="minorHAnsi"/>
                <w:sz w:val="28"/>
                <w:szCs w:val="28"/>
              </w:rPr>
            </w:pPr>
            <w:r>
              <w:rPr>
                <w:rFonts w:asciiTheme="minorHAnsi" w:hAnsiTheme="minorHAnsi"/>
                <w:sz w:val="28"/>
                <w:szCs w:val="28"/>
              </w:rPr>
              <w:t>R</w:t>
            </w:r>
          </w:p>
        </w:tc>
        <w:tc>
          <w:tcPr>
            <w:tcW w:w="810" w:type="dxa"/>
            <w:shd w:val="clear" w:color="auto" w:fill="auto"/>
            <w:vAlign w:val="center"/>
          </w:tcPr>
          <w:p w14:paraId="05B65500" w14:textId="3EFE5AF7" w:rsidR="00084D9A" w:rsidRPr="00C52625" w:rsidRDefault="00E139D4" w:rsidP="00084D9A">
            <w:pPr>
              <w:jc w:val="center"/>
              <w:rPr>
                <w:rFonts w:asciiTheme="minorHAnsi" w:hAnsiTheme="minorHAnsi"/>
                <w:sz w:val="28"/>
                <w:szCs w:val="28"/>
              </w:rPr>
            </w:pPr>
            <w:r>
              <w:rPr>
                <w:rFonts w:asciiTheme="minorHAnsi" w:hAnsiTheme="minorHAnsi"/>
                <w:sz w:val="28"/>
                <w:szCs w:val="28"/>
              </w:rPr>
              <w:t>4</w:t>
            </w:r>
          </w:p>
        </w:tc>
        <w:tc>
          <w:tcPr>
            <w:tcW w:w="810" w:type="dxa"/>
            <w:shd w:val="clear" w:color="auto" w:fill="auto"/>
            <w:vAlign w:val="center"/>
          </w:tcPr>
          <w:p w14:paraId="3EE787D0" w14:textId="490C1080" w:rsidR="00084D9A" w:rsidRPr="00C52625" w:rsidRDefault="00E139D4" w:rsidP="00084D9A">
            <w:pPr>
              <w:jc w:val="center"/>
              <w:rPr>
                <w:rFonts w:asciiTheme="minorHAnsi" w:hAnsiTheme="minorHAnsi"/>
                <w:sz w:val="28"/>
                <w:szCs w:val="28"/>
              </w:rPr>
            </w:pPr>
            <w:r>
              <w:rPr>
                <w:rFonts w:asciiTheme="minorHAnsi" w:hAnsiTheme="minorHAnsi"/>
                <w:sz w:val="28"/>
                <w:szCs w:val="28"/>
              </w:rPr>
              <w:t>2</w:t>
            </w:r>
          </w:p>
        </w:tc>
        <w:tc>
          <w:tcPr>
            <w:tcW w:w="725" w:type="dxa"/>
            <w:tcBorders>
              <w:right w:val="double" w:sz="4" w:space="0" w:color="auto"/>
            </w:tcBorders>
            <w:shd w:val="clear" w:color="auto" w:fill="auto"/>
            <w:vAlign w:val="center"/>
          </w:tcPr>
          <w:p w14:paraId="535213D9"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0</w:t>
            </w:r>
          </w:p>
        </w:tc>
      </w:tr>
      <w:tr w:rsidR="00084D9A" w:rsidRPr="003F5CBF" w14:paraId="545EE533" w14:textId="77777777" w:rsidTr="00447469">
        <w:trPr>
          <w:trHeight w:val="323"/>
        </w:trPr>
        <w:tc>
          <w:tcPr>
            <w:tcW w:w="2397" w:type="dxa"/>
            <w:gridSpan w:val="2"/>
            <w:tcBorders>
              <w:left w:val="double" w:sz="4" w:space="0" w:color="auto"/>
            </w:tcBorders>
            <w:vAlign w:val="bottom"/>
          </w:tcPr>
          <w:p w14:paraId="67DF7FB7" w14:textId="77777777" w:rsidR="00084D9A" w:rsidRPr="002A4FA0" w:rsidRDefault="00084D9A" w:rsidP="00084D9A">
            <w:pPr>
              <w:jc w:val="both"/>
              <w:rPr>
                <w:rFonts w:asciiTheme="minorHAnsi" w:hAnsiTheme="minorHAnsi"/>
                <w:sz w:val="18"/>
                <w:szCs w:val="18"/>
              </w:rPr>
            </w:pPr>
            <w:r w:rsidRPr="002A4FA0">
              <w:rPr>
                <w:rFonts w:asciiTheme="minorHAnsi" w:hAnsiTheme="minorHAnsi"/>
                <w:sz w:val="18"/>
                <w:szCs w:val="18"/>
              </w:rPr>
              <w:t>Craig Turner</w:t>
            </w:r>
          </w:p>
          <w:p w14:paraId="04336EF1" w14:textId="77777777" w:rsidR="00084D9A" w:rsidRPr="002A4FA0" w:rsidRDefault="00084D9A" w:rsidP="00084D9A">
            <w:pPr>
              <w:jc w:val="both"/>
              <w:rPr>
                <w:rFonts w:asciiTheme="minorHAnsi" w:hAnsiTheme="minorHAnsi"/>
                <w:sz w:val="18"/>
                <w:szCs w:val="18"/>
              </w:rPr>
            </w:pPr>
            <w:r w:rsidRPr="002A4FA0">
              <w:rPr>
                <w:rFonts w:asciiTheme="minorHAnsi" w:hAnsiTheme="minorHAnsi"/>
                <w:i/>
                <w:sz w:val="18"/>
                <w:szCs w:val="18"/>
              </w:rPr>
              <w:t>EFS; CoAS; ECUS Secretary</w:t>
            </w:r>
          </w:p>
        </w:tc>
        <w:tc>
          <w:tcPr>
            <w:tcW w:w="810" w:type="dxa"/>
            <w:shd w:val="clear" w:color="auto" w:fill="auto"/>
          </w:tcPr>
          <w:p w14:paraId="4433D6C3" w14:textId="4C3EE2F8" w:rsidR="00084D9A" w:rsidRPr="00C52625" w:rsidRDefault="00084D9A" w:rsidP="00084D9A">
            <w:pPr>
              <w:jc w:val="center"/>
              <w:rPr>
                <w:rFonts w:asciiTheme="minorHAnsi" w:hAnsiTheme="minorHAnsi"/>
                <w:sz w:val="28"/>
                <w:szCs w:val="28"/>
              </w:rPr>
            </w:pPr>
            <w:r w:rsidRPr="00D52243">
              <w:rPr>
                <w:rFonts w:asciiTheme="minorHAnsi" w:hAnsiTheme="minorHAnsi"/>
                <w:sz w:val="28"/>
                <w:szCs w:val="28"/>
              </w:rPr>
              <w:t>C</w:t>
            </w:r>
          </w:p>
        </w:tc>
        <w:tc>
          <w:tcPr>
            <w:tcW w:w="810" w:type="dxa"/>
            <w:shd w:val="clear" w:color="auto" w:fill="auto"/>
            <w:vAlign w:val="center"/>
          </w:tcPr>
          <w:p w14:paraId="13C2CE0F"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P</w:t>
            </w:r>
          </w:p>
        </w:tc>
        <w:tc>
          <w:tcPr>
            <w:tcW w:w="895" w:type="dxa"/>
            <w:gridSpan w:val="2"/>
            <w:shd w:val="clear" w:color="auto" w:fill="auto"/>
            <w:vAlign w:val="center"/>
          </w:tcPr>
          <w:p w14:paraId="3367D969"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P</w:t>
            </w:r>
          </w:p>
        </w:tc>
        <w:tc>
          <w:tcPr>
            <w:tcW w:w="810" w:type="dxa"/>
            <w:shd w:val="clear" w:color="auto" w:fill="auto"/>
            <w:vAlign w:val="center"/>
          </w:tcPr>
          <w:p w14:paraId="320C6152"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P</w:t>
            </w:r>
          </w:p>
        </w:tc>
        <w:tc>
          <w:tcPr>
            <w:tcW w:w="810" w:type="dxa"/>
            <w:gridSpan w:val="2"/>
            <w:shd w:val="clear" w:color="auto" w:fill="auto"/>
            <w:vAlign w:val="center"/>
          </w:tcPr>
          <w:p w14:paraId="1FFE47E7"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P</w:t>
            </w:r>
          </w:p>
        </w:tc>
        <w:tc>
          <w:tcPr>
            <w:tcW w:w="720" w:type="dxa"/>
            <w:shd w:val="clear" w:color="auto" w:fill="auto"/>
            <w:vAlign w:val="center"/>
          </w:tcPr>
          <w:p w14:paraId="79193CD6"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P</w:t>
            </w:r>
          </w:p>
        </w:tc>
        <w:tc>
          <w:tcPr>
            <w:tcW w:w="810" w:type="dxa"/>
            <w:gridSpan w:val="2"/>
            <w:vAlign w:val="center"/>
          </w:tcPr>
          <w:p w14:paraId="583FC85D" w14:textId="77777777" w:rsidR="00084D9A" w:rsidRPr="00C52625" w:rsidRDefault="00084D9A" w:rsidP="00084D9A">
            <w:pPr>
              <w:jc w:val="center"/>
              <w:rPr>
                <w:rFonts w:asciiTheme="minorHAnsi" w:hAnsiTheme="minorHAnsi"/>
                <w:sz w:val="28"/>
                <w:szCs w:val="28"/>
              </w:rPr>
            </w:pPr>
            <w:r>
              <w:rPr>
                <w:rFonts w:asciiTheme="minorHAnsi" w:hAnsiTheme="minorHAnsi"/>
                <w:sz w:val="28"/>
                <w:szCs w:val="28"/>
              </w:rPr>
              <w:t>P</w:t>
            </w:r>
          </w:p>
        </w:tc>
        <w:tc>
          <w:tcPr>
            <w:tcW w:w="810" w:type="dxa"/>
            <w:shd w:val="clear" w:color="auto" w:fill="auto"/>
            <w:vAlign w:val="center"/>
          </w:tcPr>
          <w:p w14:paraId="21F683E9" w14:textId="6B577AB4" w:rsidR="00084D9A" w:rsidRPr="00C52625" w:rsidRDefault="00E139D4" w:rsidP="00084D9A">
            <w:pPr>
              <w:jc w:val="center"/>
              <w:rPr>
                <w:rFonts w:asciiTheme="minorHAnsi" w:hAnsiTheme="minorHAnsi"/>
                <w:sz w:val="28"/>
                <w:szCs w:val="28"/>
              </w:rPr>
            </w:pPr>
            <w:r>
              <w:rPr>
                <w:rFonts w:asciiTheme="minorHAnsi" w:hAnsiTheme="minorHAnsi"/>
                <w:sz w:val="28"/>
                <w:szCs w:val="28"/>
              </w:rPr>
              <w:t>6</w:t>
            </w:r>
          </w:p>
        </w:tc>
        <w:tc>
          <w:tcPr>
            <w:tcW w:w="810" w:type="dxa"/>
            <w:shd w:val="clear" w:color="auto" w:fill="auto"/>
            <w:vAlign w:val="center"/>
          </w:tcPr>
          <w:p w14:paraId="092F393F"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0</w:t>
            </w:r>
          </w:p>
        </w:tc>
        <w:tc>
          <w:tcPr>
            <w:tcW w:w="725" w:type="dxa"/>
            <w:tcBorders>
              <w:right w:val="double" w:sz="4" w:space="0" w:color="auto"/>
            </w:tcBorders>
            <w:shd w:val="clear" w:color="auto" w:fill="auto"/>
            <w:vAlign w:val="center"/>
          </w:tcPr>
          <w:p w14:paraId="73B3D0D1" w14:textId="77777777" w:rsidR="00084D9A" w:rsidRPr="00C52625" w:rsidRDefault="00084D9A" w:rsidP="00084D9A">
            <w:pPr>
              <w:jc w:val="center"/>
              <w:rPr>
                <w:rFonts w:asciiTheme="minorHAnsi" w:hAnsiTheme="minorHAnsi"/>
                <w:sz w:val="28"/>
                <w:szCs w:val="28"/>
              </w:rPr>
            </w:pPr>
            <w:r w:rsidRPr="00C52625">
              <w:rPr>
                <w:rFonts w:asciiTheme="minorHAnsi" w:hAnsiTheme="minorHAnsi"/>
                <w:sz w:val="28"/>
                <w:szCs w:val="28"/>
              </w:rPr>
              <w:t>0</w:t>
            </w:r>
          </w:p>
        </w:tc>
      </w:tr>
      <w:tr w:rsidR="00FD6C54" w:rsidRPr="003F5CBF" w14:paraId="111D4690" w14:textId="77777777" w:rsidTr="00FD6C54">
        <w:trPr>
          <w:trHeight w:val="323"/>
        </w:trPr>
        <w:tc>
          <w:tcPr>
            <w:tcW w:w="1985" w:type="dxa"/>
            <w:tcBorders>
              <w:left w:val="double" w:sz="4" w:space="0" w:color="auto"/>
              <w:bottom w:val="double" w:sz="4" w:space="0" w:color="auto"/>
            </w:tcBorders>
            <w:vAlign w:val="center"/>
          </w:tcPr>
          <w:p w14:paraId="578BB85B" w14:textId="77777777" w:rsidR="00FD6C54" w:rsidRPr="002A4FA0" w:rsidRDefault="00FD6C54" w:rsidP="00FD6C54">
            <w:pPr>
              <w:rPr>
                <w:rFonts w:asciiTheme="minorHAnsi" w:hAnsiTheme="minorHAnsi"/>
                <w:sz w:val="18"/>
                <w:szCs w:val="18"/>
              </w:rPr>
            </w:pPr>
            <w:r w:rsidRPr="003F5CBF">
              <w:rPr>
                <w:rFonts w:asciiTheme="minorHAnsi" w:hAnsiTheme="minorHAnsi"/>
                <w:b/>
                <w:sz w:val="20"/>
                <w:szCs w:val="20"/>
              </w:rPr>
              <w:t>Acronyms</w:t>
            </w:r>
          </w:p>
        </w:tc>
        <w:tc>
          <w:tcPr>
            <w:tcW w:w="8422" w:type="dxa"/>
            <w:gridSpan w:val="14"/>
            <w:tcBorders>
              <w:bottom w:val="double" w:sz="4" w:space="0" w:color="auto"/>
              <w:right w:val="double" w:sz="4" w:space="0" w:color="auto"/>
            </w:tcBorders>
            <w:shd w:val="clear" w:color="auto" w:fill="auto"/>
            <w:vAlign w:val="center"/>
          </w:tcPr>
          <w:p w14:paraId="262C6B4E" w14:textId="5821A9F7" w:rsidR="00FD6C54" w:rsidRPr="002A4FA0" w:rsidRDefault="00FD6C54" w:rsidP="008D05B1">
            <w:pPr>
              <w:jc w:val="both"/>
              <w:rPr>
                <w:rFonts w:asciiTheme="minorHAnsi" w:hAnsiTheme="minorHAnsi"/>
                <w:sz w:val="18"/>
                <w:szCs w:val="18"/>
              </w:rPr>
            </w:pPr>
            <w:r w:rsidRPr="002A4FA0">
              <w:rPr>
                <w:rFonts w:asciiTheme="minorHAnsi" w:hAnsiTheme="minorHAnsi"/>
                <w:sz w:val="18"/>
                <w:szCs w:val="18"/>
              </w:rPr>
              <w:t>EFS = Elected Faculty Senator; CoAS = College of Arts &amp; Sciences; CoB = College of Business; CoE = College of Education;</w:t>
            </w:r>
            <w:r w:rsidR="00FD54A6">
              <w:rPr>
                <w:rFonts w:asciiTheme="minorHAnsi" w:hAnsiTheme="minorHAnsi"/>
                <w:sz w:val="18"/>
                <w:szCs w:val="18"/>
              </w:rPr>
              <w:t xml:space="preserve"> </w:t>
            </w:r>
            <w:r w:rsidRPr="002A4FA0">
              <w:rPr>
                <w:rFonts w:asciiTheme="minorHAnsi" w:hAnsiTheme="minorHAnsi"/>
                <w:sz w:val="18"/>
                <w:szCs w:val="18"/>
              </w:rPr>
              <w:t>CoHS = College of Health Sciences</w:t>
            </w:r>
            <w:r>
              <w:rPr>
                <w:rFonts w:asciiTheme="minorHAnsi" w:hAnsiTheme="minorHAnsi"/>
                <w:sz w:val="18"/>
                <w:szCs w:val="18"/>
              </w:rPr>
              <w:t>; NE = Not Elected as of time of meeting</w:t>
            </w:r>
          </w:p>
        </w:tc>
      </w:tr>
    </w:tbl>
    <w:p w14:paraId="2B28B0C5" w14:textId="13468D43" w:rsidR="00865BBB" w:rsidRPr="003F5CBF" w:rsidRDefault="00CA2345" w:rsidP="008D05B1">
      <w:pPr>
        <w:jc w:val="both"/>
        <w:rPr>
          <w:rFonts w:asciiTheme="minorHAnsi" w:hAnsiTheme="minorHAnsi"/>
          <w:b/>
          <w:bCs/>
          <w:sz w:val="20"/>
          <w:szCs w:val="20"/>
        </w:rPr>
      </w:pPr>
      <w:r>
        <w:rPr>
          <w:rFonts w:asciiTheme="minorHAnsi" w:hAnsiTheme="minorHAnsi"/>
          <w:b/>
          <w:bCs/>
          <w:sz w:val="20"/>
          <w:szCs w:val="20"/>
        </w:rPr>
        <w:br w:type="page"/>
      </w:r>
      <w:r w:rsidR="00865BBB" w:rsidRPr="003F5CBF">
        <w:rPr>
          <w:rFonts w:asciiTheme="minorHAnsi" w:hAnsiTheme="minorHAnsi"/>
          <w:b/>
          <w:bCs/>
          <w:sz w:val="20"/>
          <w:szCs w:val="20"/>
        </w:rPr>
        <w:lastRenderedPageBreak/>
        <w:t>Motions brought to the Senate floor</w:t>
      </w:r>
      <w:r w:rsidR="003F5CBF" w:rsidRPr="003F5CBF">
        <w:rPr>
          <w:rFonts w:asciiTheme="minorHAnsi" w:hAnsiTheme="minorHAnsi"/>
          <w:b/>
          <w:bCs/>
          <w:sz w:val="20"/>
          <w:szCs w:val="20"/>
        </w:rPr>
        <w:t xml:space="preserve"> from the Executive Committee</w:t>
      </w:r>
      <w:r w:rsidR="001B5379">
        <w:rPr>
          <w:rFonts w:asciiTheme="minorHAnsi" w:hAnsiTheme="minorHAnsi"/>
          <w:b/>
          <w:bCs/>
          <w:sz w:val="20"/>
          <w:szCs w:val="20"/>
        </w:rPr>
        <w:t>:</w:t>
      </w:r>
    </w:p>
    <w:tbl>
      <w:tblPr>
        <w:tblStyle w:val="TableGrid"/>
        <w:tblW w:w="0" w:type="auto"/>
        <w:tblInd w:w="108" w:type="dxa"/>
        <w:tblLook w:val="04A0" w:firstRow="1" w:lastRow="0" w:firstColumn="1" w:lastColumn="0" w:noHBand="0" w:noVBand="1"/>
      </w:tblPr>
      <w:tblGrid>
        <w:gridCol w:w="3127"/>
        <w:gridCol w:w="6115"/>
      </w:tblGrid>
      <w:tr w:rsidR="001B5379" w:rsidRPr="003F5CBF" w14:paraId="0A2D6A9C" w14:textId="77777777" w:rsidTr="003C2BB9">
        <w:tc>
          <w:tcPr>
            <w:tcW w:w="3127" w:type="dxa"/>
            <w:vAlign w:val="center"/>
          </w:tcPr>
          <w:p w14:paraId="17F4D74E" w14:textId="049BEBE4" w:rsidR="001B5379" w:rsidRPr="00AB70A8" w:rsidRDefault="001B5379" w:rsidP="001E7121">
            <w:pPr>
              <w:rPr>
                <w:rFonts w:asciiTheme="minorHAnsi" w:hAnsiTheme="minorHAnsi"/>
                <w:sz w:val="20"/>
                <w:szCs w:val="20"/>
              </w:rPr>
            </w:pPr>
            <w:r w:rsidRPr="00AB70A8">
              <w:rPr>
                <w:rFonts w:asciiTheme="minorHAnsi" w:hAnsiTheme="minorHAnsi"/>
                <w:b/>
                <w:sz w:val="20"/>
                <w:szCs w:val="20"/>
              </w:rPr>
              <w:t>Motion Number:</w:t>
            </w:r>
            <w:r w:rsidR="003C2BB9">
              <w:rPr>
                <w:rFonts w:asciiTheme="minorHAnsi" w:hAnsiTheme="minorHAnsi"/>
                <w:sz w:val="20"/>
                <w:szCs w:val="20"/>
              </w:rPr>
              <w:t xml:space="preserve"> </w:t>
            </w:r>
            <w:r w:rsidR="003C2BB9" w:rsidRPr="003C2BB9">
              <w:rPr>
                <w:rStyle w:val="Strong"/>
                <w:rFonts w:asciiTheme="minorHAnsi" w:hAnsiTheme="minorHAnsi"/>
                <w:b w:val="0"/>
                <w:color w:val="000000"/>
                <w:sz w:val="20"/>
                <w:szCs w:val="20"/>
                <w:shd w:val="clear" w:color="auto" w:fill="FFFFFF"/>
              </w:rPr>
              <w:t>1617.ECUS.001.B</w:t>
            </w:r>
          </w:p>
        </w:tc>
        <w:tc>
          <w:tcPr>
            <w:tcW w:w="6115" w:type="dxa"/>
            <w:vAlign w:val="center"/>
          </w:tcPr>
          <w:p w14:paraId="5E3A167C" w14:textId="77777777" w:rsidR="003C2BB9" w:rsidRPr="003C2BB9" w:rsidRDefault="001B5379" w:rsidP="003C2BB9">
            <w:pPr>
              <w:pStyle w:val="NormalWeb"/>
              <w:contextualSpacing/>
              <w:rPr>
                <w:rFonts w:asciiTheme="minorHAnsi" w:hAnsiTheme="minorHAnsi"/>
                <w:sz w:val="20"/>
                <w:szCs w:val="20"/>
              </w:rPr>
            </w:pPr>
            <w:r w:rsidRPr="00AB70A8">
              <w:rPr>
                <w:rFonts w:asciiTheme="minorHAnsi" w:hAnsiTheme="minorHAnsi"/>
                <w:b/>
                <w:sz w:val="20"/>
                <w:szCs w:val="20"/>
              </w:rPr>
              <w:t>Motion Statement:</w:t>
            </w:r>
            <w:r w:rsidRPr="00AB70A8">
              <w:rPr>
                <w:rFonts w:asciiTheme="minorHAnsi" w:hAnsiTheme="minorHAnsi"/>
                <w:sz w:val="20"/>
                <w:szCs w:val="20"/>
              </w:rPr>
              <w:t xml:space="preserve"> </w:t>
            </w:r>
            <w:r w:rsidR="003C2BB9" w:rsidRPr="003C2BB9">
              <w:rPr>
                <w:rFonts w:asciiTheme="minorHAnsi" w:hAnsiTheme="minorHAnsi"/>
                <w:sz w:val="20"/>
                <w:szCs w:val="20"/>
              </w:rPr>
              <w:t>To modify the University Senate bylaws from:</w:t>
            </w:r>
          </w:p>
          <w:p w14:paraId="6CB4F95C" w14:textId="77777777" w:rsidR="003C2BB9" w:rsidRPr="003C2BB9" w:rsidRDefault="003C2BB9" w:rsidP="003C2BB9">
            <w:pPr>
              <w:pStyle w:val="NormalWeb"/>
              <w:contextualSpacing/>
              <w:rPr>
                <w:rFonts w:asciiTheme="minorHAnsi" w:hAnsiTheme="minorHAnsi"/>
                <w:sz w:val="20"/>
                <w:szCs w:val="20"/>
              </w:rPr>
            </w:pPr>
            <w:r w:rsidRPr="003C2BB9">
              <w:rPr>
                <w:rFonts w:asciiTheme="minorHAnsi" w:hAnsiTheme="minorHAnsi"/>
                <w:sz w:val="20"/>
                <w:szCs w:val="20"/>
              </w:rPr>
              <w:t>V.Section2.D.1.a. Membership.</w:t>
            </w:r>
          </w:p>
          <w:p w14:paraId="29AB1CFF" w14:textId="77777777" w:rsidR="003C2BB9" w:rsidRPr="003C2BB9" w:rsidRDefault="003C2BB9" w:rsidP="003C2BB9">
            <w:pPr>
              <w:pStyle w:val="NormalWeb"/>
              <w:contextualSpacing/>
              <w:rPr>
                <w:rFonts w:asciiTheme="minorHAnsi" w:hAnsiTheme="minorHAnsi"/>
                <w:sz w:val="20"/>
                <w:szCs w:val="20"/>
              </w:rPr>
            </w:pPr>
            <w:r w:rsidRPr="003C2BB9">
              <w:rPr>
                <w:rFonts w:asciiTheme="minorHAnsi" w:hAnsiTheme="minorHAnsi"/>
                <w:sz w:val="20"/>
                <w:szCs w:val="20"/>
              </w:rPr>
              <w:t>At least three (3) voting members of the subcommittee shall be elected faculty senators and all voting members must be selected from the Corps of Instruction faculty.</w:t>
            </w:r>
          </w:p>
          <w:p w14:paraId="7CACCD0C" w14:textId="77777777" w:rsidR="003C2BB9" w:rsidRPr="003C2BB9" w:rsidRDefault="003C2BB9" w:rsidP="003C2BB9">
            <w:pPr>
              <w:pStyle w:val="NormalWeb"/>
              <w:contextualSpacing/>
              <w:rPr>
                <w:rFonts w:asciiTheme="minorHAnsi" w:hAnsiTheme="minorHAnsi"/>
                <w:sz w:val="20"/>
                <w:szCs w:val="20"/>
              </w:rPr>
            </w:pPr>
            <w:r w:rsidRPr="003C2BB9">
              <w:rPr>
                <w:rFonts w:asciiTheme="minorHAnsi" w:hAnsiTheme="minorHAnsi"/>
                <w:sz w:val="20"/>
                <w:szCs w:val="20"/>
              </w:rPr>
              <w:t>to:</w:t>
            </w:r>
          </w:p>
          <w:p w14:paraId="10C2546C" w14:textId="08891CD3" w:rsidR="001B5379" w:rsidRPr="00AB70A8" w:rsidRDefault="003C2BB9" w:rsidP="003C2BB9">
            <w:pPr>
              <w:pStyle w:val="NormalWeb"/>
              <w:contextualSpacing/>
              <w:rPr>
                <w:rFonts w:asciiTheme="minorHAnsi" w:hAnsiTheme="minorHAnsi"/>
                <w:sz w:val="20"/>
                <w:szCs w:val="20"/>
              </w:rPr>
            </w:pPr>
            <w:r w:rsidRPr="003C2BB9">
              <w:rPr>
                <w:rFonts w:asciiTheme="minorHAnsi" w:hAnsiTheme="minorHAnsi"/>
                <w:sz w:val="20"/>
                <w:szCs w:val="20"/>
              </w:rPr>
              <w:t>At least two (2) voting members of the subcommittee shall be elected faculty senators and all voting members must be selected from the Corps of Instruction faculty.</w:t>
            </w:r>
          </w:p>
        </w:tc>
      </w:tr>
      <w:tr w:rsidR="001B5379" w:rsidRPr="003F5CBF" w14:paraId="5CD0B7B2" w14:textId="77777777" w:rsidTr="003C2BB9">
        <w:tc>
          <w:tcPr>
            <w:tcW w:w="3127" w:type="dxa"/>
            <w:vAlign w:val="center"/>
          </w:tcPr>
          <w:p w14:paraId="0B5F9F11" w14:textId="77777777" w:rsidR="001B5379" w:rsidRPr="003F5CBF" w:rsidRDefault="001B5379" w:rsidP="001E7121">
            <w:pPr>
              <w:rPr>
                <w:rFonts w:asciiTheme="minorHAnsi" w:hAnsiTheme="minorHAnsi"/>
                <w:sz w:val="20"/>
                <w:szCs w:val="20"/>
              </w:rPr>
            </w:pPr>
            <w:r w:rsidRPr="003F5CBF">
              <w:rPr>
                <w:rFonts w:asciiTheme="minorHAnsi" w:hAnsiTheme="minorHAnsi"/>
                <w:b/>
                <w:sz w:val="20"/>
                <w:szCs w:val="20"/>
              </w:rPr>
              <w:t>ECUS Deliberation:</w:t>
            </w:r>
            <w:r w:rsidRPr="003F5CBF">
              <w:rPr>
                <w:rFonts w:asciiTheme="minorHAnsi" w:hAnsiTheme="minorHAnsi"/>
                <w:sz w:val="20"/>
                <w:szCs w:val="20"/>
              </w:rPr>
              <w:t xml:space="preserve"> </w:t>
            </w:r>
            <w:r w:rsidR="007276F0">
              <w:rPr>
                <w:rFonts w:asciiTheme="minorHAnsi" w:hAnsiTheme="minorHAnsi"/>
                <w:sz w:val="20"/>
                <w:szCs w:val="20"/>
              </w:rPr>
              <w:t>10/06/2016</w:t>
            </w:r>
          </w:p>
        </w:tc>
        <w:tc>
          <w:tcPr>
            <w:tcW w:w="6115" w:type="dxa"/>
          </w:tcPr>
          <w:p w14:paraId="6E661216" w14:textId="1BD1F107" w:rsidR="001B5379" w:rsidRPr="003F5CBF" w:rsidRDefault="001B5379" w:rsidP="003C2BB9">
            <w:pPr>
              <w:jc w:val="both"/>
              <w:rPr>
                <w:rFonts w:asciiTheme="minorHAnsi" w:hAnsiTheme="minorHAnsi"/>
                <w:sz w:val="20"/>
                <w:szCs w:val="20"/>
              </w:rPr>
            </w:pPr>
            <w:r w:rsidRPr="003F5CBF">
              <w:rPr>
                <w:rFonts w:asciiTheme="minorHAnsi" w:hAnsiTheme="minorHAnsi"/>
                <w:b/>
                <w:sz w:val="20"/>
                <w:szCs w:val="20"/>
              </w:rPr>
              <w:t>ECUS</w:t>
            </w:r>
            <w:r w:rsidR="003C2BB9">
              <w:rPr>
                <w:rFonts w:asciiTheme="minorHAnsi" w:hAnsiTheme="minorHAnsi"/>
                <w:b/>
                <w:sz w:val="20"/>
                <w:szCs w:val="20"/>
              </w:rPr>
              <w:t>-SCC</w:t>
            </w:r>
            <w:r w:rsidRPr="003F5CBF">
              <w:rPr>
                <w:rFonts w:asciiTheme="minorHAnsi" w:hAnsiTheme="minorHAnsi"/>
                <w:b/>
                <w:sz w:val="20"/>
                <w:szCs w:val="20"/>
              </w:rPr>
              <w:t xml:space="preserve"> Vote Outcome: </w:t>
            </w:r>
            <w:r w:rsidR="00AB70A8" w:rsidRPr="003F5CBF">
              <w:rPr>
                <w:rFonts w:asciiTheme="minorHAnsi" w:hAnsiTheme="minorHAnsi"/>
                <w:sz w:val="20"/>
                <w:szCs w:val="20"/>
              </w:rPr>
              <w:t xml:space="preserve">Unanimous vote to approve placement on the agenda for </w:t>
            </w:r>
            <w:r w:rsidR="003C2BB9">
              <w:rPr>
                <w:rFonts w:asciiTheme="minorHAnsi" w:hAnsiTheme="minorHAnsi"/>
                <w:sz w:val="20"/>
                <w:szCs w:val="20"/>
              </w:rPr>
              <w:t>3</w:t>
            </w:r>
            <w:r w:rsidR="00AB70A8">
              <w:rPr>
                <w:rFonts w:asciiTheme="minorHAnsi" w:hAnsiTheme="minorHAnsi"/>
                <w:sz w:val="20"/>
                <w:szCs w:val="20"/>
              </w:rPr>
              <w:t>/</w:t>
            </w:r>
            <w:r w:rsidR="003C2BB9">
              <w:rPr>
                <w:rFonts w:asciiTheme="minorHAnsi" w:hAnsiTheme="minorHAnsi"/>
                <w:sz w:val="20"/>
                <w:szCs w:val="20"/>
              </w:rPr>
              <w:t>17</w:t>
            </w:r>
            <w:r w:rsidR="00AB70A8">
              <w:rPr>
                <w:rFonts w:asciiTheme="minorHAnsi" w:hAnsiTheme="minorHAnsi"/>
                <w:sz w:val="20"/>
                <w:szCs w:val="20"/>
              </w:rPr>
              <w:t>/201</w:t>
            </w:r>
            <w:r w:rsidR="003C2BB9">
              <w:rPr>
                <w:rFonts w:asciiTheme="minorHAnsi" w:hAnsiTheme="minorHAnsi"/>
                <w:sz w:val="20"/>
                <w:szCs w:val="20"/>
              </w:rPr>
              <w:t>7</w:t>
            </w:r>
            <w:r w:rsidR="00AB70A8">
              <w:rPr>
                <w:rFonts w:asciiTheme="minorHAnsi" w:hAnsiTheme="minorHAnsi"/>
                <w:sz w:val="20"/>
                <w:szCs w:val="20"/>
              </w:rPr>
              <w:t xml:space="preserve"> </w:t>
            </w:r>
            <w:r w:rsidR="00E83501">
              <w:rPr>
                <w:rFonts w:asciiTheme="minorHAnsi" w:hAnsiTheme="minorHAnsi"/>
                <w:sz w:val="20"/>
                <w:szCs w:val="20"/>
              </w:rPr>
              <w:t xml:space="preserve">University Senate meeting for a first reading and </w:t>
            </w:r>
            <w:r w:rsidR="003C2BB9">
              <w:rPr>
                <w:rFonts w:asciiTheme="minorHAnsi" w:hAnsiTheme="minorHAnsi"/>
                <w:sz w:val="20"/>
                <w:szCs w:val="20"/>
              </w:rPr>
              <w:t>4</w:t>
            </w:r>
            <w:r w:rsidR="00E83501">
              <w:rPr>
                <w:rFonts w:asciiTheme="minorHAnsi" w:hAnsiTheme="minorHAnsi"/>
                <w:sz w:val="20"/>
                <w:szCs w:val="20"/>
              </w:rPr>
              <w:t>/</w:t>
            </w:r>
            <w:r w:rsidR="003C2BB9">
              <w:rPr>
                <w:rFonts w:asciiTheme="minorHAnsi" w:hAnsiTheme="minorHAnsi"/>
                <w:sz w:val="20"/>
                <w:szCs w:val="20"/>
              </w:rPr>
              <w:t>21</w:t>
            </w:r>
            <w:r w:rsidR="00E83501">
              <w:rPr>
                <w:rFonts w:asciiTheme="minorHAnsi" w:hAnsiTheme="minorHAnsi"/>
                <w:sz w:val="20"/>
                <w:szCs w:val="20"/>
              </w:rPr>
              <w:t>/201</w:t>
            </w:r>
            <w:r w:rsidR="003C2BB9">
              <w:rPr>
                <w:rFonts w:asciiTheme="minorHAnsi" w:hAnsiTheme="minorHAnsi"/>
                <w:sz w:val="20"/>
                <w:szCs w:val="20"/>
              </w:rPr>
              <w:t>7</w:t>
            </w:r>
            <w:r w:rsidR="00E83501">
              <w:rPr>
                <w:rFonts w:asciiTheme="minorHAnsi" w:hAnsiTheme="minorHAnsi"/>
                <w:sz w:val="20"/>
                <w:szCs w:val="20"/>
              </w:rPr>
              <w:t xml:space="preserve"> </w:t>
            </w:r>
            <w:r w:rsidR="00AB70A8">
              <w:rPr>
                <w:rFonts w:asciiTheme="minorHAnsi" w:hAnsiTheme="minorHAnsi"/>
                <w:sz w:val="20"/>
                <w:szCs w:val="20"/>
              </w:rPr>
              <w:t>University S</w:t>
            </w:r>
            <w:r w:rsidR="00AB70A8" w:rsidRPr="003F5CBF">
              <w:rPr>
                <w:rFonts w:asciiTheme="minorHAnsi" w:hAnsiTheme="minorHAnsi"/>
                <w:sz w:val="20"/>
                <w:szCs w:val="20"/>
              </w:rPr>
              <w:t xml:space="preserve">enate meeting </w:t>
            </w:r>
            <w:r w:rsidR="00E83501">
              <w:rPr>
                <w:rFonts w:asciiTheme="minorHAnsi" w:hAnsiTheme="minorHAnsi"/>
                <w:sz w:val="20"/>
                <w:szCs w:val="20"/>
              </w:rPr>
              <w:t xml:space="preserve">for a second reading </w:t>
            </w:r>
            <w:r w:rsidR="00AB70A8">
              <w:rPr>
                <w:rFonts w:asciiTheme="minorHAnsi" w:hAnsiTheme="minorHAnsi"/>
                <w:sz w:val="20"/>
                <w:szCs w:val="20"/>
              </w:rPr>
              <w:t>and for University S</w:t>
            </w:r>
            <w:r w:rsidR="00AB70A8" w:rsidRPr="003F5CBF">
              <w:rPr>
                <w:rFonts w:asciiTheme="minorHAnsi" w:hAnsiTheme="minorHAnsi"/>
                <w:sz w:val="20"/>
                <w:szCs w:val="20"/>
              </w:rPr>
              <w:t xml:space="preserve">enate to </w:t>
            </w:r>
            <w:r w:rsidR="00AB70A8">
              <w:rPr>
                <w:rFonts w:asciiTheme="minorHAnsi" w:hAnsiTheme="minorHAnsi"/>
                <w:sz w:val="20"/>
                <w:szCs w:val="20"/>
              </w:rPr>
              <w:t>deliberate</w:t>
            </w:r>
            <w:r w:rsidR="00AB70A8" w:rsidRPr="003F5CBF">
              <w:rPr>
                <w:rFonts w:asciiTheme="minorHAnsi" w:hAnsiTheme="minorHAnsi"/>
                <w:sz w:val="20"/>
                <w:szCs w:val="20"/>
              </w:rPr>
              <w:t xml:space="preserve"> </w:t>
            </w:r>
            <w:r w:rsidR="003C2BB9">
              <w:rPr>
                <w:rFonts w:asciiTheme="minorHAnsi" w:hAnsiTheme="minorHAnsi"/>
                <w:sz w:val="20"/>
                <w:szCs w:val="20"/>
              </w:rPr>
              <w:t>and vote</w:t>
            </w:r>
            <w:r w:rsidR="00AB70A8" w:rsidRPr="003F5CBF">
              <w:rPr>
                <w:rFonts w:asciiTheme="minorHAnsi" w:hAnsiTheme="minorHAnsi"/>
                <w:sz w:val="20"/>
                <w:szCs w:val="20"/>
              </w:rPr>
              <w:t>.</w:t>
            </w:r>
          </w:p>
        </w:tc>
      </w:tr>
      <w:tr w:rsidR="001B5379" w:rsidRPr="003F5CBF" w14:paraId="727AF80C" w14:textId="77777777" w:rsidTr="003C2BB9">
        <w:tc>
          <w:tcPr>
            <w:tcW w:w="3127" w:type="dxa"/>
            <w:vAlign w:val="center"/>
          </w:tcPr>
          <w:p w14:paraId="4E242279" w14:textId="640D92E1" w:rsidR="001B5379" w:rsidRPr="003F5CBF" w:rsidRDefault="001B5379" w:rsidP="003C2BB9">
            <w:pPr>
              <w:rPr>
                <w:rFonts w:asciiTheme="minorHAnsi" w:hAnsiTheme="minorHAnsi"/>
                <w:sz w:val="20"/>
                <w:szCs w:val="20"/>
              </w:rPr>
            </w:pPr>
            <w:r w:rsidRPr="003F5CBF">
              <w:rPr>
                <w:rFonts w:asciiTheme="minorHAnsi" w:hAnsiTheme="minorHAnsi"/>
                <w:b/>
                <w:sz w:val="20"/>
                <w:szCs w:val="20"/>
              </w:rPr>
              <w:t>Senate Deliberation:</w:t>
            </w:r>
            <w:r w:rsidRPr="003F5CBF">
              <w:rPr>
                <w:rFonts w:asciiTheme="minorHAnsi" w:hAnsiTheme="minorHAnsi"/>
                <w:sz w:val="20"/>
                <w:szCs w:val="20"/>
              </w:rPr>
              <w:t xml:space="preserve"> </w:t>
            </w:r>
            <w:r w:rsidR="003C2BB9">
              <w:rPr>
                <w:rFonts w:asciiTheme="minorHAnsi" w:hAnsiTheme="minorHAnsi"/>
                <w:sz w:val="20"/>
                <w:szCs w:val="20"/>
              </w:rPr>
              <w:t>3</w:t>
            </w:r>
            <w:r w:rsidR="00E83501">
              <w:rPr>
                <w:rFonts w:asciiTheme="minorHAnsi" w:hAnsiTheme="minorHAnsi"/>
                <w:sz w:val="20"/>
                <w:szCs w:val="20"/>
              </w:rPr>
              <w:t>/</w:t>
            </w:r>
            <w:r w:rsidR="003C2BB9">
              <w:rPr>
                <w:rFonts w:asciiTheme="minorHAnsi" w:hAnsiTheme="minorHAnsi"/>
                <w:sz w:val="20"/>
                <w:szCs w:val="20"/>
              </w:rPr>
              <w:t>17</w:t>
            </w:r>
            <w:r w:rsidR="00E83501">
              <w:rPr>
                <w:rFonts w:asciiTheme="minorHAnsi" w:hAnsiTheme="minorHAnsi"/>
                <w:sz w:val="20"/>
                <w:szCs w:val="20"/>
              </w:rPr>
              <w:t>/201</w:t>
            </w:r>
            <w:r w:rsidR="003C2BB9">
              <w:rPr>
                <w:rFonts w:asciiTheme="minorHAnsi" w:hAnsiTheme="minorHAnsi"/>
                <w:sz w:val="20"/>
                <w:szCs w:val="20"/>
              </w:rPr>
              <w:t>7</w:t>
            </w:r>
            <w:r w:rsidR="00E83501">
              <w:rPr>
                <w:rFonts w:asciiTheme="minorHAnsi" w:hAnsiTheme="minorHAnsi"/>
                <w:sz w:val="20"/>
                <w:szCs w:val="20"/>
              </w:rPr>
              <w:t xml:space="preserve"> and </w:t>
            </w:r>
            <w:r w:rsidR="003C2BB9">
              <w:rPr>
                <w:rFonts w:asciiTheme="minorHAnsi" w:hAnsiTheme="minorHAnsi"/>
                <w:sz w:val="20"/>
                <w:szCs w:val="20"/>
              </w:rPr>
              <w:t>4</w:t>
            </w:r>
            <w:r w:rsidR="00E83501">
              <w:rPr>
                <w:rFonts w:asciiTheme="minorHAnsi" w:hAnsiTheme="minorHAnsi"/>
                <w:sz w:val="20"/>
                <w:szCs w:val="20"/>
              </w:rPr>
              <w:t>/</w:t>
            </w:r>
            <w:r w:rsidR="003C2BB9">
              <w:rPr>
                <w:rFonts w:asciiTheme="minorHAnsi" w:hAnsiTheme="minorHAnsi"/>
                <w:sz w:val="20"/>
                <w:szCs w:val="20"/>
              </w:rPr>
              <w:t>21</w:t>
            </w:r>
            <w:r w:rsidR="00E83501">
              <w:rPr>
                <w:rFonts w:asciiTheme="minorHAnsi" w:hAnsiTheme="minorHAnsi"/>
                <w:sz w:val="20"/>
                <w:szCs w:val="20"/>
              </w:rPr>
              <w:t>/201</w:t>
            </w:r>
            <w:r w:rsidR="003C2BB9">
              <w:rPr>
                <w:rFonts w:asciiTheme="minorHAnsi" w:hAnsiTheme="minorHAnsi"/>
                <w:sz w:val="20"/>
                <w:szCs w:val="20"/>
              </w:rPr>
              <w:t>7</w:t>
            </w:r>
          </w:p>
        </w:tc>
        <w:tc>
          <w:tcPr>
            <w:tcW w:w="6115" w:type="dxa"/>
          </w:tcPr>
          <w:p w14:paraId="5B4B4AA1" w14:textId="438F6524" w:rsidR="001B5379" w:rsidRPr="003F5CBF" w:rsidRDefault="001B5379" w:rsidP="003C2BB9">
            <w:pPr>
              <w:jc w:val="both"/>
              <w:rPr>
                <w:rFonts w:asciiTheme="minorHAnsi" w:hAnsiTheme="minorHAnsi"/>
                <w:sz w:val="20"/>
                <w:szCs w:val="20"/>
              </w:rPr>
            </w:pPr>
            <w:r w:rsidRPr="003F5CBF">
              <w:rPr>
                <w:rFonts w:asciiTheme="minorHAnsi" w:hAnsiTheme="minorHAnsi"/>
                <w:b/>
                <w:sz w:val="20"/>
                <w:szCs w:val="20"/>
              </w:rPr>
              <w:t>Senate Action:</w:t>
            </w:r>
            <w:r w:rsidR="00FD54A6">
              <w:rPr>
                <w:rFonts w:asciiTheme="minorHAnsi" w:hAnsiTheme="minorHAnsi"/>
                <w:b/>
                <w:sz w:val="20"/>
                <w:szCs w:val="20"/>
              </w:rPr>
              <w:t xml:space="preserve"> </w:t>
            </w:r>
            <w:r w:rsidRPr="003F5CBF">
              <w:rPr>
                <w:rFonts w:asciiTheme="minorHAnsi" w:hAnsiTheme="minorHAnsi"/>
                <w:sz w:val="20"/>
                <w:szCs w:val="20"/>
              </w:rPr>
              <w:t xml:space="preserve">Ratified by </w:t>
            </w:r>
            <w:r>
              <w:rPr>
                <w:rFonts w:asciiTheme="minorHAnsi" w:hAnsiTheme="minorHAnsi"/>
                <w:sz w:val="20"/>
                <w:szCs w:val="20"/>
              </w:rPr>
              <w:t>university s</w:t>
            </w:r>
            <w:r w:rsidRPr="003F5CBF">
              <w:rPr>
                <w:rFonts w:asciiTheme="minorHAnsi" w:hAnsiTheme="minorHAnsi"/>
                <w:sz w:val="20"/>
                <w:szCs w:val="20"/>
              </w:rPr>
              <w:t>enate with 2/3 majority</w:t>
            </w:r>
            <w:r w:rsidR="00E83501">
              <w:rPr>
                <w:rFonts w:asciiTheme="minorHAnsi" w:hAnsiTheme="minorHAnsi"/>
                <w:sz w:val="20"/>
                <w:szCs w:val="20"/>
              </w:rPr>
              <w:t xml:space="preserve"> (</w:t>
            </w:r>
            <w:r w:rsidR="003C2BB9">
              <w:rPr>
                <w:rFonts w:asciiTheme="minorHAnsi" w:hAnsiTheme="minorHAnsi"/>
                <w:sz w:val="20"/>
                <w:szCs w:val="20"/>
              </w:rPr>
              <w:t>4</w:t>
            </w:r>
            <w:r w:rsidR="00E83501">
              <w:rPr>
                <w:rFonts w:asciiTheme="minorHAnsi" w:hAnsiTheme="minorHAnsi"/>
                <w:sz w:val="20"/>
                <w:szCs w:val="20"/>
              </w:rPr>
              <w:t>/</w:t>
            </w:r>
            <w:r w:rsidR="003C2BB9">
              <w:rPr>
                <w:rFonts w:asciiTheme="minorHAnsi" w:hAnsiTheme="minorHAnsi"/>
                <w:sz w:val="20"/>
                <w:szCs w:val="20"/>
              </w:rPr>
              <w:t>21</w:t>
            </w:r>
            <w:r w:rsidR="00E83501">
              <w:rPr>
                <w:rFonts w:asciiTheme="minorHAnsi" w:hAnsiTheme="minorHAnsi"/>
                <w:sz w:val="20"/>
                <w:szCs w:val="20"/>
              </w:rPr>
              <w:t>/201</w:t>
            </w:r>
            <w:r w:rsidR="003C2BB9">
              <w:rPr>
                <w:rFonts w:asciiTheme="minorHAnsi" w:hAnsiTheme="minorHAnsi"/>
                <w:sz w:val="20"/>
                <w:szCs w:val="20"/>
              </w:rPr>
              <w:t>7</w:t>
            </w:r>
            <w:r w:rsidR="00E83501">
              <w:rPr>
                <w:rFonts w:asciiTheme="minorHAnsi" w:hAnsiTheme="minorHAnsi"/>
                <w:sz w:val="20"/>
                <w:szCs w:val="20"/>
              </w:rPr>
              <w:t>)</w:t>
            </w:r>
            <w:r w:rsidRPr="003F5CBF">
              <w:rPr>
                <w:rFonts w:asciiTheme="minorHAnsi" w:hAnsiTheme="minorHAnsi"/>
                <w:sz w:val="20"/>
                <w:szCs w:val="20"/>
              </w:rPr>
              <w:t xml:space="preserve">. Signed by presiding officer </w:t>
            </w:r>
            <w:r w:rsidR="00E83501">
              <w:rPr>
                <w:rFonts w:asciiTheme="minorHAnsi" w:hAnsiTheme="minorHAnsi"/>
                <w:sz w:val="20"/>
                <w:szCs w:val="20"/>
              </w:rPr>
              <w:t>(</w:t>
            </w:r>
            <w:r w:rsidR="003C2BB9">
              <w:rPr>
                <w:rFonts w:asciiTheme="minorHAnsi" w:hAnsiTheme="minorHAnsi"/>
                <w:sz w:val="20"/>
                <w:szCs w:val="20"/>
              </w:rPr>
              <w:t>4</w:t>
            </w:r>
            <w:r w:rsidR="00E83501">
              <w:rPr>
                <w:rFonts w:asciiTheme="minorHAnsi" w:hAnsiTheme="minorHAnsi"/>
                <w:sz w:val="20"/>
                <w:szCs w:val="20"/>
              </w:rPr>
              <w:t>/</w:t>
            </w:r>
            <w:r w:rsidR="003C2BB9">
              <w:rPr>
                <w:rFonts w:asciiTheme="minorHAnsi" w:hAnsiTheme="minorHAnsi"/>
                <w:sz w:val="20"/>
                <w:szCs w:val="20"/>
              </w:rPr>
              <w:t>21</w:t>
            </w:r>
            <w:r w:rsidR="00E83501">
              <w:rPr>
                <w:rFonts w:asciiTheme="minorHAnsi" w:hAnsiTheme="minorHAnsi"/>
                <w:sz w:val="20"/>
                <w:szCs w:val="20"/>
              </w:rPr>
              <w:t>/201</w:t>
            </w:r>
            <w:r w:rsidR="003C2BB9">
              <w:rPr>
                <w:rFonts w:asciiTheme="minorHAnsi" w:hAnsiTheme="minorHAnsi"/>
                <w:sz w:val="20"/>
                <w:szCs w:val="20"/>
              </w:rPr>
              <w:t>7</w:t>
            </w:r>
            <w:r w:rsidR="00E83501">
              <w:rPr>
                <w:rFonts w:asciiTheme="minorHAnsi" w:hAnsiTheme="minorHAnsi"/>
                <w:sz w:val="20"/>
                <w:szCs w:val="20"/>
              </w:rPr>
              <w:t xml:space="preserve">) </w:t>
            </w:r>
            <w:r w:rsidRPr="003F5CBF">
              <w:rPr>
                <w:rFonts w:asciiTheme="minorHAnsi" w:hAnsiTheme="minorHAnsi"/>
                <w:sz w:val="20"/>
                <w:szCs w:val="20"/>
              </w:rPr>
              <w:t xml:space="preserve">and sent to </w:t>
            </w:r>
            <w:r w:rsidR="002542BF">
              <w:rPr>
                <w:rFonts w:asciiTheme="minorHAnsi" w:hAnsiTheme="minorHAnsi"/>
                <w:sz w:val="20"/>
                <w:szCs w:val="20"/>
              </w:rPr>
              <w:t>University President</w:t>
            </w:r>
            <w:r w:rsidRPr="003F5CBF">
              <w:rPr>
                <w:rFonts w:asciiTheme="minorHAnsi" w:hAnsiTheme="minorHAnsi"/>
                <w:sz w:val="20"/>
                <w:szCs w:val="20"/>
              </w:rPr>
              <w:t xml:space="preserve"> for approval </w:t>
            </w:r>
          </w:p>
        </w:tc>
      </w:tr>
      <w:tr w:rsidR="001B5379" w:rsidRPr="003F5CBF" w14:paraId="5C3D1456" w14:textId="77777777" w:rsidTr="003C2BB9">
        <w:tc>
          <w:tcPr>
            <w:tcW w:w="3127" w:type="dxa"/>
            <w:vAlign w:val="center"/>
          </w:tcPr>
          <w:p w14:paraId="728AE456" w14:textId="77777777" w:rsidR="001B5379" w:rsidRPr="003F5CBF" w:rsidRDefault="001B5379" w:rsidP="001E7121">
            <w:pPr>
              <w:rPr>
                <w:rFonts w:asciiTheme="minorHAnsi" w:hAnsiTheme="minorHAnsi"/>
                <w:b/>
                <w:sz w:val="20"/>
                <w:szCs w:val="20"/>
              </w:rPr>
            </w:pPr>
            <w:r w:rsidRPr="003F5CBF">
              <w:rPr>
                <w:rFonts w:asciiTheme="minorHAnsi" w:hAnsiTheme="minorHAnsi"/>
                <w:b/>
                <w:sz w:val="20"/>
                <w:szCs w:val="20"/>
              </w:rPr>
              <w:t xml:space="preserve">Action: </w:t>
            </w:r>
          </w:p>
        </w:tc>
        <w:tc>
          <w:tcPr>
            <w:tcW w:w="6115" w:type="dxa"/>
          </w:tcPr>
          <w:p w14:paraId="55669A5F" w14:textId="324D2D22" w:rsidR="001B5379" w:rsidRPr="003F5CBF" w:rsidRDefault="001B5379" w:rsidP="003C2BB9">
            <w:pPr>
              <w:jc w:val="both"/>
              <w:rPr>
                <w:rFonts w:asciiTheme="minorHAnsi" w:hAnsiTheme="minorHAnsi"/>
                <w:sz w:val="20"/>
                <w:szCs w:val="20"/>
              </w:rPr>
            </w:pPr>
            <w:r w:rsidRPr="003F5CBF">
              <w:rPr>
                <w:rFonts w:asciiTheme="minorHAnsi" w:hAnsiTheme="minorHAnsi"/>
                <w:b/>
                <w:sz w:val="20"/>
                <w:szCs w:val="20"/>
              </w:rPr>
              <w:t xml:space="preserve">Action taken: </w:t>
            </w:r>
            <w:r w:rsidR="003C2BB9">
              <w:rPr>
                <w:rFonts w:asciiTheme="minorHAnsi" w:hAnsiTheme="minorHAnsi"/>
                <w:sz w:val="20"/>
                <w:szCs w:val="20"/>
              </w:rPr>
              <w:t>Approval by</w:t>
            </w:r>
            <w:r w:rsidR="00E83501" w:rsidRPr="003F5CBF">
              <w:rPr>
                <w:rFonts w:asciiTheme="minorHAnsi" w:hAnsiTheme="minorHAnsi"/>
                <w:sz w:val="20"/>
                <w:szCs w:val="20"/>
              </w:rPr>
              <w:t xml:space="preserve"> </w:t>
            </w:r>
            <w:r w:rsidR="00E83501">
              <w:rPr>
                <w:rFonts w:asciiTheme="minorHAnsi" w:hAnsiTheme="minorHAnsi"/>
                <w:sz w:val="20"/>
                <w:szCs w:val="20"/>
              </w:rPr>
              <w:t>President Dorman</w:t>
            </w:r>
            <w:r w:rsidR="003C2BB9">
              <w:rPr>
                <w:rFonts w:asciiTheme="minorHAnsi" w:hAnsiTheme="minorHAnsi"/>
                <w:sz w:val="20"/>
                <w:szCs w:val="20"/>
              </w:rPr>
              <w:t xml:space="preserve"> pending</w:t>
            </w:r>
            <w:r w:rsidR="00E83501">
              <w:rPr>
                <w:rFonts w:asciiTheme="minorHAnsi" w:hAnsiTheme="minorHAnsi"/>
                <w:sz w:val="20"/>
                <w:szCs w:val="20"/>
              </w:rPr>
              <w:t>.</w:t>
            </w:r>
            <w:r w:rsidR="00FD54A6">
              <w:rPr>
                <w:rFonts w:asciiTheme="minorHAnsi" w:hAnsiTheme="minorHAnsi"/>
                <w:sz w:val="20"/>
                <w:szCs w:val="20"/>
              </w:rPr>
              <w:t xml:space="preserve"> </w:t>
            </w:r>
            <w:r w:rsidR="00E83501">
              <w:rPr>
                <w:rFonts w:asciiTheme="minorHAnsi" w:hAnsiTheme="minorHAnsi"/>
                <w:sz w:val="20"/>
                <w:szCs w:val="20"/>
              </w:rPr>
              <w:t xml:space="preserve">Implementation </w:t>
            </w:r>
            <w:r w:rsidR="003C2BB9">
              <w:rPr>
                <w:rFonts w:asciiTheme="minorHAnsi" w:hAnsiTheme="minorHAnsi"/>
                <w:sz w:val="20"/>
                <w:szCs w:val="20"/>
              </w:rPr>
              <w:t>pending</w:t>
            </w:r>
            <w:r w:rsidR="00E83501">
              <w:rPr>
                <w:rFonts w:asciiTheme="minorHAnsi" w:hAnsiTheme="minorHAnsi"/>
                <w:sz w:val="20"/>
                <w:szCs w:val="20"/>
              </w:rPr>
              <w:t>.</w:t>
            </w:r>
          </w:p>
        </w:tc>
      </w:tr>
      <w:tr w:rsidR="001B5379" w:rsidRPr="003F5CBF" w14:paraId="3A12BC0B" w14:textId="77777777" w:rsidTr="003C2BB9">
        <w:tc>
          <w:tcPr>
            <w:tcW w:w="9242" w:type="dxa"/>
            <w:gridSpan w:val="2"/>
          </w:tcPr>
          <w:p w14:paraId="2E4221AD" w14:textId="64EA84E1" w:rsidR="001B5379" w:rsidRPr="003F5CBF" w:rsidRDefault="001B5379" w:rsidP="003C2BB9">
            <w:pPr>
              <w:jc w:val="both"/>
              <w:rPr>
                <w:rFonts w:asciiTheme="minorHAnsi" w:hAnsiTheme="minorHAnsi"/>
                <w:sz w:val="20"/>
                <w:szCs w:val="20"/>
              </w:rPr>
            </w:pPr>
            <w:r w:rsidRPr="003F5CBF">
              <w:rPr>
                <w:rFonts w:asciiTheme="minorHAnsi" w:hAnsiTheme="minorHAnsi"/>
                <w:b/>
                <w:sz w:val="20"/>
                <w:szCs w:val="20"/>
              </w:rPr>
              <w:t xml:space="preserve">Link to motion: </w:t>
            </w:r>
            <w:hyperlink r:id="rId35" w:history="1">
              <w:r w:rsidR="003C2BB9" w:rsidRPr="00925AA0">
                <w:rPr>
                  <w:rStyle w:val="Hyperlink"/>
                  <w:rFonts w:asciiTheme="minorHAnsi" w:hAnsiTheme="minorHAnsi"/>
                  <w:b/>
                  <w:sz w:val="20"/>
                  <w:szCs w:val="20"/>
                </w:rPr>
                <w:t>https://senate.gcsu.edu/motions/bylaws-amendment-subcommittee-core-curriculum-membership-03062017</w:t>
              </w:r>
            </w:hyperlink>
            <w:r w:rsidR="003C2BB9">
              <w:rPr>
                <w:rFonts w:asciiTheme="minorHAnsi" w:hAnsiTheme="minorHAnsi"/>
                <w:b/>
                <w:sz w:val="20"/>
                <w:szCs w:val="20"/>
              </w:rPr>
              <w:t xml:space="preserve"> </w:t>
            </w:r>
          </w:p>
        </w:tc>
      </w:tr>
    </w:tbl>
    <w:p w14:paraId="7BC4D5CC" w14:textId="77777777" w:rsidR="001B5379" w:rsidRDefault="001B5379" w:rsidP="008D05B1">
      <w:pPr>
        <w:jc w:val="both"/>
        <w:rPr>
          <w:rFonts w:asciiTheme="minorHAnsi" w:hAnsiTheme="minorHAnsi"/>
          <w:sz w:val="20"/>
          <w:szCs w:val="20"/>
        </w:rPr>
      </w:pPr>
    </w:p>
    <w:p w14:paraId="494AF137" w14:textId="77777777" w:rsidR="001B5379" w:rsidRDefault="001B5379" w:rsidP="008D05B1">
      <w:pPr>
        <w:jc w:val="both"/>
        <w:rPr>
          <w:rFonts w:asciiTheme="minorHAnsi" w:hAnsiTheme="minorHAnsi"/>
          <w:sz w:val="20"/>
          <w:szCs w:val="20"/>
        </w:rPr>
      </w:pPr>
    </w:p>
    <w:p w14:paraId="05AC9A30" w14:textId="77777777"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Other Significant Deliberation (Non-Motions):</w:t>
      </w:r>
    </w:p>
    <w:p w14:paraId="49A3C634" w14:textId="01021B9D" w:rsidR="004660F7" w:rsidRPr="008204AD" w:rsidRDefault="00865BBB" w:rsidP="008204AD">
      <w:pPr>
        <w:jc w:val="both"/>
        <w:rPr>
          <w:rFonts w:asciiTheme="minorHAnsi" w:hAnsiTheme="minorHAnsi"/>
          <w:iCs/>
          <w:sz w:val="20"/>
          <w:szCs w:val="20"/>
        </w:rPr>
      </w:pPr>
      <w:r w:rsidRPr="008204AD">
        <w:rPr>
          <w:rFonts w:asciiTheme="minorHAnsi" w:hAnsiTheme="minorHAnsi"/>
          <w:i/>
          <w:iCs/>
          <w:sz w:val="20"/>
          <w:szCs w:val="20"/>
        </w:rPr>
        <w:t>Short summary of each issue that consumed a significant amount of committee time</w:t>
      </w:r>
      <w:r w:rsidR="00CA2345">
        <w:rPr>
          <w:rFonts w:asciiTheme="minorHAnsi" w:hAnsiTheme="minorHAnsi"/>
          <w:i/>
          <w:iCs/>
          <w:sz w:val="20"/>
          <w:szCs w:val="20"/>
        </w:rPr>
        <w:t>.</w:t>
      </w:r>
    </w:p>
    <w:p w14:paraId="3DCCD4CA" w14:textId="45BA06A8" w:rsidR="00361744" w:rsidRDefault="00361744" w:rsidP="008D05B1">
      <w:pPr>
        <w:pStyle w:val="ListParagraph"/>
        <w:numPr>
          <w:ilvl w:val="0"/>
          <w:numId w:val="5"/>
        </w:numPr>
        <w:jc w:val="both"/>
        <w:rPr>
          <w:rFonts w:asciiTheme="minorHAnsi" w:hAnsiTheme="minorHAnsi"/>
          <w:iCs/>
          <w:sz w:val="20"/>
          <w:szCs w:val="20"/>
        </w:rPr>
      </w:pPr>
      <w:r>
        <w:rPr>
          <w:rFonts w:asciiTheme="minorHAnsi" w:hAnsiTheme="minorHAnsi"/>
          <w:iCs/>
          <w:sz w:val="20"/>
          <w:szCs w:val="20"/>
        </w:rPr>
        <w:t>Created an ECUS subcommittee charged to explore an “appeals” process if a proposal under standing committee review is denied.  Possible solution was piloted with the CAPC motion recommending against deactivation of B.S. in Outdoor Education</w:t>
      </w:r>
    </w:p>
    <w:p w14:paraId="7B766AD6" w14:textId="0BF7C6B2" w:rsidR="00361744" w:rsidRDefault="00361744" w:rsidP="008D05B1">
      <w:pPr>
        <w:pStyle w:val="ListParagraph"/>
        <w:numPr>
          <w:ilvl w:val="0"/>
          <w:numId w:val="5"/>
        </w:numPr>
        <w:jc w:val="both"/>
        <w:rPr>
          <w:rFonts w:asciiTheme="minorHAnsi" w:hAnsiTheme="minorHAnsi"/>
          <w:iCs/>
          <w:sz w:val="20"/>
          <w:szCs w:val="20"/>
        </w:rPr>
      </w:pPr>
      <w:r>
        <w:rPr>
          <w:rFonts w:asciiTheme="minorHAnsi" w:hAnsiTheme="minorHAnsi"/>
          <w:iCs/>
          <w:sz w:val="20"/>
          <w:szCs w:val="20"/>
        </w:rPr>
        <w:t>Created an ECUS subcommittee charged to review standing committee scopes. Subcommittee proposed that the scope section of bylaws remain to include a topic list and that a duties section be added.</w:t>
      </w:r>
    </w:p>
    <w:p w14:paraId="3B8E58EE" w14:textId="34AF84ED" w:rsidR="00361744" w:rsidRDefault="00361744" w:rsidP="008D05B1">
      <w:pPr>
        <w:pStyle w:val="ListParagraph"/>
        <w:numPr>
          <w:ilvl w:val="0"/>
          <w:numId w:val="5"/>
        </w:numPr>
        <w:jc w:val="both"/>
        <w:rPr>
          <w:rFonts w:asciiTheme="minorHAnsi" w:hAnsiTheme="minorHAnsi"/>
          <w:iCs/>
          <w:sz w:val="20"/>
          <w:szCs w:val="20"/>
        </w:rPr>
      </w:pPr>
      <w:r>
        <w:rPr>
          <w:rFonts w:asciiTheme="minorHAnsi" w:hAnsiTheme="minorHAnsi"/>
          <w:iCs/>
          <w:sz w:val="20"/>
          <w:szCs w:val="20"/>
        </w:rPr>
        <w:t>Proposed a “policy oversight” committee to ensure proposed policies are in compliance with external (USG/BoR) and existing internal (GC) policies, processes, and procedures.  Recommended that GC’s policy/compliance officer reviews policies prior to senate consideration.</w:t>
      </w:r>
    </w:p>
    <w:p w14:paraId="4C8B4ECA" w14:textId="0980CD42" w:rsidR="00361744" w:rsidRDefault="00361744" w:rsidP="008D05B1">
      <w:pPr>
        <w:pStyle w:val="ListParagraph"/>
        <w:numPr>
          <w:ilvl w:val="0"/>
          <w:numId w:val="5"/>
        </w:numPr>
        <w:jc w:val="both"/>
        <w:rPr>
          <w:rFonts w:asciiTheme="minorHAnsi" w:hAnsiTheme="minorHAnsi"/>
          <w:iCs/>
          <w:sz w:val="20"/>
          <w:szCs w:val="20"/>
        </w:rPr>
      </w:pPr>
      <w:r>
        <w:rPr>
          <w:rFonts w:asciiTheme="minorHAnsi" w:hAnsiTheme="minorHAnsi"/>
          <w:iCs/>
          <w:sz w:val="20"/>
          <w:szCs w:val="20"/>
        </w:rPr>
        <w:t xml:space="preserve">Reviewed University Senate composition </w:t>
      </w:r>
      <w:r w:rsidR="008B30D7">
        <w:rPr>
          <w:rFonts w:asciiTheme="minorHAnsi" w:hAnsiTheme="minorHAnsi"/>
          <w:iCs/>
          <w:sz w:val="20"/>
          <w:szCs w:val="20"/>
        </w:rPr>
        <w:t>to alleviate the tension between the number of elected faculty senator positions and number of EFS positions on standing committees. One step towards a solution was to decrease the number of EFS on SoCC.  Additional proposals include one additional at-large EFS or an appointed lecturer position.</w:t>
      </w:r>
    </w:p>
    <w:p w14:paraId="2D4F2116" w14:textId="68C7D64D" w:rsidR="008B30D7" w:rsidRDefault="008B30D7" w:rsidP="008D05B1">
      <w:pPr>
        <w:pStyle w:val="ListParagraph"/>
        <w:numPr>
          <w:ilvl w:val="0"/>
          <w:numId w:val="5"/>
        </w:numPr>
        <w:jc w:val="both"/>
        <w:rPr>
          <w:rFonts w:asciiTheme="minorHAnsi" w:hAnsiTheme="minorHAnsi"/>
          <w:iCs/>
          <w:sz w:val="20"/>
          <w:szCs w:val="20"/>
        </w:rPr>
      </w:pPr>
      <w:r>
        <w:rPr>
          <w:rFonts w:asciiTheme="minorHAnsi" w:hAnsiTheme="minorHAnsi"/>
          <w:iCs/>
          <w:sz w:val="20"/>
          <w:szCs w:val="20"/>
        </w:rPr>
        <w:t xml:space="preserve">Deliberated on removal of oversight of curriculum from University Senate.  Proposed </w:t>
      </w:r>
      <w:r w:rsidR="004A01E8">
        <w:rPr>
          <w:rFonts w:asciiTheme="minorHAnsi" w:hAnsiTheme="minorHAnsi"/>
          <w:iCs/>
          <w:sz w:val="20"/>
          <w:szCs w:val="20"/>
        </w:rPr>
        <w:t xml:space="preserve">consideration of the viability and desirability of </w:t>
      </w:r>
      <w:r>
        <w:rPr>
          <w:rFonts w:asciiTheme="minorHAnsi" w:hAnsiTheme="minorHAnsi"/>
          <w:iCs/>
          <w:sz w:val="20"/>
          <w:szCs w:val="20"/>
        </w:rPr>
        <w:t xml:space="preserve">a Faculty Curriculum Council external to </w:t>
      </w:r>
      <w:r w:rsidR="00CA3D34">
        <w:rPr>
          <w:rFonts w:asciiTheme="minorHAnsi" w:hAnsiTheme="minorHAnsi"/>
          <w:iCs/>
          <w:sz w:val="20"/>
          <w:szCs w:val="20"/>
        </w:rPr>
        <w:t xml:space="preserve">the university </w:t>
      </w:r>
      <w:r>
        <w:rPr>
          <w:rFonts w:asciiTheme="minorHAnsi" w:hAnsiTheme="minorHAnsi"/>
          <w:iCs/>
          <w:sz w:val="20"/>
          <w:szCs w:val="20"/>
        </w:rPr>
        <w:t>senate.</w:t>
      </w:r>
    </w:p>
    <w:p w14:paraId="5236438C" w14:textId="77777777" w:rsidR="00CE7358" w:rsidRPr="00474569" w:rsidRDefault="00CE7358" w:rsidP="008D05B1">
      <w:pPr>
        <w:jc w:val="both"/>
        <w:rPr>
          <w:rFonts w:asciiTheme="minorHAnsi" w:hAnsiTheme="minorHAnsi"/>
          <w:b/>
          <w:iCs/>
          <w:sz w:val="20"/>
          <w:szCs w:val="20"/>
        </w:rPr>
      </w:pPr>
    </w:p>
    <w:p w14:paraId="06CA2B41" w14:textId="77777777" w:rsidR="00865BBB" w:rsidRDefault="00865BBB" w:rsidP="008D05B1">
      <w:pPr>
        <w:jc w:val="both"/>
        <w:rPr>
          <w:rFonts w:asciiTheme="minorHAnsi" w:hAnsiTheme="minorHAnsi"/>
          <w:b/>
          <w:bCs/>
          <w:sz w:val="20"/>
          <w:szCs w:val="20"/>
        </w:rPr>
      </w:pPr>
      <w:r w:rsidRPr="003F5CBF">
        <w:rPr>
          <w:rFonts w:asciiTheme="minorHAnsi" w:hAnsiTheme="minorHAnsi"/>
          <w:b/>
          <w:bCs/>
          <w:sz w:val="20"/>
          <w:szCs w:val="20"/>
        </w:rPr>
        <w:t>Ad hoc committees and other groups:</w:t>
      </w:r>
    </w:p>
    <w:p w14:paraId="70BA8812" w14:textId="69E628A8" w:rsidR="005E7E71" w:rsidRPr="00793003" w:rsidRDefault="00793003" w:rsidP="008D05B1">
      <w:pPr>
        <w:jc w:val="both"/>
        <w:rPr>
          <w:rFonts w:asciiTheme="minorHAnsi" w:hAnsiTheme="minorHAnsi"/>
          <w:bCs/>
          <w:sz w:val="20"/>
          <w:szCs w:val="20"/>
        </w:rPr>
      </w:pPr>
      <w:r>
        <w:rPr>
          <w:rFonts w:asciiTheme="minorHAnsi" w:hAnsiTheme="minorHAnsi"/>
          <w:bCs/>
          <w:sz w:val="20"/>
          <w:szCs w:val="20"/>
        </w:rPr>
        <w:t>An ad-hoc committee was appointed during the 201</w:t>
      </w:r>
      <w:r w:rsidR="00EF036C">
        <w:rPr>
          <w:rFonts w:asciiTheme="minorHAnsi" w:hAnsiTheme="minorHAnsi"/>
          <w:bCs/>
          <w:sz w:val="20"/>
          <w:szCs w:val="20"/>
        </w:rPr>
        <w:t>5</w:t>
      </w:r>
      <w:r>
        <w:rPr>
          <w:rFonts w:asciiTheme="minorHAnsi" w:hAnsiTheme="minorHAnsi"/>
          <w:bCs/>
          <w:sz w:val="20"/>
          <w:szCs w:val="20"/>
        </w:rPr>
        <w:t>-1</w:t>
      </w:r>
      <w:r w:rsidR="00EF036C">
        <w:rPr>
          <w:rFonts w:asciiTheme="minorHAnsi" w:hAnsiTheme="minorHAnsi"/>
          <w:bCs/>
          <w:sz w:val="20"/>
          <w:szCs w:val="20"/>
        </w:rPr>
        <w:t>6</w:t>
      </w:r>
      <w:r>
        <w:rPr>
          <w:rFonts w:asciiTheme="minorHAnsi" w:hAnsiTheme="minorHAnsi"/>
          <w:bCs/>
          <w:sz w:val="20"/>
          <w:szCs w:val="20"/>
        </w:rPr>
        <w:t xml:space="preserve"> academic year to plan a 201</w:t>
      </w:r>
      <w:r w:rsidR="00EF036C">
        <w:rPr>
          <w:rFonts w:asciiTheme="minorHAnsi" w:hAnsiTheme="minorHAnsi"/>
          <w:bCs/>
          <w:sz w:val="20"/>
          <w:szCs w:val="20"/>
        </w:rPr>
        <w:t>6</w:t>
      </w:r>
      <w:r>
        <w:rPr>
          <w:rFonts w:asciiTheme="minorHAnsi" w:hAnsiTheme="minorHAnsi"/>
          <w:bCs/>
          <w:sz w:val="20"/>
          <w:szCs w:val="20"/>
        </w:rPr>
        <w:t xml:space="preserve"> retreat. Work of this committee was completed during the Fall semester 201</w:t>
      </w:r>
      <w:r w:rsidR="00EF036C">
        <w:rPr>
          <w:rFonts w:asciiTheme="minorHAnsi" w:hAnsiTheme="minorHAnsi"/>
          <w:bCs/>
          <w:sz w:val="20"/>
          <w:szCs w:val="20"/>
        </w:rPr>
        <w:t>6</w:t>
      </w:r>
      <w:r>
        <w:rPr>
          <w:rFonts w:asciiTheme="minorHAnsi" w:hAnsiTheme="minorHAnsi"/>
          <w:bCs/>
          <w:sz w:val="20"/>
          <w:szCs w:val="20"/>
        </w:rPr>
        <w:t>.</w:t>
      </w:r>
    </w:p>
    <w:tbl>
      <w:tblPr>
        <w:tblStyle w:val="TableGrid"/>
        <w:tblW w:w="0" w:type="auto"/>
        <w:tblLook w:val="04A0" w:firstRow="1" w:lastRow="0" w:firstColumn="1" w:lastColumn="0" w:noHBand="0" w:noVBand="1"/>
      </w:tblPr>
      <w:tblGrid>
        <w:gridCol w:w="2161"/>
        <w:gridCol w:w="7189"/>
      </w:tblGrid>
      <w:tr w:rsidR="002A4FA0" w14:paraId="12E80C06" w14:textId="77777777" w:rsidTr="002A4FA0">
        <w:tc>
          <w:tcPr>
            <w:tcW w:w="2178" w:type="dxa"/>
          </w:tcPr>
          <w:p w14:paraId="3F030CE1" w14:textId="77777777" w:rsidR="002A4FA0" w:rsidRPr="00793003" w:rsidRDefault="002A4FA0" w:rsidP="008D05B1">
            <w:pPr>
              <w:jc w:val="both"/>
              <w:rPr>
                <w:rFonts w:asciiTheme="minorHAnsi" w:hAnsiTheme="minorHAnsi"/>
                <w:b/>
                <w:sz w:val="20"/>
                <w:szCs w:val="20"/>
              </w:rPr>
            </w:pPr>
            <w:r w:rsidRPr="00793003">
              <w:rPr>
                <w:rFonts w:asciiTheme="minorHAnsi" w:hAnsiTheme="minorHAnsi"/>
                <w:b/>
                <w:sz w:val="20"/>
                <w:szCs w:val="20"/>
              </w:rPr>
              <w:t>Ad hoc committee</w:t>
            </w:r>
            <w:r w:rsidR="00793003">
              <w:rPr>
                <w:rFonts w:asciiTheme="minorHAnsi" w:hAnsiTheme="minorHAnsi"/>
                <w:b/>
                <w:sz w:val="20"/>
                <w:szCs w:val="20"/>
              </w:rPr>
              <w:t xml:space="preserve"> title</w:t>
            </w:r>
          </w:p>
        </w:tc>
        <w:tc>
          <w:tcPr>
            <w:tcW w:w="7398" w:type="dxa"/>
          </w:tcPr>
          <w:p w14:paraId="7311F4C5" w14:textId="7ABCC393" w:rsidR="002A4FA0" w:rsidRDefault="002A4FA0" w:rsidP="00EF036C">
            <w:pPr>
              <w:jc w:val="both"/>
              <w:rPr>
                <w:rFonts w:asciiTheme="minorHAnsi" w:hAnsiTheme="minorHAnsi"/>
                <w:sz w:val="20"/>
                <w:szCs w:val="20"/>
              </w:rPr>
            </w:pPr>
            <w:r>
              <w:rPr>
                <w:rFonts w:asciiTheme="minorHAnsi" w:hAnsiTheme="minorHAnsi"/>
                <w:sz w:val="20"/>
                <w:szCs w:val="20"/>
              </w:rPr>
              <w:t>Retreat Planning Committee</w:t>
            </w:r>
            <w:r w:rsidR="00280603">
              <w:rPr>
                <w:rFonts w:asciiTheme="minorHAnsi" w:hAnsiTheme="minorHAnsi"/>
                <w:sz w:val="20"/>
                <w:szCs w:val="20"/>
              </w:rPr>
              <w:t xml:space="preserve"> 201</w:t>
            </w:r>
            <w:r w:rsidR="00B2094C">
              <w:rPr>
                <w:rFonts w:asciiTheme="minorHAnsi" w:hAnsiTheme="minorHAnsi"/>
                <w:sz w:val="20"/>
                <w:szCs w:val="20"/>
              </w:rPr>
              <w:t>6</w:t>
            </w:r>
          </w:p>
        </w:tc>
      </w:tr>
      <w:tr w:rsidR="002A4FA0" w14:paraId="7DEB67E1" w14:textId="77777777" w:rsidTr="002A4FA0">
        <w:tc>
          <w:tcPr>
            <w:tcW w:w="2178" w:type="dxa"/>
          </w:tcPr>
          <w:p w14:paraId="6B220FBA" w14:textId="77777777" w:rsidR="002A4FA0" w:rsidRPr="00793003" w:rsidRDefault="002A4FA0" w:rsidP="008D05B1">
            <w:pPr>
              <w:jc w:val="both"/>
              <w:rPr>
                <w:rFonts w:asciiTheme="minorHAnsi" w:hAnsiTheme="minorHAnsi"/>
                <w:b/>
                <w:sz w:val="20"/>
                <w:szCs w:val="20"/>
              </w:rPr>
            </w:pPr>
            <w:r w:rsidRPr="00793003">
              <w:rPr>
                <w:rFonts w:asciiTheme="minorHAnsi" w:hAnsiTheme="minorHAnsi"/>
                <w:b/>
                <w:sz w:val="20"/>
                <w:szCs w:val="20"/>
              </w:rPr>
              <w:t>Chair</w:t>
            </w:r>
          </w:p>
        </w:tc>
        <w:tc>
          <w:tcPr>
            <w:tcW w:w="7398" w:type="dxa"/>
          </w:tcPr>
          <w:p w14:paraId="14C252B3" w14:textId="0FD43E6B" w:rsidR="002A4FA0" w:rsidRDefault="00B2094C" w:rsidP="00280603">
            <w:pPr>
              <w:jc w:val="both"/>
              <w:rPr>
                <w:rFonts w:asciiTheme="minorHAnsi" w:hAnsiTheme="minorHAnsi"/>
                <w:sz w:val="20"/>
                <w:szCs w:val="20"/>
              </w:rPr>
            </w:pPr>
            <w:r>
              <w:rPr>
                <w:rFonts w:asciiTheme="minorHAnsi" w:hAnsiTheme="minorHAnsi"/>
                <w:sz w:val="20"/>
                <w:szCs w:val="20"/>
              </w:rPr>
              <w:t>Chavonda Mills</w:t>
            </w:r>
          </w:p>
        </w:tc>
      </w:tr>
      <w:tr w:rsidR="002A4FA0" w14:paraId="6E32AEA7" w14:textId="77777777" w:rsidTr="002A4FA0">
        <w:tc>
          <w:tcPr>
            <w:tcW w:w="2178" w:type="dxa"/>
          </w:tcPr>
          <w:p w14:paraId="4AFD0E2F" w14:textId="77777777" w:rsidR="002A4FA0" w:rsidRPr="00793003" w:rsidRDefault="002A4FA0" w:rsidP="008D05B1">
            <w:pPr>
              <w:jc w:val="both"/>
              <w:rPr>
                <w:rFonts w:asciiTheme="minorHAnsi" w:hAnsiTheme="minorHAnsi"/>
                <w:b/>
                <w:sz w:val="20"/>
                <w:szCs w:val="20"/>
              </w:rPr>
            </w:pPr>
            <w:r w:rsidRPr="00793003">
              <w:rPr>
                <w:rFonts w:asciiTheme="minorHAnsi" w:hAnsiTheme="minorHAnsi"/>
                <w:b/>
                <w:sz w:val="20"/>
                <w:szCs w:val="20"/>
              </w:rPr>
              <w:t>Members</w:t>
            </w:r>
          </w:p>
        </w:tc>
        <w:tc>
          <w:tcPr>
            <w:tcW w:w="7398" w:type="dxa"/>
          </w:tcPr>
          <w:p w14:paraId="0E051521" w14:textId="4CF93788" w:rsidR="00AE3827" w:rsidRDefault="00B2094C" w:rsidP="00280603">
            <w:pPr>
              <w:jc w:val="both"/>
              <w:rPr>
                <w:rFonts w:asciiTheme="minorHAnsi" w:hAnsiTheme="minorHAnsi"/>
                <w:sz w:val="20"/>
                <w:szCs w:val="20"/>
              </w:rPr>
            </w:pPr>
            <w:r>
              <w:rPr>
                <w:rFonts w:asciiTheme="minorHAnsi" w:hAnsiTheme="minorHAnsi"/>
                <w:sz w:val="20"/>
                <w:szCs w:val="20"/>
              </w:rPr>
              <w:t xml:space="preserve">John R. Swinton </w:t>
            </w:r>
          </w:p>
          <w:p w14:paraId="74083DEB" w14:textId="77777777" w:rsidR="00280603" w:rsidRDefault="00280603" w:rsidP="00280603">
            <w:pPr>
              <w:jc w:val="both"/>
              <w:rPr>
                <w:rFonts w:asciiTheme="minorHAnsi" w:hAnsiTheme="minorHAnsi"/>
                <w:sz w:val="20"/>
                <w:szCs w:val="20"/>
              </w:rPr>
            </w:pPr>
            <w:r>
              <w:rPr>
                <w:rFonts w:asciiTheme="minorHAnsi" w:hAnsiTheme="minorHAnsi"/>
                <w:sz w:val="20"/>
                <w:szCs w:val="20"/>
              </w:rPr>
              <w:t>Lyndall Muschell</w:t>
            </w:r>
          </w:p>
          <w:p w14:paraId="56C793C5" w14:textId="77777777" w:rsidR="00280603" w:rsidRDefault="00280603" w:rsidP="008D05B1">
            <w:pPr>
              <w:jc w:val="both"/>
              <w:rPr>
                <w:rFonts w:asciiTheme="minorHAnsi" w:hAnsiTheme="minorHAnsi"/>
                <w:sz w:val="20"/>
                <w:szCs w:val="20"/>
              </w:rPr>
            </w:pPr>
            <w:r>
              <w:rPr>
                <w:rFonts w:asciiTheme="minorHAnsi" w:hAnsiTheme="minorHAnsi"/>
                <w:sz w:val="20"/>
                <w:szCs w:val="20"/>
              </w:rPr>
              <w:t>Susan Steele</w:t>
            </w:r>
          </w:p>
          <w:p w14:paraId="5C6B3DED" w14:textId="77777777" w:rsidR="00553AF4" w:rsidRDefault="00477DC9" w:rsidP="008D05B1">
            <w:pPr>
              <w:jc w:val="both"/>
              <w:rPr>
                <w:rFonts w:asciiTheme="minorHAnsi" w:hAnsiTheme="minorHAnsi"/>
                <w:sz w:val="18"/>
                <w:szCs w:val="20"/>
              </w:rPr>
            </w:pPr>
            <w:r>
              <w:rPr>
                <w:rFonts w:asciiTheme="minorHAnsi" w:hAnsiTheme="minorHAnsi"/>
                <w:sz w:val="18"/>
                <w:szCs w:val="20"/>
              </w:rPr>
              <w:t>Craig Turner</w:t>
            </w:r>
          </w:p>
          <w:p w14:paraId="193389A3" w14:textId="77777777" w:rsidR="00B2094C" w:rsidRDefault="00B2094C" w:rsidP="008D05B1">
            <w:pPr>
              <w:jc w:val="both"/>
              <w:rPr>
                <w:rFonts w:asciiTheme="minorHAnsi" w:hAnsiTheme="minorHAnsi"/>
                <w:sz w:val="18"/>
                <w:szCs w:val="20"/>
              </w:rPr>
            </w:pPr>
            <w:r>
              <w:rPr>
                <w:rFonts w:asciiTheme="minorHAnsi" w:hAnsiTheme="minorHAnsi"/>
                <w:sz w:val="18"/>
                <w:szCs w:val="20"/>
              </w:rPr>
              <w:t>Shaundra Walker</w:t>
            </w:r>
          </w:p>
          <w:p w14:paraId="08DF9361" w14:textId="77777777" w:rsidR="00B2094C" w:rsidRDefault="00B2094C" w:rsidP="008D05B1">
            <w:pPr>
              <w:jc w:val="both"/>
              <w:rPr>
                <w:rFonts w:asciiTheme="minorHAnsi" w:hAnsiTheme="minorHAnsi"/>
                <w:sz w:val="18"/>
                <w:szCs w:val="20"/>
              </w:rPr>
            </w:pPr>
            <w:r>
              <w:rPr>
                <w:rFonts w:asciiTheme="minorHAnsi" w:hAnsiTheme="minorHAnsi"/>
                <w:sz w:val="18"/>
                <w:szCs w:val="20"/>
              </w:rPr>
              <w:t>Jolene Cole</w:t>
            </w:r>
          </w:p>
          <w:p w14:paraId="417CDCE2" w14:textId="334E51EC" w:rsidR="00B2094C" w:rsidRPr="00456CB3" w:rsidRDefault="00B2094C" w:rsidP="008D05B1">
            <w:pPr>
              <w:jc w:val="both"/>
              <w:rPr>
                <w:rFonts w:asciiTheme="minorHAnsi" w:hAnsiTheme="minorHAnsi"/>
                <w:sz w:val="18"/>
                <w:szCs w:val="20"/>
              </w:rPr>
            </w:pPr>
            <w:r>
              <w:rPr>
                <w:rFonts w:asciiTheme="minorHAnsi" w:hAnsiTheme="minorHAnsi"/>
                <w:sz w:val="18"/>
                <w:szCs w:val="20"/>
              </w:rPr>
              <w:t>Nicole DeClouette</w:t>
            </w:r>
          </w:p>
        </w:tc>
      </w:tr>
      <w:tr w:rsidR="002A4FA0" w14:paraId="5085642C" w14:textId="77777777" w:rsidTr="002A4FA0">
        <w:tc>
          <w:tcPr>
            <w:tcW w:w="2178" w:type="dxa"/>
          </w:tcPr>
          <w:p w14:paraId="296333BB" w14:textId="0425A597" w:rsidR="002A4FA0" w:rsidRPr="00793003" w:rsidRDefault="002A4FA0" w:rsidP="008D05B1">
            <w:pPr>
              <w:jc w:val="both"/>
              <w:rPr>
                <w:rFonts w:asciiTheme="minorHAnsi" w:hAnsiTheme="minorHAnsi"/>
                <w:b/>
                <w:sz w:val="20"/>
                <w:szCs w:val="20"/>
              </w:rPr>
            </w:pPr>
            <w:r w:rsidRPr="00793003">
              <w:rPr>
                <w:rFonts w:asciiTheme="minorHAnsi" w:hAnsiTheme="minorHAnsi"/>
                <w:b/>
                <w:sz w:val="20"/>
                <w:szCs w:val="20"/>
              </w:rPr>
              <w:lastRenderedPageBreak/>
              <w:t>Summary</w:t>
            </w:r>
          </w:p>
        </w:tc>
        <w:tc>
          <w:tcPr>
            <w:tcW w:w="7398" w:type="dxa"/>
          </w:tcPr>
          <w:p w14:paraId="5DC45889" w14:textId="591C34F0" w:rsidR="002A4FA0" w:rsidRDefault="005E7E71" w:rsidP="00B2094C">
            <w:pPr>
              <w:jc w:val="both"/>
              <w:rPr>
                <w:rFonts w:asciiTheme="minorHAnsi" w:hAnsiTheme="minorHAnsi"/>
                <w:sz w:val="20"/>
                <w:szCs w:val="20"/>
              </w:rPr>
            </w:pPr>
            <w:r>
              <w:rPr>
                <w:rFonts w:asciiTheme="minorHAnsi" w:hAnsiTheme="minorHAnsi"/>
                <w:sz w:val="20"/>
                <w:szCs w:val="20"/>
              </w:rPr>
              <w:t>W</w:t>
            </w:r>
            <w:r w:rsidR="002A4FA0">
              <w:rPr>
                <w:rFonts w:asciiTheme="minorHAnsi" w:hAnsiTheme="minorHAnsi"/>
                <w:sz w:val="20"/>
                <w:szCs w:val="20"/>
              </w:rPr>
              <w:t>ork was completed via email and telephone communication.</w:t>
            </w:r>
            <w:r w:rsidR="00456CB3">
              <w:rPr>
                <w:rFonts w:asciiTheme="minorHAnsi" w:hAnsiTheme="minorHAnsi"/>
                <w:sz w:val="20"/>
                <w:szCs w:val="20"/>
              </w:rPr>
              <w:t xml:space="preserve"> </w:t>
            </w:r>
            <w:r>
              <w:rPr>
                <w:rFonts w:asciiTheme="minorHAnsi" w:hAnsiTheme="minorHAnsi"/>
                <w:sz w:val="20"/>
                <w:szCs w:val="20"/>
              </w:rPr>
              <w:t>Retreat a</w:t>
            </w:r>
            <w:r w:rsidR="00456CB3">
              <w:rPr>
                <w:rFonts w:asciiTheme="minorHAnsi" w:hAnsiTheme="minorHAnsi"/>
                <w:sz w:val="20"/>
                <w:szCs w:val="20"/>
              </w:rPr>
              <w:t xml:space="preserve">ttendance was </w:t>
            </w:r>
            <w:r w:rsidR="00B2094C">
              <w:rPr>
                <w:rFonts w:asciiTheme="minorHAnsi" w:hAnsiTheme="minorHAnsi"/>
                <w:sz w:val="20"/>
                <w:szCs w:val="20"/>
              </w:rPr>
              <w:t>larger than previous years</w:t>
            </w:r>
            <w:r w:rsidR="00280603">
              <w:rPr>
                <w:rFonts w:asciiTheme="minorHAnsi" w:hAnsiTheme="minorHAnsi"/>
                <w:sz w:val="20"/>
                <w:szCs w:val="20"/>
              </w:rPr>
              <w:t>.</w:t>
            </w:r>
            <w:r w:rsidR="00456CB3">
              <w:rPr>
                <w:rFonts w:asciiTheme="minorHAnsi" w:hAnsiTheme="minorHAnsi"/>
                <w:sz w:val="20"/>
                <w:szCs w:val="20"/>
              </w:rPr>
              <w:t xml:space="preserve"> </w:t>
            </w:r>
            <w:r>
              <w:rPr>
                <w:rFonts w:asciiTheme="minorHAnsi" w:hAnsiTheme="minorHAnsi"/>
                <w:sz w:val="20"/>
                <w:szCs w:val="20"/>
              </w:rPr>
              <w:t>Bus transportation was arranged at request of RSVPs</w:t>
            </w:r>
            <w:r w:rsidR="00B2094C">
              <w:rPr>
                <w:rFonts w:asciiTheme="minorHAnsi" w:hAnsiTheme="minorHAnsi"/>
                <w:sz w:val="20"/>
                <w:szCs w:val="20"/>
              </w:rPr>
              <w:t xml:space="preserve"> and</w:t>
            </w:r>
            <w:r>
              <w:rPr>
                <w:rFonts w:asciiTheme="minorHAnsi" w:hAnsiTheme="minorHAnsi"/>
                <w:sz w:val="20"/>
                <w:szCs w:val="20"/>
              </w:rPr>
              <w:t xml:space="preserve"> </w:t>
            </w:r>
            <w:r w:rsidR="00B2094C">
              <w:rPr>
                <w:rFonts w:asciiTheme="minorHAnsi" w:hAnsiTheme="minorHAnsi"/>
                <w:sz w:val="20"/>
                <w:szCs w:val="20"/>
              </w:rPr>
              <w:t xml:space="preserve">fully </w:t>
            </w:r>
            <w:r>
              <w:rPr>
                <w:rFonts w:asciiTheme="minorHAnsi" w:hAnsiTheme="minorHAnsi"/>
                <w:sz w:val="20"/>
                <w:szCs w:val="20"/>
              </w:rPr>
              <w:t>utilized</w:t>
            </w:r>
            <w:r w:rsidR="00B2094C">
              <w:rPr>
                <w:rFonts w:asciiTheme="minorHAnsi" w:hAnsiTheme="minorHAnsi"/>
                <w:sz w:val="20"/>
                <w:szCs w:val="20"/>
              </w:rPr>
              <w:t>.  Structure included concurrent sessions and small group breakout sessions.</w:t>
            </w:r>
          </w:p>
        </w:tc>
      </w:tr>
      <w:tr w:rsidR="00456CB3" w14:paraId="4F4EA4A2" w14:textId="77777777" w:rsidTr="002A4FA0">
        <w:tc>
          <w:tcPr>
            <w:tcW w:w="2178" w:type="dxa"/>
          </w:tcPr>
          <w:p w14:paraId="2860D51C" w14:textId="77777777" w:rsidR="00456CB3" w:rsidRPr="00793003" w:rsidRDefault="00456CB3" w:rsidP="008D05B1">
            <w:pPr>
              <w:jc w:val="both"/>
              <w:rPr>
                <w:rFonts w:asciiTheme="minorHAnsi" w:hAnsiTheme="minorHAnsi"/>
                <w:b/>
                <w:sz w:val="20"/>
                <w:szCs w:val="20"/>
              </w:rPr>
            </w:pPr>
            <w:r w:rsidRPr="00793003">
              <w:rPr>
                <w:rFonts w:asciiTheme="minorHAnsi" w:hAnsiTheme="minorHAnsi"/>
                <w:b/>
                <w:sz w:val="20"/>
                <w:szCs w:val="20"/>
              </w:rPr>
              <w:t>Recommendations</w:t>
            </w:r>
          </w:p>
        </w:tc>
        <w:tc>
          <w:tcPr>
            <w:tcW w:w="7398" w:type="dxa"/>
          </w:tcPr>
          <w:p w14:paraId="25DC66F2" w14:textId="77777777" w:rsidR="00456CB3" w:rsidRDefault="00456CB3" w:rsidP="008D05B1">
            <w:pPr>
              <w:pStyle w:val="ListParagraph"/>
              <w:numPr>
                <w:ilvl w:val="0"/>
                <w:numId w:val="3"/>
              </w:numPr>
              <w:jc w:val="both"/>
              <w:rPr>
                <w:rFonts w:asciiTheme="minorHAnsi" w:hAnsiTheme="minorHAnsi"/>
                <w:sz w:val="20"/>
                <w:szCs w:val="20"/>
              </w:rPr>
            </w:pPr>
            <w:r>
              <w:rPr>
                <w:rFonts w:asciiTheme="minorHAnsi" w:hAnsiTheme="minorHAnsi"/>
                <w:sz w:val="20"/>
                <w:szCs w:val="20"/>
              </w:rPr>
              <w:t>Continue providing an off campus retreat site</w:t>
            </w:r>
          </w:p>
          <w:p w14:paraId="4EA10DA6" w14:textId="77777777" w:rsidR="00FD54A6" w:rsidRDefault="005E7E71" w:rsidP="008D05B1">
            <w:pPr>
              <w:pStyle w:val="ListParagraph"/>
              <w:numPr>
                <w:ilvl w:val="0"/>
                <w:numId w:val="3"/>
              </w:numPr>
              <w:jc w:val="both"/>
              <w:rPr>
                <w:rFonts w:asciiTheme="minorHAnsi" w:hAnsiTheme="minorHAnsi"/>
                <w:sz w:val="20"/>
                <w:szCs w:val="20"/>
              </w:rPr>
            </w:pPr>
            <w:r w:rsidRPr="005E7E71">
              <w:rPr>
                <w:rFonts w:asciiTheme="minorHAnsi" w:hAnsiTheme="minorHAnsi"/>
                <w:sz w:val="20"/>
                <w:szCs w:val="20"/>
              </w:rPr>
              <w:t xml:space="preserve">Select </w:t>
            </w:r>
            <w:r>
              <w:rPr>
                <w:rFonts w:asciiTheme="minorHAnsi" w:hAnsiTheme="minorHAnsi"/>
                <w:sz w:val="20"/>
                <w:szCs w:val="20"/>
              </w:rPr>
              <w:t xml:space="preserve">a conflict-free </w:t>
            </w:r>
            <w:r w:rsidRPr="005E7E71">
              <w:rPr>
                <w:rFonts w:asciiTheme="minorHAnsi" w:hAnsiTheme="minorHAnsi"/>
                <w:sz w:val="20"/>
                <w:szCs w:val="20"/>
              </w:rPr>
              <w:t>date</w:t>
            </w:r>
            <w:r w:rsidR="00456CB3" w:rsidRPr="005E7E71">
              <w:rPr>
                <w:rFonts w:asciiTheme="minorHAnsi" w:hAnsiTheme="minorHAnsi"/>
                <w:sz w:val="20"/>
                <w:szCs w:val="20"/>
              </w:rPr>
              <w:t xml:space="preserve"> in collaboration with office of Academic Affairs</w:t>
            </w:r>
          </w:p>
          <w:p w14:paraId="4C56DA16" w14:textId="35A9D019" w:rsidR="00456CB3" w:rsidRPr="005E7E71" w:rsidRDefault="00456CB3" w:rsidP="008D05B1">
            <w:pPr>
              <w:pStyle w:val="ListParagraph"/>
              <w:numPr>
                <w:ilvl w:val="0"/>
                <w:numId w:val="3"/>
              </w:numPr>
              <w:jc w:val="both"/>
              <w:rPr>
                <w:rFonts w:asciiTheme="minorHAnsi" w:hAnsiTheme="minorHAnsi"/>
                <w:sz w:val="20"/>
                <w:szCs w:val="20"/>
              </w:rPr>
            </w:pPr>
            <w:r w:rsidRPr="005E7E71">
              <w:rPr>
                <w:rFonts w:asciiTheme="minorHAnsi" w:hAnsiTheme="minorHAnsi"/>
                <w:sz w:val="20"/>
                <w:szCs w:val="20"/>
              </w:rPr>
              <w:t>Purchase 3 ring binders for documents that can be passed along, such as bylaws and guidelines</w:t>
            </w:r>
            <w:r w:rsidR="005E7E71">
              <w:rPr>
                <w:rFonts w:asciiTheme="minorHAnsi" w:hAnsiTheme="minorHAnsi"/>
                <w:sz w:val="20"/>
                <w:szCs w:val="20"/>
              </w:rPr>
              <w:t xml:space="preserve"> rather than creating packets for each retreat</w:t>
            </w:r>
            <w:r w:rsidRPr="005E7E71">
              <w:rPr>
                <w:rFonts w:asciiTheme="minorHAnsi" w:hAnsiTheme="minorHAnsi"/>
                <w:sz w:val="20"/>
                <w:szCs w:val="20"/>
              </w:rPr>
              <w:t>.</w:t>
            </w:r>
          </w:p>
          <w:p w14:paraId="3AF9543C" w14:textId="77777777" w:rsidR="00793003" w:rsidRDefault="00793003" w:rsidP="008D05B1">
            <w:pPr>
              <w:pStyle w:val="ListParagraph"/>
              <w:numPr>
                <w:ilvl w:val="0"/>
                <w:numId w:val="3"/>
              </w:numPr>
              <w:jc w:val="both"/>
              <w:rPr>
                <w:rFonts w:asciiTheme="minorHAnsi" w:hAnsiTheme="minorHAnsi"/>
                <w:sz w:val="20"/>
                <w:szCs w:val="20"/>
              </w:rPr>
            </w:pPr>
            <w:r>
              <w:rPr>
                <w:rFonts w:asciiTheme="minorHAnsi" w:hAnsiTheme="minorHAnsi"/>
                <w:sz w:val="20"/>
                <w:szCs w:val="20"/>
              </w:rPr>
              <w:t>Designate committee members to be primarily responsible for key activities</w:t>
            </w:r>
          </w:p>
          <w:p w14:paraId="0A215E43" w14:textId="77777777" w:rsidR="0079300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Planning food service (surveying attendees regarding dietary limitations and working with Rock Eagle staff to plan for meal(s) and snacks</w:t>
            </w:r>
            <w:r w:rsidR="00AE3827">
              <w:rPr>
                <w:rFonts w:asciiTheme="minorHAnsi" w:hAnsiTheme="minorHAnsi"/>
                <w:sz w:val="20"/>
                <w:szCs w:val="20"/>
              </w:rPr>
              <w:t>)</w:t>
            </w:r>
          </w:p>
          <w:p w14:paraId="3D29E95C" w14:textId="77777777" w:rsidR="0079300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Agenda – development of the schedule for the day and coordination of presenters for each activity</w:t>
            </w:r>
          </w:p>
          <w:p w14:paraId="0BEA5108" w14:textId="77777777" w:rsidR="0079300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Handouts – compile necessary documents and handouts for distribution at registration</w:t>
            </w:r>
          </w:p>
          <w:p w14:paraId="373354E2" w14:textId="77777777" w:rsidR="0079300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Registration –arrive early to greet attendees, ensure proper room set-up and provide handout materials</w:t>
            </w:r>
          </w:p>
          <w:p w14:paraId="474C25B0" w14:textId="77777777" w:rsidR="00793003" w:rsidRPr="00456CB3" w:rsidRDefault="00793003" w:rsidP="008D05B1">
            <w:pPr>
              <w:pStyle w:val="ListParagraph"/>
              <w:numPr>
                <w:ilvl w:val="1"/>
                <w:numId w:val="3"/>
              </w:numPr>
              <w:ind w:left="1080"/>
              <w:jc w:val="both"/>
              <w:rPr>
                <w:rFonts w:asciiTheme="minorHAnsi" w:hAnsiTheme="minorHAnsi"/>
                <w:sz w:val="20"/>
                <w:szCs w:val="20"/>
              </w:rPr>
            </w:pPr>
            <w:r>
              <w:rPr>
                <w:rFonts w:asciiTheme="minorHAnsi" w:hAnsiTheme="minorHAnsi"/>
                <w:sz w:val="20"/>
                <w:szCs w:val="20"/>
              </w:rPr>
              <w:t>Transportation – investigate transportation needs (can go on the dietary survey) and plan for needs.</w:t>
            </w:r>
          </w:p>
        </w:tc>
      </w:tr>
    </w:tbl>
    <w:p w14:paraId="1CCC0058" w14:textId="77777777" w:rsidR="00CA2345" w:rsidRDefault="00CA2345" w:rsidP="008D05B1">
      <w:pPr>
        <w:jc w:val="both"/>
        <w:rPr>
          <w:rFonts w:asciiTheme="minorHAnsi" w:hAnsiTheme="minorHAnsi"/>
          <w:b/>
          <w:bCs/>
          <w:sz w:val="20"/>
          <w:szCs w:val="20"/>
        </w:rPr>
      </w:pPr>
    </w:p>
    <w:p w14:paraId="170EB093" w14:textId="77777777"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Committee Reflections:</w:t>
      </w:r>
    </w:p>
    <w:p w14:paraId="2998A316" w14:textId="4CE769D0" w:rsidR="00865BBB" w:rsidRPr="003F5CBF" w:rsidRDefault="00865BBB" w:rsidP="008D05B1">
      <w:pPr>
        <w:jc w:val="both"/>
        <w:rPr>
          <w:rFonts w:asciiTheme="minorHAnsi" w:hAnsiTheme="minorHAnsi"/>
          <w:sz w:val="20"/>
          <w:szCs w:val="20"/>
        </w:rPr>
      </w:pPr>
      <w:r w:rsidRPr="00CE72A2">
        <w:rPr>
          <w:rFonts w:asciiTheme="minorHAnsi" w:hAnsiTheme="minorHAnsi"/>
          <w:i/>
          <w:iCs/>
          <w:sz w:val="20"/>
          <w:szCs w:val="20"/>
        </w:rPr>
        <w:t>What worked well, what did not work so well.</w:t>
      </w:r>
      <w:r w:rsidR="00FD54A6">
        <w:rPr>
          <w:rFonts w:asciiTheme="minorHAnsi" w:hAnsiTheme="minorHAnsi"/>
          <w:i/>
          <w:iCs/>
          <w:sz w:val="20"/>
          <w:szCs w:val="20"/>
        </w:rPr>
        <w:t xml:space="preserve"> </w:t>
      </w:r>
      <w:r w:rsidRPr="00CE72A2">
        <w:rPr>
          <w:rFonts w:asciiTheme="minorHAnsi" w:hAnsiTheme="minorHAnsi"/>
          <w:i/>
          <w:iCs/>
          <w:sz w:val="20"/>
          <w:szCs w:val="20"/>
        </w:rPr>
        <w:t>Given your charge, how did you spend your time?</w:t>
      </w:r>
    </w:p>
    <w:p w14:paraId="5FB558DC" w14:textId="77777777" w:rsidR="00C510C4" w:rsidRDefault="00C510C4" w:rsidP="008D05B1">
      <w:pPr>
        <w:jc w:val="both"/>
        <w:rPr>
          <w:rFonts w:asciiTheme="minorHAnsi" w:hAnsiTheme="minorHAnsi"/>
          <w:sz w:val="20"/>
          <w:szCs w:val="20"/>
        </w:rPr>
      </w:pPr>
      <w:r>
        <w:rPr>
          <w:rFonts w:asciiTheme="minorHAnsi" w:hAnsiTheme="minorHAnsi"/>
          <w:sz w:val="20"/>
          <w:szCs w:val="20"/>
        </w:rPr>
        <w:t>Worked Well</w:t>
      </w:r>
    </w:p>
    <w:p w14:paraId="03F21F88" w14:textId="13D56B54" w:rsidR="009A5371" w:rsidRDefault="009A5371" w:rsidP="008D05B1">
      <w:pPr>
        <w:pStyle w:val="ListParagraph"/>
        <w:numPr>
          <w:ilvl w:val="0"/>
          <w:numId w:val="8"/>
        </w:numPr>
        <w:jc w:val="both"/>
        <w:rPr>
          <w:rFonts w:asciiTheme="minorHAnsi" w:hAnsiTheme="minorHAnsi"/>
          <w:sz w:val="20"/>
          <w:szCs w:val="20"/>
        </w:rPr>
      </w:pPr>
      <w:r>
        <w:rPr>
          <w:rFonts w:asciiTheme="minorHAnsi" w:hAnsiTheme="minorHAnsi"/>
          <w:sz w:val="20"/>
          <w:szCs w:val="20"/>
        </w:rPr>
        <w:t>Having information items presented as a consent agenda</w:t>
      </w:r>
      <w:r w:rsidR="00EE7EE3">
        <w:rPr>
          <w:rFonts w:asciiTheme="minorHAnsi" w:hAnsiTheme="minorHAnsi"/>
          <w:sz w:val="20"/>
          <w:szCs w:val="20"/>
        </w:rPr>
        <w:t xml:space="preserve"> for university senate meetings</w:t>
      </w:r>
    </w:p>
    <w:p w14:paraId="7AB04BF7" w14:textId="13D17DD0" w:rsidR="009A5371" w:rsidRDefault="009A5371" w:rsidP="008D05B1">
      <w:pPr>
        <w:pStyle w:val="ListParagraph"/>
        <w:numPr>
          <w:ilvl w:val="0"/>
          <w:numId w:val="8"/>
        </w:numPr>
        <w:jc w:val="both"/>
        <w:rPr>
          <w:rFonts w:asciiTheme="minorHAnsi" w:hAnsiTheme="minorHAnsi"/>
          <w:sz w:val="20"/>
          <w:szCs w:val="20"/>
        </w:rPr>
      </w:pPr>
      <w:r>
        <w:rPr>
          <w:rFonts w:asciiTheme="minorHAnsi" w:hAnsiTheme="minorHAnsi"/>
          <w:sz w:val="20"/>
          <w:szCs w:val="20"/>
        </w:rPr>
        <w:t>Forming working groups/subcommittees for items requiring extensive deliberation</w:t>
      </w:r>
    </w:p>
    <w:p w14:paraId="4B1ECFE8" w14:textId="77777777" w:rsidR="00C510C4" w:rsidRDefault="00C510C4" w:rsidP="008D05B1">
      <w:pPr>
        <w:pStyle w:val="ListParagraph"/>
        <w:numPr>
          <w:ilvl w:val="0"/>
          <w:numId w:val="8"/>
        </w:numPr>
        <w:jc w:val="both"/>
        <w:rPr>
          <w:rFonts w:asciiTheme="minorHAnsi" w:hAnsiTheme="minorHAnsi"/>
          <w:sz w:val="20"/>
          <w:szCs w:val="20"/>
        </w:rPr>
      </w:pPr>
      <w:r>
        <w:rPr>
          <w:rFonts w:asciiTheme="minorHAnsi" w:hAnsiTheme="minorHAnsi"/>
          <w:sz w:val="20"/>
          <w:szCs w:val="20"/>
        </w:rPr>
        <w:t>Having ECUS and ECUS-SCC meeting consecutively at 2:00 and 3:30 respectively</w:t>
      </w:r>
    </w:p>
    <w:p w14:paraId="3600D904" w14:textId="7B2A92A4" w:rsidR="00C510C4" w:rsidRDefault="00C510C4" w:rsidP="008D05B1">
      <w:pPr>
        <w:pStyle w:val="ListParagraph"/>
        <w:numPr>
          <w:ilvl w:val="0"/>
          <w:numId w:val="8"/>
        </w:numPr>
        <w:jc w:val="both"/>
        <w:rPr>
          <w:rFonts w:asciiTheme="minorHAnsi" w:hAnsiTheme="minorHAnsi"/>
          <w:sz w:val="20"/>
          <w:szCs w:val="20"/>
        </w:rPr>
      </w:pPr>
      <w:r>
        <w:rPr>
          <w:rFonts w:asciiTheme="minorHAnsi" w:hAnsiTheme="minorHAnsi"/>
          <w:sz w:val="20"/>
          <w:szCs w:val="20"/>
        </w:rPr>
        <w:t xml:space="preserve">Collaborate and </w:t>
      </w:r>
      <w:r w:rsidR="009A5371">
        <w:rPr>
          <w:rFonts w:asciiTheme="minorHAnsi" w:hAnsiTheme="minorHAnsi"/>
          <w:sz w:val="20"/>
          <w:szCs w:val="20"/>
        </w:rPr>
        <w:t>c</w:t>
      </w:r>
      <w:r>
        <w:rPr>
          <w:rFonts w:asciiTheme="minorHAnsi" w:hAnsiTheme="minorHAnsi"/>
          <w:sz w:val="20"/>
          <w:szCs w:val="20"/>
        </w:rPr>
        <w:t>onsult with Standing Committee Chairs for key decisions</w:t>
      </w:r>
    </w:p>
    <w:p w14:paraId="4999CAC0" w14:textId="374099A8" w:rsidR="00C510C4" w:rsidRDefault="009A5371" w:rsidP="008D05B1">
      <w:pPr>
        <w:jc w:val="both"/>
        <w:rPr>
          <w:rFonts w:asciiTheme="minorHAnsi" w:hAnsiTheme="minorHAnsi"/>
          <w:sz w:val="20"/>
          <w:szCs w:val="20"/>
        </w:rPr>
      </w:pPr>
      <w:r>
        <w:rPr>
          <w:rFonts w:asciiTheme="minorHAnsi" w:hAnsiTheme="minorHAnsi"/>
          <w:sz w:val="20"/>
          <w:szCs w:val="20"/>
        </w:rPr>
        <w:t>Did Not Work Well</w:t>
      </w:r>
    </w:p>
    <w:p w14:paraId="421392C3" w14:textId="6DE9E764" w:rsidR="009A5371" w:rsidRDefault="0015251A" w:rsidP="009A5371">
      <w:pPr>
        <w:pStyle w:val="ListParagraph"/>
        <w:numPr>
          <w:ilvl w:val="0"/>
          <w:numId w:val="8"/>
        </w:numPr>
        <w:jc w:val="both"/>
        <w:rPr>
          <w:rFonts w:asciiTheme="minorHAnsi" w:hAnsiTheme="minorHAnsi"/>
          <w:sz w:val="20"/>
          <w:szCs w:val="20"/>
        </w:rPr>
      </w:pPr>
      <w:r>
        <w:rPr>
          <w:rFonts w:asciiTheme="minorHAnsi" w:hAnsiTheme="minorHAnsi"/>
          <w:sz w:val="20"/>
          <w:szCs w:val="20"/>
        </w:rPr>
        <w:t xml:space="preserve">Senate Newsletter – Mass Communication practicum student assigned </w:t>
      </w:r>
      <w:r w:rsidR="00EE7EE3">
        <w:rPr>
          <w:rFonts w:asciiTheme="minorHAnsi" w:hAnsiTheme="minorHAnsi"/>
          <w:sz w:val="20"/>
          <w:szCs w:val="20"/>
        </w:rPr>
        <w:t xml:space="preserve">only </w:t>
      </w:r>
      <w:r>
        <w:rPr>
          <w:rFonts w:asciiTheme="minorHAnsi" w:hAnsiTheme="minorHAnsi"/>
          <w:sz w:val="20"/>
          <w:szCs w:val="20"/>
        </w:rPr>
        <w:t xml:space="preserve">for fall </w:t>
      </w:r>
      <w:r w:rsidR="00EE7EE3">
        <w:rPr>
          <w:rFonts w:asciiTheme="minorHAnsi" w:hAnsiTheme="minorHAnsi"/>
          <w:sz w:val="20"/>
          <w:szCs w:val="20"/>
        </w:rPr>
        <w:t xml:space="preserve">2016 </w:t>
      </w:r>
      <w:r>
        <w:rPr>
          <w:rFonts w:asciiTheme="minorHAnsi" w:hAnsiTheme="minorHAnsi"/>
          <w:sz w:val="20"/>
          <w:szCs w:val="20"/>
        </w:rPr>
        <w:t xml:space="preserve">semester.  No student assigned for spring semester </w:t>
      </w:r>
      <w:r w:rsidR="00EE7EE3">
        <w:rPr>
          <w:rFonts w:asciiTheme="minorHAnsi" w:hAnsiTheme="minorHAnsi"/>
          <w:sz w:val="20"/>
          <w:szCs w:val="20"/>
        </w:rPr>
        <w:t xml:space="preserve">resulting in </w:t>
      </w:r>
      <w:r>
        <w:rPr>
          <w:rFonts w:asciiTheme="minorHAnsi" w:hAnsiTheme="minorHAnsi"/>
          <w:sz w:val="20"/>
          <w:szCs w:val="20"/>
        </w:rPr>
        <w:t>no</w:t>
      </w:r>
      <w:r w:rsidR="00EE7EE3">
        <w:rPr>
          <w:rFonts w:asciiTheme="minorHAnsi" w:hAnsiTheme="minorHAnsi"/>
          <w:sz w:val="20"/>
          <w:szCs w:val="20"/>
        </w:rPr>
        <w:t xml:space="preserve"> spring 2017 issues of the university senate n</w:t>
      </w:r>
      <w:r>
        <w:rPr>
          <w:rFonts w:asciiTheme="minorHAnsi" w:hAnsiTheme="minorHAnsi"/>
          <w:sz w:val="20"/>
          <w:szCs w:val="20"/>
        </w:rPr>
        <w:t>ewsletter.</w:t>
      </w:r>
    </w:p>
    <w:p w14:paraId="4A3A3CF0" w14:textId="269916B7" w:rsidR="009A5371" w:rsidRDefault="009A5371" w:rsidP="001A6329">
      <w:pPr>
        <w:pStyle w:val="ListParagraph"/>
        <w:numPr>
          <w:ilvl w:val="0"/>
          <w:numId w:val="8"/>
        </w:numPr>
        <w:jc w:val="both"/>
        <w:rPr>
          <w:rFonts w:asciiTheme="minorHAnsi" w:hAnsiTheme="minorHAnsi"/>
          <w:sz w:val="20"/>
          <w:szCs w:val="20"/>
        </w:rPr>
      </w:pPr>
      <w:r w:rsidRPr="0015251A">
        <w:rPr>
          <w:rFonts w:asciiTheme="minorHAnsi" w:hAnsiTheme="minorHAnsi"/>
          <w:sz w:val="20"/>
          <w:szCs w:val="20"/>
        </w:rPr>
        <w:t>Need to do a better job making sure that</w:t>
      </w:r>
      <w:r w:rsidR="0015251A" w:rsidRPr="0015251A">
        <w:rPr>
          <w:rFonts w:asciiTheme="minorHAnsi" w:hAnsiTheme="minorHAnsi"/>
          <w:sz w:val="20"/>
          <w:szCs w:val="20"/>
        </w:rPr>
        <w:t xml:space="preserve"> standing </w:t>
      </w:r>
      <w:r w:rsidRPr="0015251A">
        <w:rPr>
          <w:rFonts w:asciiTheme="minorHAnsi" w:hAnsiTheme="minorHAnsi"/>
          <w:sz w:val="20"/>
          <w:szCs w:val="20"/>
        </w:rPr>
        <w:t>committee</w:t>
      </w:r>
      <w:r w:rsidR="0015251A" w:rsidRPr="0015251A">
        <w:rPr>
          <w:rFonts w:asciiTheme="minorHAnsi" w:hAnsiTheme="minorHAnsi"/>
          <w:sz w:val="20"/>
          <w:szCs w:val="20"/>
        </w:rPr>
        <w:t xml:space="preserve"> chairs report essential agenda items during ECUS-SCC and University Senate meetings.  Non-essential agenda items can be reflected in the written report. </w:t>
      </w:r>
      <w:r w:rsidRPr="0015251A">
        <w:rPr>
          <w:rFonts w:asciiTheme="minorHAnsi" w:hAnsiTheme="minorHAnsi"/>
          <w:sz w:val="20"/>
          <w:szCs w:val="20"/>
        </w:rPr>
        <w:t xml:space="preserve"> </w:t>
      </w:r>
    </w:p>
    <w:p w14:paraId="5A092FDD" w14:textId="77777777" w:rsidR="0015251A" w:rsidRPr="0015251A" w:rsidRDefault="0015251A" w:rsidP="00744F0E">
      <w:pPr>
        <w:pStyle w:val="ListParagraph"/>
        <w:jc w:val="both"/>
        <w:rPr>
          <w:rFonts w:asciiTheme="minorHAnsi" w:hAnsiTheme="minorHAnsi"/>
          <w:sz w:val="20"/>
          <w:szCs w:val="20"/>
        </w:rPr>
      </w:pPr>
    </w:p>
    <w:p w14:paraId="7E970E63" w14:textId="77777777"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Committee Recommendations:</w:t>
      </w:r>
    </w:p>
    <w:p w14:paraId="040FE008" w14:textId="77777777" w:rsidR="00865BBB" w:rsidRPr="00CE72A2" w:rsidRDefault="00865BBB" w:rsidP="008D05B1">
      <w:pPr>
        <w:jc w:val="both"/>
        <w:rPr>
          <w:rFonts w:asciiTheme="minorHAnsi" w:hAnsiTheme="minorHAnsi"/>
          <w:sz w:val="20"/>
          <w:szCs w:val="20"/>
        </w:rPr>
      </w:pPr>
      <w:r w:rsidRPr="00CE72A2">
        <w:rPr>
          <w:rFonts w:asciiTheme="minorHAnsi" w:hAnsiTheme="minorHAnsi"/>
          <w:i/>
          <w:iCs/>
          <w:sz w:val="20"/>
          <w:szCs w:val="20"/>
        </w:rPr>
        <w:t>Advice to the membership of the committee for the next academic year such as:</w:t>
      </w:r>
    </w:p>
    <w:p w14:paraId="70125451" w14:textId="77777777" w:rsidR="00865BBB" w:rsidRPr="00CE72A2" w:rsidRDefault="00865BBB" w:rsidP="008D05B1">
      <w:pPr>
        <w:jc w:val="both"/>
        <w:rPr>
          <w:rFonts w:asciiTheme="minorHAnsi" w:hAnsiTheme="minorHAnsi"/>
          <w:sz w:val="20"/>
          <w:szCs w:val="20"/>
        </w:rPr>
      </w:pPr>
      <w:r w:rsidRPr="00CE72A2">
        <w:rPr>
          <w:rFonts w:asciiTheme="minorHAnsi" w:hAnsiTheme="minorHAnsi"/>
          <w:i/>
          <w:iCs/>
          <w:sz w:val="20"/>
          <w:szCs w:val="20"/>
        </w:rPr>
        <w:t>Are there any issues that should be considered by this committee the following year?</w:t>
      </w:r>
    </w:p>
    <w:p w14:paraId="0A399739" w14:textId="77777777" w:rsidR="00865BBB" w:rsidRPr="00CE72A2" w:rsidRDefault="00865BBB" w:rsidP="008D05B1">
      <w:pPr>
        <w:jc w:val="both"/>
        <w:rPr>
          <w:rFonts w:asciiTheme="minorHAnsi" w:hAnsiTheme="minorHAnsi"/>
          <w:sz w:val="20"/>
          <w:szCs w:val="20"/>
        </w:rPr>
      </w:pPr>
      <w:r w:rsidRPr="00CE72A2">
        <w:rPr>
          <w:rFonts w:asciiTheme="minorHAnsi" w:hAnsiTheme="minorHAnsi"/>
          <w:i/>
          <w:iCs/>
          <w:sz w:val="20"/>
          <w:szCs w:val="20"/>
        </w:rPr>
        <w:t>Are there any issues that this year's committee was unable to complete its work on?</w:t>
      </w:r>
    </w:p>
    <w:p w14:paraId="5E6B197B" w14:textId="165328F8" w:rsidR="00865BBB" w:rsidRPr="00CE72A2" w:rsidRDefault="00865BBB" w:rsidP="008D05B1">
      <w:pPr>
        <w:jc w:val="both"/>
        <w:rPr>
          <w:rFonts w:asciiTheme="minorHAnsi" w:hAnsiTheme="minorHAnsi"/>
          <w:sz w:val="20"/>
          <w:szCs w:val="20"/>
        </w:rPr>
      </w:pPr>
      <w:r w:rsidRPr="00CE72A2">
        <w:rPr>
          <w:rFonts w:asciiTheme="minorHAnsi" w:hAnsiTheme="minorHAnsi"/>
          <w:i/>
          <w:iCs/>
          <w:sz w:val="20"/>
          <w:szCs w:val="20"/>
        </w:rPr>
        <w:t>Do any of this year's committee actions require follow-up?</w:t>
      </w:r>
      <w:r w:rsidR="00FD54A6">
        <w:rPr>
          <w:rFonts w:asciiTheme="minorHAnsi" w:hAnsiTheme="minorHAnsi"/>
          <w:i/>
          <w:iCs/>
          <w:sz w:val="20"/>
          <w:szCs w:val="20"/>
        </w:rPr>
        <w:t xml:space="preserve"> </w:t>
      </w:r>
      <w:r w:rsidRPr="00CE72A2">
        <w:rPr>
          <w:rFonts w:asciiTheme="minorHAnsi" w:hAnsiTheme="minorHAnsi"/>
          <w:i/>
          <w:iCs/>
          <w:sz w:val="20"/>
          <w:szCs w:val="20"/>
        </w:rPr>
        <w:t>(i.e. a policy was drafted, but there was a recommendation for a review of the policy during the following year.)</w:t>
      </w:r>
    </w:p>
    <w:p w14:paraId="4DBD713A" w14:textId="77777777" w:rsidR="00865BBB" w:rsidRPr="003F5CBF" w:rsidRDefault="00865BBB" w:rsidP="008D05B1">
      <w:pPr>
        <w:jc w:val="both"/>
        <w:rPr>
          <w:rFonts w:asciiTheme="minorHAnsi" w:hAnsiTheme="minorHAnsi"/>
          <w:sz w:val="20"/>
          <w:szCs w:val="20"/>
        </w:rPr>
      </w:pPr>
      <w:r w:rsidRPr="00CE72A2">
        <w:rPr>
          <w:rFonts w:asciiTheme="minorHAnsi" w:hAnsiTheme="minorHAnsi"/>
          <w:i/>
          <w:iCs/>
          <w:sz w:val="20"/>
          <w:szCs w:val="20"/>
        </w:rPr>
        <w:t>Recommendations on calendar (meeting times, outline items that you expect would be considered annually)</w:t>
      </w:r>
    </w:p>
    <w:p w14:paraId="77ADAD56" w14:textId="77777777" w:rsidR="006E4609" w:rsidRDefault="006E4609" w:rsidP="008D05B1">
      <w:pPr>
        <w:jc w:val="both"/>
        <w:rPr>
          <w:rFonts w:asciiTheme="minorHAnsi" w:hAnsiTheme="minorHAnsi"/>
          <w:bCs/>
          <w:sz w:val="20"/>
          <w:szCs w:val="20"/>
        </w:rPr>
      </w:pPr>
      <w:r>
        <w:rPr>
          <w:rFonts w:asciiTheme="minorHAnsi" w:hAnsiTheme="minorHAnsi"/>
          <w:bCs/>
          <w:sz w:val="20"/>
          <w:szCs w:val="20"/>
        </w:rPr>
        <w:t>Recurring Items: These are pretty well established for ECUS and include</w:t>
      </w:r>
      <w:r w:rsidR="00D01A33">
        <w:rPr>
          <w:rFonts w:asciiTheme="minorHAnsi" w:hAnsiTheme="minorHAnsi"/>
          <w:bCs/>
          <w:sz w:val="20"/>
          <w:szCs w:val="20"/>
        </w:rPr>
        <w:t xml:space="preserve"> but are not necessar</w:t>
      </w:r>
      <w:r w:rsidR="00AE3827">
        <w:rPr>
          <w:rFonts w:asciiTheme="minorHAnsi" w:hAnsiTheme="minorHAnsi"/>
          <w:bCs/>
          <w:sz w:val="20"/>
          <w:szCs w:val="20"/>
        </w:rPr>
        <w:t>il</w:t>
      </w:r>
      <w:r w:rsidR="00D01A33">
        <w:rPr>
          <w:rFonts w:asciiTheme="minorHAnsi" w:hAnsiTheme="minorHAnsi"/>
          <w:bCs/>
          <w:sz w:val="20"/>
          <w:szCs w:val="20"/>
        </w:rPr>
        <w:t>y limited to</w:t>
      </w:r>
    </w:p>
    <w:p w14:paraId="5CDFB254" w14:textId="77777777" w:rsidR="00FB5ECF" w:rsidRDefault="00FB5ECF"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Name University Senate Parliamentarian</w:t>
      </w:r>
    </w:p>
    <w:p w14:paraId="0CC9248C" w14:textId="77777777"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 xml:space="preserve">Standing Committee Officer Orientation (offer and implement at request of </w:t>
      </w:r>
      <w:r w:rsidR="00AE3827">
        <w:rPr>
          <w:rFonts w:asciiTheme="minorHAnsi" w:hAnsiTheme="minorHAnsi"/>
          <w:bCs/>
          <w:sz w:val="20"/>
          <w:szCs w:val="20"/>
        </w:rPr>
        <w:t xml:space="preserve">committee </w:t>
      </w:r>
      <w:r>
        <w:rPr>
          <w:rFonts w:asciiTheme="minorHAnsi" w:hAnsiTheme="minorHAnsi"/>
          <w:bCs/>
          <w:sz w:val="20"/>
          <w:szCs w:val="20"/>
        </w:rPr>
        <w:t>officers)</w:t>
      </w:r>
    </w:p>
    <w:p w14:paraId="1B8BD525" w14:textId="6BF4570E"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Sub</w:t>
      </w:r>
      <w:r w:rsidR="00EE7EE3">
        <w:rPr>
          <w:rFonts w:asciiTheme="minorHAnsi" w:hAnsiTheme="minorHAnsi"/>
          <w:bCs/>
          <w:sz w:val="20"/>
          <w:szCs w:val="20"/>
        </w:rPr>
        <w:t>c</w:t>
      </w:r>
      <w:r>
        <w:rPr>
          <w:rFonts w:asciiTheme="minorHAnsi" w:hAnsiTheme="minorHAnsi"/>
          <w:bCs/>
          <w:sz w:val="20"/>
          <w:szCs w:val="20"/>
        </w:rPr>
        <w:t>ommittee on Nominations</w:t>
      </w:r>
      <w:r w:rsidR="00EE7EE3">
        <w:rPr>
          <w:rFonts w:asciiTheme="minorHAnsi" w:hAnsiTheme="minorHAnsi"/>
          <w:bCs/>
          <w:sz w:val="20"/>
          <w:szCs w:val="20"/>
        </w:rPr>
        <w:t xml:space="preserve"> (SCoN)</w:t>
      </w:r>
      <w:r>
        <w:rPr>
          <w:rFonts w:asciiTheme="minorHAnsi" w:hAnsiTheme="minorHAnsi"/>
          <w:bCs/>
          <w:sz w:val="20"/>
          <w:szCs w:val="20"/>
        </w:rPr>
        <w:t>: Appoint Chair</w:t>
      </w:r>
      <w:r w:rsidR="00AE3827">
        <w:rPr>
          <w:rFonts w:asciiTheme="minorHAnsi" w:hAnsiTheme="minorHAnsi"/>
          <w:bCs/>
          <w:sz w:val="20"/>
          <w:szCs w:val="20"/>
        </w:rPr>
        <w:t xml:space="preserve"> (typically Presiding Officer Elect) and</w:t>
      </w:r>
      <w:r>
        <w:rPr>
          <w:rFonts w:asciiTheme="minorHAnsi" w:hAnsiTheme="minorHAnsi"/>
          <w:bCs/>
          <w:sz w:val="20"/>
          <w:szCs w:val="20"/>
        </w:rPr>
        <w:t xml:space="preserve"> Appoint Committee Membership</w:t>
      </w:r>
      <w:r w:rsidR="00CC474C">
        <w:rPr>
          <w:rFonts w:asciiTheme="minorHAnsi" w:hAnsiTheme="minorHAnsi"/>
          <w:bCs/>
          <w:sz w:val="20"/>
          <w:szCs w:val="20"/>
        </w:rPr>
        <w:t xml:space="preserve"> (typically </w:t>
      </w:r>
      <w:r w:rsidR="00AE3827">
        <w:rPr>
          <w:rFonts w:asciiTheme="minorHAnsi" w:hAnsiTheme="minorHAnsi"/>
          <w:bCs/>
          <w:sz w:val="20"/>
          <w:szCs w:val="20"/>
        </w:rPr>
        <w:t>minimal membership articulated in university senate bylaws</w:t>
      </w:r>
      <w:r w:rsidR="00CC474C">
        <w:rPr>
          <w:rFonts w:asciiTheme="minorHAnsi" w:hAnsiTheme="minorHAnsi"/>
          <w:bCs/>
          <w:sz w:val="20"/>
          <w:szCs w:val="20"/>
        </w:rPr>
        <w:t>)</w:t>
      </w:r>
    </w:p>
    <w:p w14:paraId="658959F8" w14:textId="77777777" w:rsidR="00FD54A6"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Elections Oversight of Elected Faculty Senators: Deans Letters, Election Procedures, Results</w:t>
      </w:r>
    </w:p>
    <w:p w14:paraId="703D72F3" w14:textId="1395667C"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At-Large Election: Procedure, Ballot, Results</w:t>
      </w:r>
    </w:p>
    <w:p w14:paraId="006FDA2E" w14:textId="77777777"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Selections Oversight with Staff Council, Student Government Association, Presidential Appointees</w:t>
      </w:r>
    </w:p>
    <w:p w14:paraId="702B710D" w14:textId="77777777" w:rsidR="00FD54A6"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Governance Calendar</w:t>
      </w:r>
      <w:r w:rsidR="00AE3827">
        <w:rPr>
          <w:rFonts w:asciiTheme="minorHAnsi" w:hAnsiTheme="minorHAnsi"/>
          <w:bCs/>
          <w:sz w:val="20"/>
          <w:szCs w:val="20"/>
        </w:rPr>
        <w:t>: draft, circulate for review and feedback, finalize, endorse, disseminate</w:t>
      </w:r>
    </w:p>
    <w:p w14:paraId="69308002" w14:textId="614D5E67"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Governance Retreat Planning</w:t>
      </w:r>
    </w:p>
    <w:p w14:paraId="04ABBEC5" w14:textId="77777777" w:rsidR="006E4609" w:rsidRDefault="006E4609"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Oversight of Committee Organizational Meetings</w:t>
      </w:r>
      <w:r w:rsidR="00D01A33">
        <w:rPr>
          <w:rFonts w:asciiTheme="minorHAnsi" w:hAnsiTheme="minorHAnsi"/>
          <w:bCs/>
          <w:sz w:val="20"/>
          <w:szCs w:val="20"/>
        </w:rPr>
        <w:t>: Name Facilitators, Voting Proxies (if necessary)</w:t>
      </w:r>
    </w:p>
    <w:p w14:paraId="4BC25093" w14:textId="77777777"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lastRenderedPageBreak/>
        <w:t>Set agenda of university senate meetings including motions from standing committees</w:t>
      </w:r>
    </w:p>
    <w:p w14:paraId="7899FC67" w14:textId="77777777"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Review university senate minutes prior to dissemination for review by university senators</w:t>
      </w:r>
    </w:p>
    <w:p w14:paraId="4674F5ED" w14:textId="77777777"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Set Committee Annual Report Due Date and Template in consultation with standing committee chairs</w:t>
      </w:r>
    </w:p>
    <w:p w14:paraId="100B5E57" w14:textId="17BC9EA3" w:rsidR="00D01A33" w:rsidRDefault="00D01A33"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 xml:space="preserve">Recognitions </w:t>
      </w:r>
      <w:r w:rsidR="00F06370">
        <w:rPr>
          <w:rFonts w:asciiTheme="minorHAnsi" w:hAnsiTheme="minorHAnsi"/>
          <w:bCs/>
          <w:sz w:val="20"/>
          <w:szCs w:val="20"/>
        </w:rPr>
        <w:t xml:space="preserve">(certificates) </w:t>
      </w:r>
      <w:r>
        <w:rPr>
          <w:rFonts w:asciiTheme="minorHAnsi" w:hAnsiTheme="minorHAnsi"/>
          <w:bCs/>
          <w:sz w:val="20"/>
          <w:szCs w:val="20"/>
        </w:rPr>
        <w:t xml:space="preserve">of outgoing university senators, </w:t>
      </w:r>
      <w:r w:rsidR="00EE7EE3">
        <w:rPr>
          <w:rFonts w:asciiTheme="minorHAnsi" w:hAnsiTheme="minorHAnsi"/>
          <w:bCs/>
          <w:sz w:val="20"/>
          <w:szCs w:val="20"/>
        </w:rPr>
        <w:t>outgoing committee members (</w:t>
      </w:r>
      <w:r>
        <w:rPr>
          <w:rFonts w:asciiTheme="minorHAnsi" w:hAnsiTheme="minorHAnsi"/>
          <w:bCs/>
          <w:sz w:val="20"/>
          <w:szCs w:val="20"/>
        </w:rPr>
        <w:t>volunteers</w:t>
      </w:r>
      <w:r w:rsidR="00EE7EE3">
        <w:rPr>
          <w:rFonts w:asciiTheme="minorHAnsi" w:hAnsiTheme="minorHAnsi"/>
          <w:bCs/>
          <w:sz w:val="20"/>
          <w:szCs w:val="20"/>
        </w:rPr>
        <w:t>, appointees, designees)</w:t>
      </w:r>
      <w:r>
        <w:rPr>
          <w:rFonts w:asciiTheme="minorHAnsi" w:hAnsiTheme="minorHAnsi"/>
          <w:bCs/>
          <w:sz w:val="20"/>
          <w:szCs w:val="20"/>
        </w:rPr>
        <w:t xml:space="preserve">, </w:t>
      </w:r>
      <w:r w:rsidR="00EE7EE3">
        <w:rPr>
          <w:rFonts w:asciiTheme="minorHAnsi" w:hAnsiTheme="minorHAnsi"/>
          <w:bCs/>
          <w:sz w:val="20"/>
          <w:szCs w:val="20"/>
        </w:rPr>
        <w:t>officers of committees and university senate</w:t>
      </w:r>
      <w:r>
        <w:rPr>
          <w:rFonts w:asciiTheme="minorHAnsi" w:hAnsiTheme="minorHAnsi"/>
          <w:bCs/>
          <w:sz w:val="20"/>
          <w:szCs w:val="20"/>
        </w:rPr>
        <w:t>, ECUS members</w:t>
      </w:r>
      <w:r w:rsidR="00744F0E">
        <w:rPr>
          <w:rFonts w:asciiTheme="minorHAnsi" w:hAnsiTheme="minorHAnsi"/>
          <w:bCs/>
          <w:sz w:val="20"/>
          <w:szCs w:val="20"/>
        </w:rPr>
        <w:t>, Administrative Assistant, and Parliamentarian</w:t>
      </w:r>
    </w:p>
    <w:p w14:paraId="1F2EEFE5" w14:textId="77777777" w:rsidR="00F06370" w:rsidRDefault="00F06370" w:rsidP="008D05B1">
      <w:pPr>
        <w:pStyle w:val="ListParagraph"/>
        <w:numPr>
          <w:ilvl w:val="0"/>
          <w:numId w:val="9"/>
        </w:numPr>
        <w:jc w:val="both"/>
        <w:rPr>
          <w:rFonts w:asciiTheme="minorHAnsi" w:hAnsiTheme="minorHAnsi"/>
          <w:bCs/>
          <w:sz w:val="20"/>
          <w:szCs w:val="20"/>
        </w:rPr>
      </w:pPr>
      <w:r>
        <w:rPr>
          <w:rFonts w:asciiTheme="minorHAnsi" w:hAnsiTheme="minorHAnsi"/>
          <w:bCs/>
          <w:sz w:val="20"/>
          <w:szCs w:val="20"/>
        </w:rPr>
        <w:t>Recognitions (pins) and welcome first-time university senators</w:t>
      </w:r>
    </w:p>
    <w:p w14:paraId="66B5F82F" w14:textId="77777777" w:rsidR="00D01A33" w:rsidRPr="00474569" w:rsidRDefault="00D01A33" w:rsidP="008D05B1">
      <w:pPr>
        <w:jc w:val="both"/>
        <w:rPr>
          <w:rFonts w:asciiTheme="minorHAnsi" w:hAnsiTheme="minorHAnsi"/>
          <w:bCs/>
          <w:sz w:val="20"/>
          <w:szCs w:val="20"/>
        </w:rPr>
      </w:pPr>
    </w:p>
    <w:p w14:paraId="6DFF14AA" w14:textId="77777777" w:rsidR="00C510C4" w:rsidRPr="00474569" w:rsidRDefault="00C510C4" w:rsidP="008D05B1">
      <w:pPr>
        <w:jc w:val="both"/>
        <w:rPr>
          <w:rFonts w:asciiTheme="minorHAnsi" w:hAnsiTheme="minorHAnsi"/>
          <w:bCs/>
          <w:sz w:val="20"/>
          <w:szCs w:val="20"/>
        </w:rPr>
      </w:pPr>
      <w:r>
        <w:rPr>
          <w:rFonts w:asciiTheme="minorHAnsi" w:hAnsiTheme="minorHAnsi"/>
          <w:bCs/>
          <w:sz w:val="20"/>
          <w:szCs w:val="20"/>
        </w:rPr>
        <w:t>Continuing Consideration Topics</w:t>
      </w:r>
    </w:p>
    <w:p w14:paraId="3CB2591F" w14:textId="44E5D0E7" w:rsidR="008613AC" w:rsidRDefault="008613AC" w:rsidP="008D05B1">
      <w:pPr>
        <w:pStyle w:val="ListParagraph"/>
        <w:numPr>
          <w:ilvl w:val="0"/>
          <w:numId w:val="4"/>
        </w:numPr>
        <w:jc w:val="both"/>
        <w:rPr>
          <w:rFonts w:asciiTheme="minorHAnsi" w:hAnsiTheme="minorHAnsi"/>
          <w:bCs/>
          <w:sz w:val="20"/>
          <w:szCs w:val="20"/>
        </w:rPr>
      </w:pPr>
      <w:r>
        <w:rPr>
          <w:rFonts w:asciiTheme="minorHAnsi" w:hAnsiTheme="minorHAnsi"/>
          <w:bCs/>
          <w:sz w:val="20"/>
          <w:szCs w:val="20"/>
        </w:rPr>
        <w:t>University Senate composition</w:t>
      </w:r>
    </w:p>
    <w:p w14:paraId="2111DA06" w14:textId="3A1E9215" w:rsidR="008613AC" w:rsidRDefault="00CA3D34" w:rsidP="008D05B1">
      <w:pPr>
        <w:pStyle w:val="ListParagraph"/>
        <w:numPr>
          <w:ilvl w:val="0"/>
          <w:numId w:val="4"/>
        </w:numPr>
        <w:jc w:val="both"/>
        <w:rPr>
          <w:rFonts w:asciiTheme="minorHAnsi" w:hAnsiTheme="minorHAnsi"/>
          <w:bCs/>
          <w:sz w:val="20"/>
          <w:szCs w:val="20"/>
        </w:rPr>
      </w:pPr>
      <w:r>
        <w:rPr>
          <w:rFonts w:asciiTheme="minorHAnsi" w:hAnsiTheme="minorHAnsi"/>
          <w:iCs/>
          <w:sz w:val="20"/>
          <w:szCs w:val="20"/>
        </w:rPr>
        <w:t>Consideration of the viability and desirability</w:t>
      </w:r>
      <w:r>
        <w:rPr>
          <w:rFonts w:asciiTheme="minorHAnsi" w:hAnsiTheme="minorHAnsi"/>
          <w:bCs/>
          <w:sz w:val="20"/>
          <w:szCs w:val="20"/>
        </w:rPr>
        <w:t xml:space="preserve"> of r</w:t>
      </w:r>
      <w:r w:rsidR="008613AC">
        <w:rPr>
          <w:rFonts w:asciiTheme="minorHAnsi" w:hAnsiTheme="minorHAnsi"/>
          <w:bCs/>
          <w:sz w:val="20"/>
          <w:szCs w:val="20"/>
        </w:rPr>
        <w:t>emoval of curriculum from senate</w:t>
      </w:r>
    </w:p>
    <w:p w14:paraId="2DDB0ED6" w14:textId="7128217B" w:rsidR="008613AC" w:rsidRDefault="008613AC" w:rsidP="008D05B1">
      <w:pPr>
        <w:pStyle w:val="ListParagraph"/>
        <w:numPr>
          <w:ilvl w:val="0"/>
          <w:numId w:val="4"/>
        </w:numPr>
        <w:jc w:val="both"/>
        <w:rPr>
          <w:rFonts w:asciiTheme="minorHAnsi" w:hAnsiTheme="minorHAnsi"/>
          <w:bCs/>
          <w:sz w:val="20"/>
          <w:szCs w:val="20"/>
        </w:rPr>
      </w:pPr>
      <w:r>
        <w:rPr>
          <w:rFonts w:asciiTheme="minorHAnsi" w:hAnsiTheme="minorHAnsi"/>
          <w:bCs/>
          <w:sz w:val="20"/>
          <w:szCs w:val="20"/>
        </w:rPr>
        <w:t>Standing committee scope and duties</w:t>
      </w:r>
    </w:p>
    <w:p w14:paraId="085CF4CD" w14:textId="17B94A90" w:rsidR="008613AC" w:rsidRDefault="008613AC" w:rsidP="008D05B1">
      <w:pPr>
        <w:pStyle w:val="ListParagraph"/>
        <w:numPr>
          <w:ilvl w:val="0"/>
          <w:numId w:val="4"/>
        </w:numPr>
        <w:jc w:val="both"/>
        <w:rPr>
          <w:rFonts w:asciiTheme="minorHAnsi" w:hAnsiTheme="minorHAnsi"/>
          <w:bCs/>
          <w:sz w:val="20"/>
          <w:szCs w:val="20"/>
        </w:rPr>
      </w:pPr>
      <w:r>
        <w:rPr>
          <w:rFonts w:asciiTheme="minorHAnsi" w:hAnsiTheme="minorHAnsi"/>
          <w:bCs/>
          <w:sz w:val="20"/>
          <w:szCs w:val="20"/>
        </w:rPr>
        <w:t>Standing committee composition</w:t>
      </w:r>
    </w:p>
    <w:p w14:paraId="1A72DA0A" w14:textId="41D6F251" w:rsidR="000F6666" w:rsidRDefault="000F6666" w:rsidP="008D05B1">
      <w:pPr>
        <w:pStyle w:val="ListParagraph"/>
        <w:numPr>
          <w:ilvl w:val="0"/>
          <w:numId w:val="4"/>
        </w:numPr>
        <w:jc w:val="both"/>
        <w:rPr>
          <w:rFonts w:asciiTheme="minorHAnsi" w:hAnsiTheme="minorHAnsi"/>
          <w:bCs/>
          <w:sz w:val="20"/>
          <w:szCs w:val="20"/>
        </w:rPr>
      </w:pPr>
      <w:r>
        <w:rPr>
          <w:rFonts w:asciiTheme="minorHAnsi" w:hAnsiTheme="minorHAnsi"/>
          <w:bCs/>
          <w:sz w:val="20"/>
          <w:szCs w:val="20"/>
        </w:rPr>
        <w:t xml:space="preserve">Bylaws revisions to better align with </w:t>
      </w:r>
      <w:r w:rsidR="00EE7EE3">
        <w:rPr>
          <w:rFonts w:asciiTheme="minorHAnsi" w:hAnsiTheme="minorHAnsi"/>
          <w:bCs/>
          <w:sz w:val="20"/>
          <w:szCs w:val="20"/>
        </w:rPr>
        <w:t xml:space="preserve">BoR/USG policies </w:t>
      </w:r>
      <w:r>
        <w:rPr>
          <w:rFonts w:asciiTheme="minorHAnsi" w:hAnsiTheme="minorHAnsi"/>
          <w:bCs/>
          <w:sz w:val="20"/>
          <w:szCs w:val="20"/>
        </w:rPr>
        <w:t>and GC statutes</w:t>
      </w:r>
    </w:p>
    <w:p w14:paraId="6DC8A5AE" w14:textId="0418A11B" w:rsidR="00667863" w:rsidRPr="00474569" w:rsidRDefault="008613AC" w:rsidP="008D05B1">
      <w:pPr>
        <w:pStyle w:val="ListParagraph"/>
        <w:numPr>
          <w:ilvl w:val="0"/>
          <w:numId w:val="4"/>
        </w:numPr>
        <w:jc w:val="both"/>
        <w:rPr>
          <w:rFonts w:asciiTheme="minorHAnsi" w:hAnsiTheme="minorHAnsi"/>
          <w:bCs/>
          <w:sz w:val="20"/>
          <w:szCs w:val="20"/>
        </w:rPr>
      </w:pPr>
      <w:r>
        <w:rPr>
          <w:rFonts w:asciiTheme="minorHAnsi" w:hAnsiTheme="minorHAnsi"/>
          <w:bCs/>
          <w:sz w:val="20"/>
          <w:szCs w:val="20"/>
        </w:rPr>
        <w:t>USGFC Voting Member, identify EFS willing to serve a 2-year term of service</w:t>
      </w:r>
    </w:p>
    <w:p w14:paraId="45890204" w14:textId="6F645A16" w:rsidR="00CE7358" w:rsidRPr="00FB5ECF" w:rsidRDefault="00CE7358" w:rsidP="008D05B1">
      <w:pPr>
        <w:pStyle w:val="ListParagraph"/>
        <w:numPr>
          <w:ilvl w:val="0"/>
          <w:numId w:val="4"/>
        </w:numPr>
        <w:jc w:val="both"/>
        <w:rPr>
          <w:rFonts w:asciiTheme="minorHAnsi" w:hAnsiTheme="minorHAnsi"/>
          <w:sz w:val="20"/>
          <w:szCs w:val="20"/>
        </w:rPr>
      </w:pPr>
      <w:r w:rsidRPr="00474569">
        <w:rPr>
          <w:rFonts w:asciiTheme="minorHAnsi" w:hAnsiTheme="minorHAnsi"/>
          <w:bCs/>
          <w:sz w:val="20"/>
          <w:szCs w:val="20"/>
        </w:rPr>
        <w:t>Electronic Presence of the Uni</w:t>
      </w:r>
      <w:r w:rsidR="00CC474C">
        <w:rPr>
          <w:rFonts w:asciiTheme="minorHAnsi" w:hAnsiTheme="minorHAnsi"/>
          <w:bCs/>
          <w:sz w:val="20"/>
          <w:szCs w:val="20"/>
        </w:rPr>
        <w:t xml:space="preserve">versity Senate – </w:t>
      </w:r>
      <w:r w:rsidR="00F06370">
        <w:rPr>
          <w:rFonts w:asciiTheme="minorHAnsi" w:hAnsiTheme="minorHAnsi"/>
          <w:bCs/>
          <w:sz w:val="20"/>
          <w:szCs w:val="20"/>
        </w:rPr>
        <w:t>continue test-driving</w:t>
      </w:r>
    </w:p>
    <w:p w14:paraId="341F2C65" w14:textId="77777777" w:rsidR="00CE7358" w:rsidRPr="00FB5ECF" w:rsidRDefault="00CE7358"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 xml:space="preserve">Inventory </w:t>
      </w:r>
      <w:r w:rsidR="00CC474C">
        <w:rPr>
          <w:rFonts w:asciiTheme="minorHAnsi" w:hAnsiTheme="minorHAnsi"/>
          <w:bCs/>
          <w:sz w:val="20"/>
          <w:szCs w:val="20"/>
        </w:rPr>
        <w:t>U</w:t>
      </w:r>
      <w:r>
        <w:rPr>
          <w:rFonts w:asciiTheme="minorHAnsi" w:hAnsiTheme="minorHAnsi"/>
          <w:bCs/>
          <w:sz w:val="20"/>
          <w:szCs w:val="20"/>
        </w:rPr>
        <w:t xml:space="preserve">niversity </w:t>
      </w:r>
      <w:r w:rsidR="00CC474C">
        <w:rPr>
          <w:rFonts w:asciiTheme="minorHAnsi" w:hAnsiTheme="minorHAnsi"/>
          <w:bCs/>
          <w:sz w:val="20"/>
          <w:szCs w:val="20"/>
        </w:rPr>
        <w:t>S</w:t>
      </w:r>
      <w:r>
        <w:rPr>
          <w:rFonts w:asciiTheme="minorHAnsi" w:hAnsiTheme="minorHAnsi"/>
          <w:bCs/>
          <w:sz w:val="20"/>
          <w:szCs w:val="20"/>
        </w:rPr>
        <w:t>enate representatives to campus committees and task forces</w:t>
      </w:r>
    </w:p>
    <w:p w14:paraId="2AF6E979" w14:textId="398F2F00" w:rsidR="00CE7358" w:rsidRPr="00FB5ECF" w:rsidRDefault="00CE7358"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University Senate Budget (how it is used)</w:t>
      </w:r>
      <w:r w:rsidR="00CC474C">
        <w:rPr>
          <w:rFonts w:asciiTheme="minorHAnsi" w:hAnsiTheme="minorHAnsi"/>
          <w:bCs/>
          <w:sz w:val="20"/>
          <w:szCs w:val="20"/>
        </w:rPr>
        <w:t xml:space="preserve"> </w:t>
      </w:r>
    </w:p>
    <w:p w14:paraId="5D678512" w14:textId="77777777" w:rsidR="00776A20" w:rsidRPr="00FB5ECF" w:rsidRDefault="00EB48AD"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 xml:space="preserve">Continue to </w:t>
      </w:r>
      <w:r w:rsidR="00776A20">
        <w:rPr>
          <w:rFonts w:asciiTheme="minorHAnsi" w:hAnsiTheme="minorHAnsi"/>
          <w:bCs/>
          <w:sz w:val="20"/>
          <w:szCs w:val="20"/>
        </w:rPr>
        <w:t>Monitor Transition of Graduate Council and Its Relationship to University Senate</w:t>
      </w:r>
    </w:p>
    <w:p w14:paraId="6768F3A1" w14:textId="77777777" w:rsidR="00C510C4" w:rsidRDefault="00C510C4" w:rsidP="008D05B1">
      <w:pPr>
        <w:pStyle w:val="ListParagraph"/>
        <w:numPr>
          <w:ilvl w:val="0"/>
          <w:numId w:val="4"/>
        </w:numPr>
        <w:jc w:val="both"/>
        <w:rPr>
          <w:rFonts w:asciiTheme="minorHAnsi" w:hAnsiTheme="minorHAnsi"/>
          <w:sz w:val="20"/>
          <w:szCs w:val="20"/>
        </w:rPr>
      </w:pPr>
      <w:r>
        <w:rPr>
          <w:rFonts w:asciiTheme="minorHAnsi" w:hAnsiTheme="minorHAnsi"/>
          <w:sz w:val="20"/>
          <w:szCs w:val="20"/>
        </w:rPr>
        <w:t xml:space="preserve">How best to receive updates from </w:t>
      </w:r>
      <w:r w:rsidR="00CC474C">
        <w:rPr>
          <w:rFonts w:asciiTheme="minorHAnsi" w:hAnsiTheme="minorHAnsi"/>
          <w:sz w:val="20"/>
          <w:szCs w:val="20"/>
        </w:rPr>
        <w:t>U</w:t>
      </w:r>
      <w:r>
        <w:rPr>
          <w:rFonts w:asciiTheme="minorHAnsi" w:hAnsiTheme="minorHAnsi"/>
          <w:sz w:val="20"/>
          <w:szCs w:val="20"/>
        </w:rPr>
        <w:t xml:space="preserve">niversity </w:t>
      </w:r>
      <w:r w:rsidR="00CC474C">
        <w:rPr>
          <w:rFonts w:asciiTheme="minorHAnsi" w:hAnsiTheme="minorHAnsi"/>
          <w:sz w:val="20"/>
          <w:szCs w:val="20"/>
        </w:rPr>
        <w:t>S</w:t>
      </w:r>
      <w:r>
        <w:rPr>
          <w:rFonts w:asciiTheme="minorHAnsi" w:hAnsiTheme="minorHAnsi"/>
          <w:sz w:val="20"/>
          <w:szCs w:val="20"/>
        </w:rPr>
        <w:t>enate representatives on task forces and committees</w:t>
      </w:r>
      <w:r w:rsidR="004660F7">
        <w:rPr>
          <w:rFonts w:asciiTheme="minorHAnsi" w:hAnsiTheme="minorHAnsi"/>
          <w:sz w:val="20"/>
          <w:szCs w:val="20"/>
        </w:rPr>
        <w:t>?</w:t>
      </w:r>
    </w:p>
    <w:p w14:paraId="72AAD48F" w14:textId="2889D093" w:rsidR="00C510C4" w:rsidRPr="00FB5ECF" w:rsidRDefault="00C510C4"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Consider how much detail is necessary i</w:t>
      </w:r>
      <w:r w:rsidR="00F06370">
        <w:rPr>
          <w:rFonts w:asciiTheme="minorHAnsi" w:hAnsiTheme="minorHAnsi"/>
          <w:bCs/>
          <w:sz w:val="20"/>
          <w:szCs w:val="20"/>
        </w:rPr>
        <w:t>n</w:t>
      </w:r>
      <w:r>
        <w:rPr>
          <w:rFonts w:asciiTheme="minorHAnsi" w:hAnsiTheme="minorHAnsi"/>
          <w:bCs/>
          <w:sz w:val="20"/>
          <w:szCs w:val="20"/>
        </w:rPr>
        <w:t xml:space="preserve"> standing committee chair report</w:t>
      </w:r>
      <w:r w:rsidR="00F06370">
        <w:rPr>
          <w:rFonts w:asciiTheme="minorHAnsi" w:hAnsiTheme="minorHAnsi"/>
          <w:bCs/>
          <w:sz w:val="20"/>
          <w:szCs w:val="20"/>
        </w:rPr>
        <w:t>s</w:t>
      </w:r>
      <w:r>
        <w:rPr>
          <w:rFonts w:asciiTheme="minorHAnsi" w:hAnsiTheme="minorHAnsi"/>
          <w:bCs/>
          <w:sz w:val="20"/>
          <w:szCs w:val="20"/>
        </w:rPr>
        <w:t xml:space="preserve"> to ECUS-SCC, highlights or details? What is the purpose of ECUS-SCC meetings?</w:t>
      </w:r>
      <w:r w:rsidR="00FD54A6">
        <w:rPr>
          <w:rFonts w:asciiTheme="minorHAnsi" w:hAnsiTheme="minorHAnsi"/>
          <w:bCs/>
          <w:sz w:val="20"/>
          <w:szCs w:val="20"/>
        </w:rPr>
        <w:t xml:space="preserve"> </w:t>
      </w:r>
      <w:r w:rsidR="00CC474C">
        <w:rPr>
          <w:rFonts w:asciiTheme="minorHAnsi" w:hAnsiTheme="minorHAnsi"/>
          <w:bCs/>
          <w:sz w:val="20"/>
          <w:szCs w:val="20"/>
        </w:rPr>
        <w:t xml:space="preserve">Important that </w:t>
      </w:r>
      <w:r w:rsidR="00F06370">
        <w:rPr>
          <w:rFonts w:asciiTheme="minorHAnsi" w:hAnsiTheme="minorHAnsi"/>
          <w:bCs/>
          <w:sz w:val="20"/>
          <w:szCs w:val="20"/>
        </w:rPr>
        <w:t xml:space="preserve">these reports are archived </w:t>
      </w:r>
      <w:r w:rsidR="00CC474C">
        <w:rPr>
          <w:rFonts w:asciiTheme="minorHAnsi" w:hAnsiTheme="minorHAnsi"/>
          <w:bCs/>
          <w:sz w:val="20"/>
          <w:szCs w:val="20"/>
        </w:rPr>
        <w:t>in electronic minutes</w:t>
      </w:r>
      <w:r w:rsidR="004660F7">
        <w:rPr>
          <w:rFonts w:asciiTheme="minorHAnsi" w:hAnsiTheme="minorHAnsi"/>
          <w:bCs/>
          <w:sz w:val="20"/>
          <w:szCs w:val="20"/>
        </w:rPr>
        <w:t xml:space="preserve"> including information items</w:t>
      </w:r>
      <w:r w:rsidR="00CC474C">
        <w:rPr>
          <w:rFonts w:asciiTheme="minorHAnsi" w:hAnsiTheme="minorHAnsi"/>
          <w:bCs/>
          <w:sz w:val="20"/>
          <w:szCs w:val="20"/>
        </w:rPr>
        <w:t>.</w:t>
      </w:r>
    </w:p>
    <w:p w14:paraId="1EA962B8" w14:textId="1B58E769" w:rsidR="00865BBB" w:rsidRPr="008613AC" w:rsidRDefault="004660F7" w:rsidP="008D05B1">
      <w:pPr>
        <w:pStyle w:val="ListParagraph"/>
        <w:numPr>
          <w:ilvl w:val="0"/>
          <w:numId w:val="4"/>
        </w:numPr>
        <w:jc w:val="both"/>
        <w:rPr>
          <w:rFonts w:asciiTheme="minorHAnsi" w:hAnsiTheme="minorHAnsi"/>
          <w:sz w:val="20"/>
          <w:szCs w:val="20"/>
        </w:rPr>
      </w:pPr>
      <w:r>
        <w:rPr>
          <w:rFonts w:asciiTheme="minorHAnsi" w:hAnsiTheme="minorHAnsi"/>
          <w:bCs/>
          <w:sz w:val="20"/>
          <w:szCs w:val="20"/>
        </w:rPr>
        <w:t>Can the</w:t>
      </w:r>
      <w:r w:rsidR="006E4609">
        <w:rPr>
          <w:rFonts w:asciiTheme="minorHAnsi" w:hAnsiTheme="minorHAnsi"/>
          <w:bCs/>
          <w:sz w:val="20"/>
          <w:szCs w:val="20"/>
        </w:rPr>
        <w:t xml:space="preserve"> university senate </w:t>
      </w:r>
      <w:r>
        <w:rPr>
          <w:rFonts w:asciiTheme="minorHAnsi" w:hAnsiTheme="minorHAnsi"/>
          <w:bCs/>
          <w:sz w:val="20"/>
          <w:szCs w:val="20"/>
        </w:rPr>
        <w:t xml:space="preserve">improve </w:t>
      </w:r>
      <w:r w:rsidR="006E4609">
        <w:rPr>
          <w:rFonts w:asciiTheme="minorHAnsi" w:hAnsiTheme="minorHAnsi"/>
          <w:bCs/>
          <w:sz w:val="20"/>
          <w:szCs w:val="20"/>
        </w:rPr>
        <w:t>communicat</w:t>
      </w:r>
      <w:r>
        <w:rPr>
          <w:rFonts w:asciiTheme="minorHAnsi" w:hAnsiTheme="minorHAnsi"/>
          <w:bCs/>
          <w:sz w:val="20"/>
          <w:szCs w:val="20"/>
        </w:rPr>
        <w:t>ion</w:t>
      </w:r>
      <w:r w:rsidR="006E4609">
        <w:rPr>
          <w:rFonts w:asciiTheme="minorHAnsi" w:hAnsiTheme="minorHAnsi"/>
          <w:bCs/>
          <w:sz w:val="20"/>
          <w:szCs w:val="20"/>
        </w:rPr>
        <w:t xml:space="preserve"> with the university community?</w:t>
      </w:r>
      <w:r>
        <w:rPr>
          <w:rFonts w:asciiTheme="minorHAnsi" w:hAnsiTheme="minorHAnsi"/>
          <w:bCs/>
          <w:sz w:val="20"/>
          <w:szCs w:val="20"/>
        </w:rPr>
        <w:t xml:space="preserve"> President’s and Provost’s reports on Front Page following US meetings seems popular.</w:t>
      </w:r>
      <w:r w:rsidR="008613AC">
        <w:rPr>
          <w:rFonts w:asciiTheme="minorHAnsi" w:hAnsiTheme="minorHAnsi"/>
          <w:bCs/>
          <w:sz w:val="20"/>
          <w:szCs w:val="20"/>
        </w:rPr>
        <w:t xml:space="preserve"> Senate newsletter received a warm welcome, but wasn’t sustained due to no assignment of practicum student.</w:t>
      </w:r>
    </w:p>
    <w:p w14:paraId="1984EBDB" w14:textId="77777777" w:rsidR="008613AC" w:rsidRPr="004660F7" w:rsidRDefault="008613AC" w:rsidP="008613AC">
      <w:pPr>
        <w:pStyle w:val="ListParagraph"/>
        <w:jc w:val="both"/>
        <w:rPr>
          <w:rFonts w:asciiTheme="minorHAnsi" w:hAnsiTheme="minorHAnsi"/>
          <w:sz w:val="20"/>
          <w:szCs w:val="20"/>
        </w:rPr>
      </w:pPr>
    </w:p>
    <w:p w14:paraId="3398A2E4" w14:textId="77777777" w:rsidR="00865BBB" w:rsidRPr="003F5CBF" w:rsidRDefault="00865BBB" w:rsidP="008D05B1">
      <w:pPr>
        <w:jc w:val="both"/>
        <w:rPr>
          <w:rFonts w:asciiTheme="minorHAnsi" w:hAnsiTheme="minorHAnsi"/>
          <w:sz w:val="20"/>
          <w:szCs w:val="20"/>
        </w:rPr>
      </w:pPr>
      <w:r w:rsidRPr="003F5CBF">
        <w:rPr>
          <w:rFonts w:asciiTheme="minorHAnsi" w:hAnsiTheme="minorHAnsi"/>
          <w:b/>
          <w:bCs/>
          <w:sz w:val="20"/>
          <w:szCs w:val="20"/>
        </w:rPr>
        <w:t>Recommend items for consideration at the governance retreat:</w:t>
      </w:r>
    </w:p>
    <w:p w14:paraId="01ADCE7D" w14:textId="61B0A576" w:rsidR="00865BBB" w:rsidRDefault="005E7E71" w:rsidP="008D05B1">
      <w:pPr>
        <w:jc w:val="both"/>
        <w:rPr>
          <w:rFonts w:asciiTheme="minorHAnsi" w:hAnsiTheme="minorHAnsi"/>
          <w:i/>
          <w:sz w:val="20"/>
          <w:szCs w:val="20"/>
        </w:rPr>
      </w:pPr>
      <w:r w:rsidRPr="00CE72A2">
        <w:rPr>
          <w:rFonts w:asciiTheme="minorHAnsi" w:hAnsiTheme="minorHAnsi"/>
          <w:i/>
          <w:sz w:val="20"/>
          <w:szCs w:val="20"/>
        </w:rPr>
        <w:t>What type of activities and events might attract the most attendance?</w:t>
      </w:r>
      <w:r w:rsidR="00FD54A6">
        <w:rPr>
          <w:rFonts w:asciiTheme="minorHAnsi" w:hAnsiTheme="minorHAnsi"/>
          <w:i/>
          <w:sz w:val="20"/>
          <w:szCs w:val="20"/>
        </w:rPr>
        <w:t xml:space="preserve"> </w:t>
      </w:r>
      <w:r w:rsidRPr="00CE72A2">
        <w:rPr>
          <w:rFonts w:asciiTheme="minorHAnsi" w:hAnsiTheme="minorHAnsi"/>
          <w:i/>
          <w:sz w:val="20"/>
          <w:szCs w:val="20"/>
        </w:rPr>
        <w:t>How can we ensure that volunteers as well as Sena</w:t>
      </w:r>
      <w:r w:rsidR="008D05B1">
        <w:rPr>
          <w:rFonts w:asciiTheme="minorHAnsi" w:hAnsiTheme="minorHAnsi"/>
          <w:i/>
          <w:sz w:val="20"/>
          <w:szCs w:val="20"/>
        </w:rPr>
        <w:t>tors know that they are invited?</w:t>
      </w:r>
    </w:p>
    <w:p w14:paraId="71E847C0" w14:textId="77777777" w:rsidR="00FC2D72" w:rsidRPr="00474569" w:rsidRDefault="00FC2D72" w:rsidP="008D05B1">
      <w:pPr>
        <w:jc w:val="both"/>
        <w:rPr>
          <w:rFonts w:asciiTheme="minorHAnsi" w:hAnsiTheme="minorHAnsi"/>
          <w:sz w:val="20"/>
          <w:szCs w:val="20"/>
        </w:rPr>
      </w:pPr>
      <w:r w:rsidRPr="00474569">
        <w:rPr>
          <w:rFonts w:asciiTheme="minorHAnsi" w:hAnsiTheme="minorHAnsi"/>
          <w:sz w:val="20"/>
          <w:szCs w:val="20"/>
        </w:rPr>
        <w:t>Logistics</w:t>
      </w:r>
    </w:p>
    <w:p w14:paraId="77159822" w14:textId="77777777" w:rsidR="00FC2D72" w:rsidRDefault="00FC2D72"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Continue to provide the university senate handbook.</w:t>
      </w:r>
    </w:p>
    <w:p w14:paraId="127A49F7" w14:textId="77777777" w:rsidR="00FC2D72" w:rsidRDefault="00FC2D72"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Breakout session by committee for committee time to set tentative agenda, operating procedures</w:t>
      </w:r>
    </w:p>
    <w:p w14:paraId="787434B6" w14:textId="77777777" w:rsidR="00FC2D72" w:rsidRDefault="00FC2D72"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Breakout group consideration whenever possible, participants active rather than passive</w:t>
      </w:r>
    </w:p>
    <w:p w14:paraId="1D171BDC" w14:textId="77777777" w:rsidR="00FC2D72" w:rsidRDefault="00EB48AD"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Mock university senate meeting session is good orientation to how a university senate meeting goes</w:t>
      </w:r>
    </w:p>
    <w:p w14:paraId="1A949693" w14:textId="77777777" w:rsidR="00EB48AD" w:rsidRDefault="00EB48AD"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Continue to invite all members of the university senate committees, not exclusively university senators</w:t>
      </w:r>
    </w:p>
    <w:p w14:paraId="51613C19" w14:textId="77777777" w:rsidR="00EB48AD" w:rsidRDefault="00EB48AD"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Continue online registration</w:t>
      </w:r>
    </w:p>
    <w:p w14:paraId="1BEA8F39" w14:textId="2336B8E5" w:rsidR="00FD54A6" w:rsidRDefault="00720B01" w:rsidP="008D05B1">
      <w:pPr>
        <w:pStyle w:val="ListParagraph"/>
        <w:numPr>
          <w:ilvl w:val="0"/>
          <w:numId w:val="6"/>
        </w:numPr>
        <w:jc w:val="both"/>
        <w:rPr>
          <w:rFonts w:asciiTheme="minorHAnsi" w:hAnsiTheme="minorHAnsi"/>
          <w:sz w:val="20"/>
          <w:szCs w:val="20"/>
        </w:rPr>
      </w:pPr>
      <w:r>
        <w:rPr>
          <w:rFonts w:asciiTheme="minorHAnsi" w:hAnsiTheme="minorHAnsi"/>
          <w:sz w:val="20"/>
          <w:szCs w:val="20"/>
        </w:rPr>
        <w:t>Continue offering transportation.</w:t>
      </w:r>
    </w:p>
    <w:p w14:paraId="626EB637" w14:textId="77777777" w:rsidR="00FD54A6" w:rsidRDefault="00EB48AD" w:rsidP="008D05B1">
      <w:pPr>
        <w:pStyle w:val="ListParagraph"/>
        <w:numPr>
          <w:ilvl w:val="0"/>
          <w:numId w:val="6"/>
        </w:numPr>
        <w:jc w:val="both"/>
        <w:rPr>
          <w:rFonts w:asciiTheme="minorHAnsi" w:hAnsiTheme="minorHAnsi"/>
          <w:sz w:val="20"/>
          <w:szCs w:val="20"/>
        </w:rPr>
      </w:pPr>
      <w:r w:rsidRPr="004660F7">
        <w:rPr>
          <w:rFonts w:asciiTheme="minorHAnsi" w:hAnsiTheme="minorHAnsi"/>
          <w:sz w:val="20"/>
          <w:szCs w:val="20"/>
        </w:rPr>
        <w:t>Venue: Rock Eagle ok</w:t>
      </w:r>
      <w:r w:rsidR="004660F7">
        <w:rPr>
          <w:rFonts w:asciiTheme="minorHAnsi" w:hAnsiTheme="minorHAnsi"/>
          <w:sz w:val="20"/>
          <w:szCs w:val="20"/>
        </w:rPr>
        <w:t>—seems to be the best compromise given various constraints.</w:t>
      </w:r>
      <w:r w:rsidR="00FD54A6">
        <w:rPr>
          <w:rFonts w:asciiTheme="minorHAnsi" w:hAnsiTheme="minorHAnsi"/>
          <w:sz w:val="20"/>
          <w:szCs w:val="20"/>
        </w:rPr>
        <w:t xml:space="preserve"> </w:t>
      </w:r>
      <w:r w:rsidR="004660F7">
        <w:rPr>
          <w:rFonts w:asciiTheme="minorHAnsi" w:hAnsiTheme="minorHAnsi"/>
          <w:sz w:val="20"/>
          <w:szCs w:val="20"/>
        </w:rPr>
        <w:t>Overnight is out of the budget.</w:t>
      </w:r>
      <w:r w:rsidR="00FD54A6">
        <w:rPr>
          <w:rFonts w:asciiTheme="minorHAnsi" w:hAnsiTheme="minorHAnsi"/>
          <w:sz w:val="20"/>
          <w:szCs w:val="20"/>
        </w:rPr>
        <w:t xml:space="preserve"> </w:t>
      </w:r>
      <w:r w:rsidR="004660F7">
        <w:rPr>
          <w:rFonts w:asciiTheme="minorHAnsi" w:hAnsiTheme="minorHAnsi"/>
          <w:sz w:val="20"/>
          <w:szCs w:val="20"/>
        </w:rPr>
        <w:t>On-campus venue is too distracting.</w:t>
      </w:r>
    </w:p>
    <w:p w14:paraId="5CC798B6" w14:textId="10853C80" w:rsidR="00EB48AD" w:rsidRPr="004660F7" w:rsidRDefault="00EB48AD" w:rsidP="008D05B1">
      <w:pPr>
        <w:pStyle w:val="ListParagraph"/>
        <w:numPr>
          <w:ilvl w:val="0"/>
          <w:numId w:val="6"/>
        </w:numPr>
        <w:jc w:val="both"/>
        <w:rPr>
          <w:rFonts w:asciiTheme="minorHAnsi" w:hAnsiTheme="minorHAnsi"/>
          <w:sz w:val="20"/>
          <w:szCs w:val="20"/>
        </w:rPr>
      </w:pPr>
      <w:r w:rsidRPr="004660F7">
        <w:rPr>
          <w:rFonts w:asciiTheme="minorHAnsi" w:hAnsiTheme="minorHAnsi"/>
          <w:sz w:val="20"/>
          <w:szCs w:val="20"/>
        </w:rPr>
        <w:t>Try to minimize or eliminate possible conflicts with university senate (schedule around assessment, common book meetings, department and college meetings, etc.)</w:t>
      </w:r>
    </w:p>
    <w:p w14:paraId="0D3E1649" w14:textId="77777777" w:rsidR="00EB48AD" w:rsidRDefault="00EB48AD" w:rsidP="008D05B1">
      <w:pPr>
        <w:jc w:val="both"/>
        <w:rPr>
          <w:rFonts w:asciiTheme="minorHAnsi" w:hAnsiTheme="minorHAnsi"/>
          <w:sz w:val="20"/>
          <w:szCs w:val="20"/>
        </w:rPr>
      </w:pPr>
      <w:r>
        <w:rPr>
          <w:rFonts w:asciiTheme="minorHAnsi" w:hAnsiTheme="minorHAnsi"/>
          <w:sz w:val="20"/>
          <w:szCs w:val="20"/>
        </w:rPr>
        <w:t>Topics</w:t>
      </w:r>
    </w:p>
    <w:p w14:paraId="4582128A" w14:textId="77777777" w:rsidR="00C87FD3" w:rsidRPr="00C87FD3" w:rsidRDefault="00C87FD3" w:rsidP="00C87FD3">
      <w:pPr>
        <w:numPr>
          <w:ilvl w:val="0"/>
          <w:numId w:val="4"/>
        </w:numPr>
        <w:rPr>
          <w:rFonts w:asciiTheme="minorHAnsi" w:hAnsiTheme="minorHAnsi"/>
          <w:bCs/>
          <w:sz w:val="20"/>
          <w:szCs w:val="20"/>
        </w:rPr>
      </w:pPr>
      <w:r w:rsidRPr="00C87FD3">
        <w:rPr>
          <w:rFonts w:asciiTheme="minorHAnsi" w:hAnsiTheme="minorHAnsi"/>
          <w:bCs/>
          <w:sz w:val="20"/>
          <w:szCs w:val="20"/>
        </w:rPr>
        <w:t>University Senate composition</w:t>
      </w:r>
    </w:p>
    <w:p w14:paraId="2A0E1D4A" w14:textId="34A4AF12" w:rsidR="00C87FD3" w:rsidRPr="00C87FD3" w:rsidRDefault="00CA3D34" w:rsidP="00C87FD3">
      <w:pPr>
        <w:numPr>
          <w:ilvl w:val="0"/>
          <w:numId w:val="4"/>
        </w:numPr>
        <w:rPr>
          <w:rFonts w:asciiTheme="minorHAnsi" w:hAnsiTheme="minorHAnsi"/>
          <w:bCs/>
          <w:sz w:val="20"/>
          <w:szCs w:val="20"/>
        </w:rPr>
      </w:pPr>
      <w:r>
        <w:rPr>
          <w:rFonts w:asciiTheme="minorHAnsi" w:hAnsiTheme="minorHAnsi"/>
          <w:iCs/>
          <w:sz w:val="20"/>
          <w:szCs w:val="20"/>
        </w:rPr>
        <w:t>Consideration of the viability and desirability</w:t>
      </w:r>
      <w:r w:rsidRPr="00C87FD3">
        <w:rPr>
          <w:rFonts w:asciiTheme="minorHAnsi" w:hAnsiTheme="minorHAnsi"/>
          <w:bCs/>
          <w:sz w:val="20"/>
          <w:szCs w:val="20"/>
        </w:rPr>
        <w:t xml:space="preserve"> </w:t>
      </w:r>
      <w:r w:rsidR="004D73D4">
        <w:rPr>
          <w:rFonts w:asciiTheme="minorHAnsi" w:hAnsiTheme="minorHAnsi"/>
          <w:bCs/>
          <w:sz w:val="20"/>
          <w:szCs w:val="20"/>
        </w:rPr>
        <w:t>of the r</w:t>
      </w:r>
      <w:bookmarkStart w:id="0" w:name="_GoBack"/>
      <w:bookmarkEnd w:id="0"/>
      <w:r w:rsidR="00C87FD3" w:rsidRPr="00C87FD3">
        <w:rPr>
          <w:rFonts w:asciiTheme="minorHAnsi" w:hAnsiTheme="minorHAnsi"/>
          <w:bCs/>
          <w:sz w:val="20"/>
          <w:szCs w:val="20"/>
        </w:rPr>
        <w:t>emoval of curriculum from senate</w:t>
      </w:r>
    </w:p>
    <w:p w14:paraId="7A865B99" w14:textId="77777777" w:rsidR="00C87FD3" w:rsidRPr="00C87FD3" w:rsidRDefault="00C87FD3" w:rsidP="00C87FD3">
      <w:pPr>
        <w:numPr>
          <w:ilvl w:val="0"/>
          <w:numId w:val="4"/>
        </w:numPr>
        <w:rPr>
          <w:rFonts w:asciiTheme="minorHAnsi" w:hAnsiTheme="minorHAnsi"/>
          <w:bCs/>
          <w:sz w:val="20"/>
          <w:szCs w:val="20"/>
        </w:rPr>
      </w:pPr>
      <w:r w:rsidRPr="00C87FD3">
        <w:rPr>
          <w:rFonts w:asciiTheme="minorHAnsi" w:hAnsiTheme="minorHAnsi"/>
          <w:bCs/>
          <w:sz w:val="20"/>
          <w:szCs w:val="20"/>
        </w:rPr>
        <w:t>Standing committee scope and duties</w:t>
      </w:r>
    </w:p>
    <w:p w14:paraId="0F74F3DF" w14:textId="77777777" w:rsidR="00C87FD3" w:rsidRPr="00C87FD3" w:rsidRDefault="00C87FD3" w:rsidP="00C87FD3">
      <w:pPr>
        <w:numPr>
          <w:ilvl w:val="0"/>
          <w:numId w:val="4"/>
        </w:numPr>
        <w:rPr>
          <w:rFonts w:asciiTheme="minorHAnsi" w:hAnsiTheme="minorHAnsi"/>
          <w:bCs/>
          <w:sz w:val="20"/>
          <w:szCs w:val="20"/>
        </w:rPr>
      </w:pPr>
      <w:r w:rsidRPr="00C87FD3">
        <w:rPr>
          <w:rFonts w:asciiTheme="minorHAnsi" w:hAnsiTheme="minorHAnsi"/>
          <w:bCs/>
          <w:sz w:val="20"/>
          <w:szCs w:val="20"/>
        </w:rPr>
        <w:t>Standing committee composition</w:t>
      </w:r>
    </w:p>
    <w:p w14:paraId="14BC6C16" w14:textId="6E1ADA3A" w:rsidR="00C87FD3" w:rsidRPr="00C87FD3" w:rsidRDefault="00C87FD3" w:rsidP="00C87FD3">
      <w:pPr>
        <w:numPr>
          <w:ilvl w:val="0"/>
          <w:numId w:val="4"/>
        </w:numPr>
        <w:rPr>
          <w:rFonts w:asciiTheme="minorHAnsi" w:hAnsiTheme="minorHAnsi"/>
          <w:bCs/>
          <w:sz w:val="20"/>
          <w:szCs w:val="20"/>
        </w:rPr>
      </w:pPr>
      <w:r w:rsidRPr="00C87FD3">
        <w:rPr>
          <w:rFonts w:asciiTheme="minorHAnsi" w:hAnsiTheme="minorHAnsi"/>
          <w:bCs/>
          <w:sz w:val="20"/>
          <w:szCs w:val="20"/>
        </w:rPr>
        <w:t xml:space="preserve">Bylaws revisions to better align with </w:t>
      </w:r>
      <w:r w:rsidR="00CA3D34" w:rsidRPr="00C87FD3">
        <w:rPr>
          <w:rFonts w:asciiTheme="minorHAnsi" w:hAnsiTheme="minorHAnsi"/>
          <w:bCs/>
          <w:sz w:val="20"/>
          <w:szCs w:val="20"/>
        </w:rPr>
        <w:t>B</w:t>
      </w:r>
      <w:r w:rsidR="00CA3D34">
        <w:rPr>
          <w:rFonts w:asciiTheme="minorHAnsi" w:hAnsiTheme="minorHAnsi"/>
          <w:bCs/>
          <w:sz w:val="20"/>
          <w:szCs w:val="20"/>
        </w:rPr>
        <w:t>o</w:t>
      </w:r>
      <w:r w:rsidR="00CA3D34" w:rsidRPr="00C87FD3">
        <w:rPr>
          <w:rFonts w:asciiTheme="minorHAnsi" w:hAnsiTheme="minorHAnsi"/>
          <w:bCs/>
          <w:sz w:val="20"/>
          <w:szCs w:val="20"/>
        </w:rPr>
        <w:t>R</w:t>
      </w:r>
      <w:r w:rsidR="00CA3D34">
        <w:rPr>
          <w:rFonts w:asciiTheme="minorHAnsi" w:hAnsiTheme="minorHAnsi"/>
          <w:bCs/>
          <w:sz w:val="20"/>
          <w:szCs w:val="20"/>
        </w:rPr>
        <w:t>/USG policies</w:t>
      </w:r>
      <w:r w:rsidR="00CA3D34" w:rsidRPr="00C87FD3">
        <w:rPr>
          <w:rFonts w:asciiTheme="minorHAnsi" w:hAnsiTheme="minorHAnsi"/>
          <w:bCs/>
          <w:sz w:val="20"/>
          <w:szCs w:val="20"/>
        </w:rPr>
        <w:t xml:space="preserve"> </w:t>
      </w:r>
      <w:r w:rsidRPr="00C87FD3">
        <w:rPr>
          <w:rFonts w:asciiTheme="minorHAnsi" w:hAnsiTheme="minorHAnsi"/>
          <w:bCs/>
          <w:sz w:val="20"/>
          <w:szCs w:val="20"/>
        </w:rPr>
        <w:t>and GC statutes</w:t>
      </w:r>
    </w:p>
    <w:p w14:paraId="5E93A0B2" w14:textId="77777777" w:rsidR="00F22337" w:rsidRDefault="00F22337" w:rsidP="00F22337">
      <w:pPr>
        <w:rPr>
          <w:rFonts w:asciiTheme="minorHAnsi" w:hAnsiTheme="minorHAnsi"/>
          <w:b/>
          <w:bCs/>
          <w:sz w:val="20"/>
          <w:szCs w:val="20"/>
        </w:rPr>
      </w:pPr>
      <w:r w:rsidRPr="003F5CBF">
        <w:rPr>
          <w:rFonts w:asciiTheme="minorHAnsi" w:hAnsiTheme="minorHAnsi"/>
          <w:b/>
          <w:bCs/>
          <w:sz w:val="20"/>
          <w:szCs w:val="20"/>
        </w:rPr>
        <w:t>Appendix: Committee Operating Procedures</w:t>
      </w:r>
    </w:p>
    <w:p w14:paraId="6138DC99" w14:textId="2557B0E8" w:rsidR="00280A81" w:rsidRDefault="005E7E71" w:rsidP="00F22337">
      <w:pPr>
        <w:rPr>
          <w:rFonts w:asciiTheme="minorHAnsi" w:hAnsiTheme="minorHAnsi"/>
          <w:bCs/>
          <w:sz w:val="20"/>
          <w:szCs w:val="20"/>
        </w:rPr>
      </w:pPr>
      <w:r>
        <w:rPr>
          <w:rFonts w:asciiTheme="minorHAnsi" w:hAnsiTheme="minorHAnsi"/>
          <w:bCs/>
          <w:sz w:val="20"/>
          <w:szCs w:val="20"/>
        </w:rPr>
        <w:t>The operating procedures for ECUS are archived at</w:t>
      </w:r>
      <w:r w:rsidR="00C87FD3">
        <w:rPr>
          <w:rFonts w:asciiTheme="minorHAnsi" w:hAnsiTheme="minorHAnsi"/>
          <w:bCs/>
          <w:sz w:val="20"/>
          <w:szCs w:val="20"/>
        </w:rPr>
        <w:t xml:space="preserve"> </w:t>
      </w:r>
      <w:hyperlink r:id="rId36" w:history="1">
        <w:r w:rsidR="00C87FD3" w:rsidRPr="00925AA0">
          <w:rPr>
            <w:rStyle w:val="Hyperlink"/>
            <w:rFonts w:asciiTheme="minorHAnsi" w:hAnsiTheme="minorHAnsi"/>
            <w:bCs/>
            <w:sz w:val="20"/>
            <w:szCs w:val="20"/>
          </w:rPr>
          <w:t>http://us.gcsu.edu/ECUS_2016-2017/Op_Procs_ECUS_2016-17.pdf</w:t>
        </w:r>
      </w:hyperlink>
      <w:r w:rsidR="00C87FD3">
        <w:rPr>
          <w:rFonts w:asciiTheme="minorHAnsi" w:hAnsiTheme="minorHAnsi"/>
          <w:bCs/>
          <w:sz w:val="20"/>
          <w:szCs w:val="20"/>
        </w:rPr>
        <w:t xml:space="preserve"> </w:t>
      </w:r>
      <w:r w:rsidR="008204AD">
        <w:rPr>
          <w:rFonts w:asciiTheme="minorHAnsi" w:hAnsiTheme="minorHAnsi"/>
          <w:bCs/>
          <w:sz w:val="20"/>
          <w:szCs w:val="20"/>
        </w:rPr>
        <w:t xml:space="preserve">and provided in full on </w:t>
      </w:r>
      <w:r w:rsidR="00CA2345">
        <w:rPr>
          <w:rFonts w:asciiTheme="minorHAnsi" w:hAnsiTheme="minorHAnsi"/>
          <w:bCs/>
          <w:sz w:val="20"/>
          <w:szCs w:val="20"/>
        </w:rPr>
        <w:t>the next two</w:t>
      </w:r>
      <w:r w:rsidR="008204AD">
        <w:rPr>
          <w:rFonts w:asciiTheme="minorHAnsi" w:hAnsiTheme="minorHAnsi"/>
          <w:bCs/>
          <w:sz w:val="20"/>
          <w:szCs w:val="20"/>
        </w:rPr>
        <w:t xml:space="preserve"> pages of this report.</w:t>
      </w:r>
    </w:p>
    <w:p w14:paraId="176E89FC" w14:textId="77777777" w:rsidR="008204AD" w:rsidRDefault="008204AD">
      <w:pPr>
        <w:rPr>
          <w:rFonts w:asciiTheme="minorHAnsi" w:hAnsiTheme="minorHAnsi"/>
          <w:bCs/>
          <w:sz w:val="20"/>
          <w:szCs w:val="20"/>
        </w:rPr>
        <w:sectPr w:rsidR="008204AD" w:rsidSect="007510EB">
          <w:footerReference w:type="default" r:id="rId37"/>
          <w:pgSz w:w="12240" w:h="15840"/>
          <w:pgMar w:top="1440" w:right="1440" w:bottom="1440" w:left="1440" w:header="720" w:footer="720" w:gutter="0"/>
          <w:cols w:space="720"/>
          <w:docGrid w:linePitch="360"/>
        </w:sectPr>
      </w:pPr>
    </w:p>
    <w:p w14:paraId="6671D25B" w14:textId="77777777" w:rsidR="004C6BEB" w:rsidRPr="004C6BEB" w:rsidRDefault="004C6BEB" w:rsidP="004C6BEB">
      <w:pPr>
        <w:ind w:right="918"/>
        <w:jc w:val="center"/>
        <w:rPr>
          <w:rFonts w:asciiTheme="minorHAnsi" w:hAnsiTheme="minorHAnsi"/>
          <w:b/>
          <w:bCs/>
          <w:sz w:val="20"/>
          <w:szCs w:val="20"/>
        </w:rPr>
      </w:pPr>
      <w:r w:rsidRPr="004C6BEB">
        <w:rPr>
          <w:rFonts w:asciiTheme="minorHAnsi" w:hAnsiTheme="minorHAnsi"/>
          <w:b/>
          <w:bCs/>
          <w:sz w:val="20"/>
          <w:szCs w:val="20"/>
        </w:rPr>
        <w:lastRenderedPageBreak/>
        <w:t>2016-2017 ECUS OPERATING PROCEDURES</w:t>
      </w:r>
    </w:p>
    <w:p w14:paraId="379FD18A" w14:textId="77777777" w:rsidR="004C6BEB" w:rsidRPr="004C6BEB" w:rsidRDefault="004C6BEB" w:rsidP="004C6BEB">
      <w:pPr>
        <w:ind w:right="918"/>
        <w:jc w:val="center"/>
        <w:rPr>
          <w:rFonts w:asciiTheme="minorHAnsi" w:hAnsiTheme="minorHAnsi"/>
          <w:bCs/>
          <w:i/>
          <w:sz w:val="20"/>
          <w:szCs w:val="20"/>
        </w:rPr>
      </w:pPr>
      <w:r w:rsidRPr="004C6BEB">
        <w:rPr>
          <w:rFonts w:asciiTheme="minorHAnsi" w:hAnsiTheme="minorHAnsi"/>
          <w:bCs/>
          <w:i/>
          <w:sz w:val="20"/>
          <w:szCs w:val="20"/>
        </w:rPr>
        <w:t>Endorsed by 2016-17 ECUS at its 10/07/2016 meeting</w:t>
      </w:r>
    </w:p>
    <w:p w14:paraId="093664DE" w14:textId="77777777" w:rsidR="004C6BEB" w:rsidRPr="004C6BEB" w:rsidRDefault="004C6BEB" w:rsidP="004C6BEB">
      <w:pPr>
        <w:ind w:right="918"/>
        <w:rPr>
          <w:rFonts w:asciiTheme="minorHAnsi" w:hAnsiTheme="minorHAnsi"/>
          <w:bCs/>
          <w:i/>
          <w:sz w:val="20"/>
          <w:szCs w:val="20"/>
        </w:rPr>
      </w:pPr>
    </w:p>
    <w:p w14:paraId="3A42E3A7" w14:textId="77777777" w:rsidR="004C6BEB" w:rsidRPr="004C6BEB" w:rsidRDefault="004C6BEB" w:rsidP="004C6BEB">
      <w:pPr>
        <w:spacing w:before="120"/>
        <w:ind w:left="360" w:right="918" w:hanging="360"/>
        <w:jc w:val="both"/>
        <w:rPr>
          <w:rFonts w:asciiTheme="minorHAnsi" w:hAnsiTheme="minorHAnsi"/>
          <w:sz w:val="20"/>
          <w:szCs w:val="20"/>
        </w:rPr>
      </w:pPr>
      <w:r w:rsidRPr="004C6BEB">
        <w:rPr>
          <w:rFonts w:asciiTheme="minorHAnsi" w:hAnsiTheme="minorHAnsi"/>
          <w:sz w:val="20"/>
          <w:szCs w:val="20"/>
        </w:rPr>
        <w:t>1.</w:t>
      </w:r>
      <w:r w:rsidRPr="004C6BEB">
        <w:rPr>
          <w:rFonts w:asciiTheme="minorHAnsi" w:hAnsiTheme="minorHAnsi"/>
          <w:sz w:val="20"/>
          <w:szCs w:val="20"/>
        </w:rPr>
        <w:tab/>
        <w:t>The Executive Committee of the University Senate</w:t>
      </w:r>
    </w:p>
    <w:p w14:paraId="33245EB4" w14:textId="77777777" w:rsidR="004C6BEB" w:rsidRPr="004C6BEB" w:rsidRDefault="004C6BEB" w:rsidP="004C6BEB">
      <w:pPr>
        <w:pStyle w:val="ListParagraph"/>
        <w:numPr>
          <w:ilvl w:val="0"/>
          <w:numId w:val="11"/>
        </w:numPr>
        <w:ind w:left="720" w:right="918"/>
        <w:jc w:val="both"/>
        <w:rPr>
          <w:rFonts w:asciiTheme="minorHAnsi" w:hAnsiTheme="minorHAnsi"/>
          <w:sz w:val="20"/>
          <w:szCs w:val="20"/>
        </w:rPr>
      </w:pPr>
      <w:r w:rsidRPr="004C6BEB">
        <w:rPr>
          <w:rFonts w:asciiTheme="minorHAnsi" w:hAnsiTheme="minorHAnsi"/>
          <w:sz w:val="20"/>
          <w:szCs w:val="20"/>
        </w:rPr>
        <w:t>is a faculty advisory body to the University President,</w:t>
      </w:r>
    </w:p>
    <w:p w14:paraId="1551DB7C" w14:textId="77777777" w:rsidR="004C6BEB" w:rsidRPr="004C6BEB" w:rsidRDefault="004C6BEB" w:rsidP="004C6BEB">
      <w:pPr>
        <w:pStyle w:val="ListParagraph"/>
        <w:numPr>
          <w:ilvl w:val="0"/>
          <w:numId w:val="11"/>
        </w:numPr>
        <w:ind w:left="720" w:right="918"/>
        <w:jc w:val="both"/>
        <w:rPr>
          <w:rFonts w:asciiTheme="minorHAnsi" w:hAnsiTheme="minorHAnsi"/>
          <w:sz w:val="20"/>
          <w:szCs w:val="20"/>
        </w:rPr>
      </w:pPr>
      <w:r w:rsidRPr="004C6BEB">
        <w:rPr>
          <w:rFonts w:asciiTheme="minorHAnsi" w:hAnsiTheme="minorHAnsi"/>
          <w:sz w:val="20"/>
          <w:szCs w:val="20"/>
        </w:rPr>
        <w:t>sets the agenda for regular meetings of the University Senate,</w:t>
      </w:r>
    </w:p>
    <w:p w14:paraId="005DF174" w14:textId="77777777" w:rsidR="004C6BEB" w:rsidRPr="004C6BEB" w:rsidRDefault="004C6BEB" w:rsidP="004C6BEB">
      <w:pPr>
        <w:pStyle w:val="ListParagraph"/>
        <w:numPr>
          <w:ilvl w:val="0"/>
          <w:numId w:val="11"/>
        </w:numPr>
        <w:ind w:left="720" w:right="918"/>
        <w:jc w:val="both"/>
        <w:rPr>
          <w:rFonts w:asciiTheme="minorHAnsi" w:hAnsiTheme="minorHAnsi"/>
          <w:sz w:val="20"/>
          <w:szCs w:val="20"/>
        </w:rPr>
      </w:pPr>
      <w:r w:rsidRPr="004C6BEB">
        <w:rPr>
          <w:rFonts w:asciiTheme="minorHAnsi" w:hAnsiTheme="minorHAnsi"/>
          <w:sz w:val="20"/>
          <w:szCs w:val="20"/>
        </w:rPr>
        <w:t>is the steering committee of the University Senate,</w:t>
      </w:r>
    </w:p>
    <w:p w14:paraId="2F04949B" w14:textId="77777777" w:rsidR="004C6BEB" w:rsidRPr="004C6BEB" w:rsidRDefault="004C6BEB" w:rsidP="004C6BEB">
      <w:pPr>
        <w:pStyle w:val="ListParagraph"/>
        <w:numPr>
          <w:ilvl w:val="0"/>
          <w:numId w:val="11"/>
        </w:numPr>
        <w:ind w:left="720" w:right="918"/>
        <w:jc w:val="both"/>
        <w:rPr>
          <w:rFonts w:asciiTheme="minorHAnsi" w:hAnsiTheme="minorHAnsi"/>
          <w:sz w:val="20"/>
          <w:szCs w:val="20"/>
        </w:rPr>
      </w:pPr>
      <w:r w:rsidRPr="004C6BEB">
        <w:rPr>
          <w:rFonts w:asciiTheme="minorHAnsi" w:hAnsiTheme="minorHAnsi"/>
          <w:sz w:val="20"/>
          <w:szCs w:val="20"/>
        </w:rPr>
        <w:t>reviews motions and resolutions submitted for University Senate consideration,</w:t>
      </w:r>
    </w:p>
    <w:p w14:paraId="5DC5D141" w14:textId="77777777" w:rsidR="004C6BEB" w:rsidRPr="004C6BEB" w:rsidRDefault="004C6BEB" w:rsidP="004C6BEB">
      <w:pPr>
        <w:pStyle w:val="ListParagraph"/>
        <w:numPr>
          <w:ilvl w:val="0"/>
          <w:numId w:val="11"/>
        </w:numPr>
        <w:ind w:left="720" w:right="918"/>
        <w:jc w:val="both"/>
        <w:rPr>
          <w:rFonts w:asciiTheme="minorHAnsi" w:hAnsiTheme="minorHAnsi"/>
          <w:sz w:val="20"/>
          <w:szCs w:val="20"/>
        </w:rPr>
      </w:pPr>
      <w:r w:rsidRPr="004C6BEB">
        <w:rPr>
          <w:rFonts w:asciiTheme="minorHAnsi" w:hAnsiTheme="minorHAnsi"/>
          <w:sz w:val="20"/>
          <w:szCs w:val="20"/>
        </w:rPr>
        <w:t>is responsible for ensuring the implementation of the nomination and (s)election processes for senators, appointees, volunteers, and standing committee officers,</w:t>
      </w:r>
    </w:p>
    <w:p w14:paraId="08F995C4" w14:textId="77777777" w:rsidR="004C6BEB" w:rsidRPr="004C6BEB" w:rsidRDefault="004C6BEB" w:rsidP="004C6BEB">
      <w:pPr>
        <w:pStyle w:val="ListParagraph"/>
        <w:numPr>
          <w:ilvl w:val="0"/>
          <w:numId w:val="11"/>
        </w:numPr>
        <w:ind w:left="720" w:right="918"/>
        <w:jc w:val="both"/>
        <w:rPr>
          <w:rFonts w:asciiTheme="minorHAnsi" w:hAnsiTheme="minorHAnsi"/>
          <w:sz w:val="20"/>
          <w:szCs w:val="20"/>
        </w:rPr>
      </w:pPr>
      <w:r w:rsidRPr="004C6BEB">
        <w:rPr>
          <w:rFonts w:asciiTheme="minorHAnsi" w:hAnsiTheme="minorHAnsi"/>
          <w:sz w:val="20"/>
          <w:szCs w:val="20"/>
        </w:rPr>
        <w:t>is responsible for the maintenance and dissemination of meeting minutes,</w:t>
      </w:r>
    </w:p>
    <w:p w14:paraId="69F329F0" w14:textId="77777777" w:rsidR="004C6BEB" w:rsidRPr="004C6BEB" w:rsidRDefault="004C6BEB" w:rsidP="004C6BEB">
      <w:pPr>
        <w:pStyle w:val="ListParagraph"/>
        <w:numPr>
          <w:ilvl w:val="0"/>
          <w:numId w:val="11"/>
        </w:numPr>
        <w:ind w:left="720" w:right="918"/>
        <w:jc w:val="both"/>
        <w:rPr>
          <w:rFonts w:asciiTheme="minorHAnsi" w:hAnsiTheme="minorHAnsi"/>
          <w:sz w:val="20"/>
          <w:szCs w:val="20"/>
        </w:rPr>
      </w:pPr>
      <w:r w:rsidRPr="004C6BEB">
        <w:rPr>
          <w:rFonts w:asciiTheme="minorHAnsi" w:hAnsiTheme="minorHAnsi"/>
          <w:sz w:val="20"/>
          <w:szCs w:val="20"/>
        </w:rPr>
        <w:t>ensures that governance documents are up-to-date and accessible (including statutes, bylaws, handbooks, and calendars), and</w:t>
      </w:r>
    </w:p>
    <w:p w14:paraId="309CBCB2" w14:textId="77777777" w:rsidR="004C6BEB" w:rsidRPr="004C6BEB" w:rsidRDefault="004C6BEB" w:rsidP="004C6BEB">
      <w:pPr>
        <w:pStyle w:val="ListParagraph"/>
        <w:numPr>
          <w:ilvl w:val="0"/>
          <w:numId w:val="11"/>
        </w:numPr>
        <w:ind w:left="720" w:right="918"/>
        <w:jc w:val="both"/>
        <w:rPr>
          <w:rFonts w:asciiTheme="minorHAnsi" w:hAnsiTheme="minorHAnsi"/>
          <w:sz w:val="20"/>
          <w:szCs w:val="20"/>
        </w:rPr>
      </w:pPr>
      <w:r w:rsidRPr="004C6BEB">
        <w:rPr>
          <w:rFonts w:asciiTheme="minorHAnsi" w:hAnsiTheme="minorHAnsi"/>
          <w:sz w:val="20"/>
          <w:szCs w:val="20"/>
        </w:rPr>
        <w:t>archives records of University Senate activities in coordination with the University Archivist.</w:t>
      </w:r>
    </w:p>
    <w:p w14:paraId="07FFD0B5" w14:textId="77777777" w:rsidR="004C6BEB" w:rsidRPr="004C6BEB" w:rsidRDefault="004C6BEB" w:rsidP="004C6BEB">
      <w:pPr>
        <w:spacing w:before="120"/>
        <w:ind w:left="360" w:right="918" w:hanging="360"/>
        <w:jc w:val="both"/>
        <w:rPr>
          <w:rFonts w:asciiTheme="minorHAnsi" w:hAnsiTheme="minorHAnsi"/>
          <w:sz w:val="20"/>
          <w:szCs w:val="20"/>
        </w:rPr>
      </w:pPr>
      <w:r w:rsidRPr="004C6BEB">
        <w:rPr>
          <w:rFonts w:asciiTheme="minorHAnsi" w:hAnsiTheme="minorHAnsi"/>
          <w:sz w:val="20"/>
          <w:szCs w:val="20"/>
        </w:rPr>
        <w:t>2.</w:t>
      </w:r>
      <w:r w:rsidRPr="004C6BEB">
        <w:rPr>
          <w:rFonts w:asciiTheme="minorHAnsi" w:hAnsiTheme="minorHAnsi"/>
          <w:sz w:val="20"/>
          <w:szCs w:val="20"/>
        </w:rPr>
        <w:tab/>
        <w:t>The Executive Committee members will work cooperatively as a team for the good of the University, the University Senate and the Committee. To realize this objective, members should</w:t>
      </w:r>
    </w:p>
    <w:p w14:paraId="7BF673A3" w14:textId="77777777" w:rsidR="004C6BEB" w:rsidRPr="004C6BEB" w:rsidRDefault="004C6BEB" w:rsidP="004C6BEB">
      <w:pPr>
        <w:pStyle w:val="ListParagraph"/>
        <w:numPr>
          <w:ilvl w:val="0"/>
          <w:numId w:val="11"/>
        </w:numPr>
        <w:ind w:left="720" w:right="918"/>
        <w:jc w:val="both"/>
        <w:rPr>
          <w:rFonts w:asciiTheme="minorHAnsi" w:hAnsiTheme="minorHAnsi"/>
          <w:sz w:val="20"/>
          <w:szCs w:val="20"/>
        </w:rPr>
      </w:pPr>
      <w:r w:rsidRPr="004C6BEB">
        <w:rPr>
          <w:rFonts w:asciiTheme="minorHAnsi" w:hAnsiTheme="minorHAnsi"/>
          <w:sz w:val="20"/>
          <w:szCs w:val="20"/>
        </w:rPr>
        <w:t>attend and participate in all scheduled meetings,</w:t>
      </w:r>
    </w:p>
    <w:p w14:paraId="38BF23C9" w14:textId="77777777" w:rsidR="004C6BEB" w:rsidRPr="004C6BEB" w:rsidRDefault="004C6BEB" w:rsidP="004C6BEB">
      <w:pPr>
        <w:pStyle w:val="ListParagraph"/>
        <w:numPr>
          <w:ilvl w:val="0"/>
          <w:numId w:val="12"/>
        </w:numPr>
        <w:ind w:left="720" w:right="918"/>
        <w:jc w:val="both"/>
        <w:rPr>
          <w:rFonts w:asciiTheme="minorHAnsi" w:hAnsiTheme="minorHAnsi"/>
          <w:sz w:val="20"/>
          <w:szCs w:val="20"/>
        </w:rPr>
      </w:pPr>
      <w:r w:rsidRPr="004C6BEB">
        <w:rPr>
          <w:rFonts w:asciiTheme="minorHAnsi" w:hAnsiTheme="minorHAnsi"/>
          <w:sz w:val="20"/>
          <w:szCs w:val="20"/>
        </w:rPr>
        <w:t>communicate respectfully, openly, and candidly with each other,</w:t>
      </w:r>
    </w:p>
    <w:p w14:paraId="17CC9B55" w14:textId="77777777" w:rsidR="004C6BEB" w:rsidRPr="004C6BEB" w:rsidRDefault="004C6BEB" w:rsidP="004C6BEB">
      <w:pPr>
        <w:pStyle w:val="ListParagraph"/>
        <w:numPr>
          <w:ilvl w:val="0"/>
          <w:numId w:val="12"/>
        </w:numPr>
        <w:ind w:left="720" w:right="918"/>
        <w:jc w:val="both"/>
        <w:rPr>
          <w:rFonts w:asciiTheme="minorHAnsi" w:hAnsiTheme="minorHAnsi"/>
          <w:sz w:val="20"/>
          <w:szCs w:val="20"/>
        </w:rPr>
      </w:pPr>
      <w:r w:rsidRPr="004C6BEB">
        <w:rPr>
          <w:rFonts w:asciiTheme="minorHAnsi" w:hAnsiTheme="minorHAnsi"/>
          <w:sz w:val="20"/>
          <w:szCs w:val="20"/>
        </w:rPr>
        <w:t>seek out and identify agenda items for discussion,</w:t>
      </w:r>
    </w:p>
    <w:p w14:paraId="1F6FC008" w14:textId="77777777" w:rsidR="004C6BEB" w:rsidRPr="004C6BEB" w:rsidRDefault="004C6BEB" w:rsidP="004C6BEB">
      <w:pPr>
        <w:pStyle w:val="ListParagraph"/>
        <w:numPr>
          <w:ilvl w:val="0"/>
          <w:numId w:val="12"/>
        </w:numPr>
        <w:ind w:left="720" w:right="918"/>
        <w:jc w:val="both"/>
        <w:rPr>
          <w:rFonts w:asciiTheme="minorHAnsi" w:hAnsiTheme="minorHAnsi"/>
          <w:sz w:val="20"/>
          <w:szCs w:val="20"/>
        </w:rPr>
      </w:pPr>
      <w:r w:rsidRPr="004C6BEB">
        <w:rPr>
          <w:rFonts w:asciiTheme="minorHAnsi" w:hAnsiTheme="minorHAnsi"/>
          <w:sz w:val="20"/>
          <w:szCs w:val="20"/>
        </w:rPr>
        <w:t>resist communicating on behalf of the committee without consultation with the ECUS officers, and</w:t>
      </w:r>
    </w:p>
    <w:p w14:paraId="1D26B692" w14:textId="77777777" w:rsidR="004C6BEB" w:rsidRPr="004C6BEB" w:rsidRDefault="004C6BEB" w:rsidP="004C6BEB">
      <w:pPr>
        <w:pStyle w:val="ListParagraph"/>
        <w:numPr>
          <w:ilvl w:val="0"/>
          <w:numId w:val="12"/>
        </w:numPr>
        <w:ind w:left="720" w:right="918"/>
        <w:jc w:val="both"/>
        <w:rPr>
          <w:rFonts w:asciiTheme="minorHAnsi" w:hAnsiTheme="minorHAnsi"/>
          <w:sz w:val="20"/>
          <w:szCs w:val="20"/>
        </w:rPr>
      </w:pPr>
      <w:r w:rsidRPr="004C6BEB">
        <w:rPr>
          <w:rFonts w:asciiTheme="minorHAnsi" w:hAnsiTheme="minorHAnsi"/>
          <w:sz w:val="20"/>
          <w:szCs w:val="20"/>
        </w:rPr>
        <w:t>copy the committee when communicating on its behalf</w:t>
      </w:r>
    </w:p>
    <w:p w14:paraId="7136B356" w14:textId="77777777" w:rsidR="004C6BEB" w:rsidRPr="004C6BEB" w:rsidRDefault="004C6BEB" w:rsidP="004C6BEB">
      <w:pPr>
        <w:spacing w:before="120"/>
        <w:ind w:left="360" w:right="918" w:hanging="360"/>
        <w:jc w:val="both"/>
        <w:rPr>
          <w:rFonts w:asciiTheme="minorHAnsi" w:hAnsiTheme="minorHAnsi"/>
          <w:sz w:val="20"/>
          <w:szCs w:val="20"/>
        </w:rPr>
      </w:pPr>
      <w:r w:rsidRPr="004C6BEB">
        <w:rPr>
          <w:rFonts w:asciiTheme="minorHAnsi" w:hAnsiTheme="minorHAnsi"/>
          <w:sz w:val="20"/>
          <w:szCs w:val="20"/>
        </w:rPr>
        <w:t>3.</w:t>
      </w:r>
      <w:r w:rsidRPr="004C6BEB">
        <w:rPr>
          <w:rFonts w:asciiTheme="minorHAnsi" w:hAnsiTheme="minorHAnsi"/>
          <w:sz w:val="20"/>
          <w:szCs w:val="20"/>
        </w:rPr>
        <w:tab/>
        <w:t>Committee Officer Responsibilities</w:t>
      </w:r>
    </w:p>
    <w:p w14:paraId="5A8AE233" w14:textId="77777777" w:rsidR="004C6BEB" w:rsidRPr="004C6BEB" w:rsidRDefault="004C6BEB" w:rsidP="004C6BEB">
      <w:pPr>
        <w:ind w:right="918"/>
        <w:jc w:val="both"/>
        <w:rPr>
          <w:rFonts w:asciiTheme="minorHAnsi" w:hAnsiTheme="minorHAnsi"/>
          <w:sz w:val="20"/>
          <w:szCs w:val="20"/>
        </w:rPr>
      </w:pPr>
    </w:p>
    <w:p w14:paraId="1D14B764" w14:textId="77777777" w:rsidR="004C6BEB" w:rsidRPr="004C6BEB" w:rsidRDefault="004C6BEB" w:rsidP="004C6BEB">
      <w:pPr>
        <w:ind w:right="918"/>
        <w:jc w:val="both"/>
        <w:rPr>
          <w:rFonts w:asciiTheme="minorHAnsi" w:hAnsiTheme="minorHAnsi"/>
          <w:sz w:val="20"/>
          <w:szCs w:val="20"/>
        </w:rPr>
      </w:pPr>
      <w:r w:rsidRPr="004C6BEB">
        <w:rPr>
          <w:rFonts w:asciiTheme="minorHAnsi" w:hAnsiTheme="minorHAnsi"/>
          <w:sz w:val="20"/>
          <w:szCs w:val="20"/>
        </w:rPr>
        <w:t>Chair (Presiding Officer)</w:t>
      </w:r>
    </w:p>
    <w:p w14:paraId="3ECC2A48" w14:textId="77777777" w:rsidR="004C6BEB" w:rsidRPr="004C6BEB" w:rsidRDefault="004C6BEB" w:rsidP="004C6BEB">
      <w:pPr>
        <w:pStyle w:val="ListParagraph"/>
        <w:numPr>
          <w:ilvl w:val="0"/>
          <w:numId w:val="12"/>
        </w:numPr>
        <w:ind w:left="720" w:right="918"/>
        <w:jc w:val="both"/>
        <w:rPr>
          <w:rFonts w:asciiTheme="minorHAnsi" w:hAnsiTheme="minorHAnsi"/>
          <w:sz w:val="20"/>
          <w:szCs w:val="20"/>
        </w:rPr>
      </w:pPr>
      <w:r w:rsidRPr="004C6BEB">
        <w:rPr>
          <w:rFonts w:asciiTheme="minorHAnsi" w:hAnsiTheme="minorHAnsi"/>
          <w:sz w:val="20"/>
          <w:szCs w:val="20"/>
        </w:rPr>
        <w:t>Drafts, in consultation with the committee, the tentative agenda for committee meetings</w:t>
      </w:r>
    </w:p>
    <w:p w14:paraId="397ED36A" w14:textId="77777777" w:rsidR="004C6BEB" w:rsidRPr="004C6BEB" w:rsidRDefault="004C6BEB" w:rsidP="004C6BEB">
      <w:pPr>
        <w:pStyle w:val="ListParagraph"/>
        <w:numPr>
          <w:ilvl w:val="0"/>
          <w:numId w:val="12"/>
        </w:numPr>
        <w:ind w:left="720" w:right="918"/>
        <w:jc w:val="both"/>
        <w:rPr>
          <w:rFonts w:asciiTheme="minorHAnsi" w:hAnsiTheme="minorHAnsi"/>
          <w:sz w:val="20"/>
          <w:szCs w:val="20"/>
        </w:rPr>
      </w:pPr>
      <w:r w:rsidRPr="004C6BEB">
        <w:rPr>
          <w:rFonts w:asciiTheme="minorHAnsi" w:hAnsiTheme="minorHAnsi"/>
          <w:sz w:val="20"/>
          <w:szCs w:val="20"/>
        </w:rPr>
        <w:t>Distributes each tentative agenda to the committee via email prior to the committee meeting</w:t>
      </w:r>
    </w:p>
    <w:p w14:paraId="51815961" w14:textId="77777777" w:rsidR="004C6BEB" w:rsidRPr="004C6BEB" w:rsidRDefault="004C6BEB" w:rsidP="004C6BEB">
      <w:pPr>
        <w:pStyle w:val="ListParagraph"/>
        <w:numPr>
          <w:ilvl w:val="0"/>
          <w:numId w:val="12"/>
        </w:numPr>
        <w:ind w:left="720" w:right="918"/>
        <w:jc w:val="both"/>
        <w:rPr>
          <w:rFonts w:asciiTheme="minorHAnsi" w:hAnsiTheme="minorHAnsi"/>
          <w:sz w:val="20"/>
          <w:szCs w:val="20"/>
        </w:rPr>
      </w:pPr>
      <w:r w:rsidRPr="004C6BEB">
        <w:rPr>
          <w:rFonts w:asciiTheme="minorHAnsi" w:hAnsiTheme="minorHAnsi"/>
          <w:sz w:val="20"/>
          <w:szCs w:val="20"/>
        </w:rPr>
        <w:t>Be contacted by committee members extending regrets prior to a scheduled committee meeting</w:t>
      </w:r>
    </w:p>
    <w:p w14:paraId="6A4ED034" w14:textId="77777777" w:rsidR="004C6BEB" w:rsidRPr="004C6BEB" w:rsidRDefault="004C6BEB" w:rsidP="004C6BEB">
      <w:pPr>
        <w:pStyle w:val="ListParagraph"/>
        <w:numPr>
          <w:ilvl w:val="0"/>
          <w:numId w:val="12"/>
        </w:numPr>
        <w:ind w:left="720" w:right="918"/>
        <w:jc w:val="both"/>
        <w:rPr>
          <w:rFonts w:asciiTheme="minorHAnsi" w:hAnsiTheme="minorHAnsi"/>
          <w:sz w:val="20"/>
          <w:szCs w:val="20"/>
        </w:rPr>
      </w:pPr>
      <w:r w:rsidRPr="004C6BEB">
        <w:rPr>
          <w:rFonts w:asciiTheme="minorHAnsi" w:hAnsiTheme="minorHAnsi"/>
          <w:sz w:val="20"/>
          <w:szCs w:val="20"/>
        </w:rPr>
        <w:t>Presides at committee meetings</w:t>
      </w:r>
    </w:p>
    <w:p w14:paraId="6C963F4B" w14:textId="77777777" w:rsidR="004C6BEB" w:rsidRPr="004C6BEB" w:rsidRDefault="004C6BEB" w:rsidP="004C6BEB">
      <w:pPr>
        <w:pStyle w:val="ListParagraph"/>
        <w:numPr>
          <w:ilvl w:val="0"/>
          <w:numId w:val="12"/>
        </w:numPr>
        <w:ind w:left="720" w:right="918"/>
        <w:jc w:val="both"/>
        <w:rPr>
          <w:rFonts w:asciiTheme="minorHAnsi" w:hAnsiTheme="minorHAnsi"/>
          <w:sz w:val="20"/>
          <w:szCs w:val="20"/>
        </w:rPr>
      </w:pPr>
      <w:r w:rsidRPr="004C6BEB">
        <w:rPr>
          <w:rFonts w:asciiTheme="minorHAnsi" w:hAnsiTheme="minorHAnsi"/>
          <w:sz w:val="20"/>
          <w:szCs w:val="20"/>
        </w:rPr>
        <w:t>Ensuring committee motions proposed for University Senate consideration are entered into the online motion database</w:t>
      </w:r>
    </w:p>
    <w:p w14:paraId="5B07095F" w14:textId="77777777" w:rsidR="004C6BEB" w:rsidRPr="004C6BEB" w:rsidRDefault="004C6BEB" w:rsidP="004C6BEB">
      <w:pPr>
        <w:pStyle w:val="ListParagraph"/>
        <w:numPr>
          <w:ilvl w:val="0"/>
          <w:numId w:val="13"/>
        </w:numPr>
        <w:ind w:left="720" w:right="918"/>
        <w:jc w:val="both"/>
        <w:rPr>
          <w:rFonts w:asciiTheme="minorHAnsi" w:hAnsiTheme="minorHAnsi"/>
          <w:sz w:val="20"/>
          <w:szCs w:val="20"/>
        </w:rPr>
      </w:pPr>
      <w:r w:rsidRPr="004C6BEB">
        <w:rPr>
          <w:rFonts w:asciiTheme="minorHAnsi" w:hAnsiTheme="minorHAnsi"/>
          <w:sz w:val="20"/>
          <w:szCs w:val="20"/>
        </w:rPr>
        <w:t>Advertising committee meeting times and meeting agenda to the university community</w:t>
      </w:r>
    </w:p>
    <w:p w14:paraId="37FF555B" w14:textId="77777777" w:rsidR="004C6BEB" w:rsidRPr="004C6BEB" w:rsidRDefault="004C6BEB" w:rsidP="004C6BEB">
      <w:pPr>
        <w:pStyle w:val="ListParagraph"/>
        <w:numPr>
          <w:ilvl w:val="0"/>
          <w:numId w:val="13"/>
        </w:numPr>
        <w:ind w:left="720" w:right="918"/>
        <w:jc w:val="both"/>
        <w:rPr>
          <w:rFonts w:asciiTheme="minorHAnsi" w:hAnsiTheme="minorHAnsi"/>
          <w:sz w:val="20"/>
          <w:szCs w:val="20"/>
        </w:rPr>
      </w:pPr>
      <w:r w:rsidRPr="004C6BEB">
        <w:rPr>
          <w:rFonts w:asciiTheme="minorHAnsi" w:hAnsiTheme="minorHAnsi"/>
          <w:sz w:val="20"/>
          <w:szCs w:val="20"/>
        </w:rPr>
        <w:t>Presents the ECUS report to University Senate at scheduled University Senate meetings</w:t>
      </w:r>
    </w:p>
    <w:p w14:paraId="597A67B6" w14:textId="77777777" w:rsidR="004C6BEB" w:rsidRPr="004C6BEB" w:rsidRDefault="004C6BEB" w:rsidP="004C6BEB">
      <w:pPr>
        <w:pStyle w:val="ListParagraph"/>
        <w:numPr>
          <w:ilvl w:val="0"/>
          <w:numId w:val="13"/>
        </w:numPr>
        <w:ind w:left="720" w:right="918"/>
        <w:jc w:val="both"/>
        <w:rPr>
          <w:rFonts w:asciiTheme="minorHAnsi" w:hAnsiTheme="minorHAnsi"/>
          <w:sz w:val="20"/>
          <w:szCs w:val="20"/>
        </w:rPr>
      </w:pPr>
      <w:r w:rsidRPr="004C6BEB">
        <w:rPr>
          <w:rFonts w:asciiTheme="minorHAnsi" w:hAnsiTheme="minorHAnsi"/>
          <w:sz w:val="20"/>
          <w:szCs w:val="20"/>
        </w:rPr>
        <w:t>Others as defined/assigned by the committee</w:t>
      </w:r>
    </w:p>
    <w:p w14:paraId="47E9A149" w14:textId="77777777" w:rsidR="004C6BEB" w:rsidRPr="004C6BEB" w:rsidRDefault="004C6BEB" w:rsidP="004C6BEB">
      <w:pPr>
        <w:ind w:right="918"/>
        <w:jc w:val="both"/>
        <w:rPr>
          <w:rFonts w:asciiTheme="minorHAnsi" w:hAnsiTheme="minorHAnsi"/>
          <w:sz w:val="20"/>
          <w:szCs w:val="20"/>
        </w:rPr>
      </w:pPr>
    </w:p>
    <w:p w14:paraId="68DD4422" w14:textId="77777777" w:rsidR="004C6BEB" w:rsidRPr="004C6BEB" w:rsidRDefault="004C6BEB" w:rsidP="004C6BEB">
      <w:pPr>
        <w:ind w:right="918"/>
        <w:jc w:val="both"/>
        <w:rPr>
          <w:rFonts w:asciiTheme="minorHAnsi" w:hAnsiTheme="minorHAnsi"/>
          <w:sz w:val="20"/>
          <w:szCs w:val="20"/>
        </w:rPr>
      </w:pPr>
      <w:r w:rsidRPr="004C6BEB">
        <w:rPr>
          <w:rFonts w:asciiTheme="minorHAnsi" w:hAnsiTheme="minorHAnsi"/>
          <w:sz w:val="20"/>
          <w:szCs w:val="20"/>
        </w:rPr>
        <w:t>Vice-Chair (Presiding Officer Elect)</w:t>
      </w:r>
    </w:p>
    <w:p w14:paraId="0B8BCBA9" w14:textId="77777777" w:rsidR="004C6BEB" w:rsidRPr="004C6BEB" w:rsidRDefault="004C6BEB" w:rsidP="004C6BEB">
      <w:pPr>
        <w:pStyle w:val="ListParagraph"/>
        <w:numPr>
          <w:ilvl w:val="0"/>
          <w:numId w:val="13"/>
        </w:numPr>
        <w:ind w:left="720" w:right="918"/>
        <w:jc w:val="both"/>
        <w:rPr>
          <w:rFonts w:asciiTheme="minorHAnsi" w:hAnsiTheme="minorHAnsi"/>
          <w:sz w:val="20"/>
          <w:szCs w:val="20"/>
        </w:rPr>
      </w:pPr>
      <w:r w:rsidRPr="004C6BEB">
        <w:rPr>
          <w:rFonts w:asciiTheme="minorHAnsi" w:hAnsiTheme="minorHAnsi"/>
          <w:sz w:val="20"/>
          <w:szCs w:val="20"/>
        </w:rPr>
        <w:t>Assumes all duties and responsibilities of the chair in the absence of the chair</w:t>
      </w:r>
    </w:p>
    <w:p w14:paraId="0D10B6D0" w14:textId="77777777" w:rsidR="004C6BEB" w:rsidRPr="004C6BEB" w:rsidRDefault="004C6BEB" w:rsidP="004C6BEB">
      <w:pPr>
        <w:pStyle w:val="ListParagraph"/>
        <w:numPr>
          <w:ilvl w:val="0"/>
          <w:numId w:val="13"/>
        </w:numPr>
        <w:ind w:left="720" w:right="918"/>
        <w:jc w:val="both"/>
        <w:rPr>
          <w:rFonts w:asciiTheme="minorHAnsi" w:hAnsiTheme="minorHAnsi"/>
          <w:sz w:val="20"/>
          <w:szCs w:val="20"/>
        </w:rPr>
      </w:pPr>
      <w:r w:rsidRPr="004C6BEB">
        <w:rPr>
          <w:rFonts w:asciiTheme="minorHAnsi" w:hAnsiTheme="minorHAnsi"/>
          <w:sz w:val="20"/>
          <w:szCs w:val="20"/>
        </w:rPr>
        <w:t>Others as defined/assigned by the committee</w:t>
      </w:r>
    </w:p>
    <w:p w14:paraId="554207AD" w14:textId="77777777" w:rsidR="004C6BEB" w:rsidRPr="004C6BEB" w:rsidRDefault="004C6BEB" w:rsidP="004C6BEB">
      <w:pPr>
        <w:ind w:right="918"/>
        <w:jc w:val="both"/>
        <w:rPr>
          <w:rFonts w:asciiTheme="minorHAnsi" w:hAnsiTheme="minorHAnsi"/>
          <w:sz w:val="20"/>
          <w:szCs w:val="20"/>
        </w:rPr>
      </w:pPr>
    </w:p>
    <w:p w14:paraId="612D67F0" w14:textId="77777777" w:rsidR="004C6BEB" w:rsidRPr="004C6BEB" w:rsidRDefault="004C6BEB" w:rsidP="004C6BEB">
      <w:pPr>
        <w:ind w:right="918"/>
        <w:jc w:val="both"/>
        <w:rPr>
          <w:rFonts w:asciiTheme="minorHAnsi" w:hAnsiTheme="minorHAnsi"/>
          <w:sz w:val="20"/>
          <w:szCs w:val="20"/>
        </w:rPr>
      </w:pPr>
      <w:r w:rsidRPr="004C6BEB">
        <w:rPr>
          <w:rFonts w:asciiTheme="minorHAnsi" w:hAnsiTheme="minorHAnsi"/>
          <w:sz w:val="20"/>
          <w:szCs w:val="20"/>
        </w:rPr>
        <w:t>Secretary</w:t>
      </w:r>
    </w:p>
    <w:p w14:paraId="25F95834" w14:textId="77777777" w:rsidR="004C6BEB" w:rsidRPr="004C6BEB" w:rsidRDefault="004C6BEB" w:rsidP="004C6BEB">
      <w:pPr>
        <w:pStyle w:val="ListParagraph"/>
        <w:numPr>
          <w:ilvl w:val="0"/>
          <w:numId w:val="13"/>
        </w:numPr>
        <w:ind w:left="720" w:right="918"/>
        <w:jc w:val="both"/>
        <w:rPr>
          <w:rFonts w:asciiTheme="minorHAnsi" w:hAnsiTheme="minorHAnsi"/>
          <w:sz w:val="20"/>
          <w:szCs w:val="20"/>
        </w:rPr>
      </w:pPr>
      <w:r w:rsidRPr="004C6BEB">
        <w:rPr>
          <w:rFonts w:asciiTheme="minorHAnsi" w:hAnsiTheme="minorHAnsi"/>
          <w:sz w:val="20"/>
          <w:szCs w:val="20"/>
        </w:rPr>
        <w:t>Be contacted by committee members extending regrets prior to a scheduled committee meeting</w:t>
      </w:r>
    </w:p>
    <w:p w14:paraId="69B97996" w14:textId="77777777" w:rsidR="004C6BEB" w:rsidRPr="004C6BEB" w:rsidRDefault="004C6BEB" w:rsidP="004C6BEB">
      <w:pPr>
        <w:pStyle w:val="ListParagraph"/>
        <w:numPr>
          <w:ilvl w:val="0"/>
          <w:numId w:val="13"/>
        </w:numPr>
        <w:ind w:left="720" w:right="918"/>
        <w:jc w:val="both"/>
        <w:rPr>
          <w:rFonts w:asciiTheme="minorHAnsi" w:hAnsiTheme="minorHAnsi"/>
          <w:sz w:val="20"/>
          <w:szCs w:val="20"/>
        </w:rPr>
      </w:pPr>
      <w:r w:rsidRPr="004C6BEB">
        <w:rPr>
          <w:rFonts w:asciiTheme="minorHAnsi" w:hAnsiTheme="minorHAnsi"/>
          <w:sz w:val="20"/>
          <w:szCs w:val="20"/>
        </w:rPr>
        <w:t>Drafts, in consultation with the committee, the minutes for committee meetings</w:t>
      </w:r>
    </w:p>
    <w:p w14:paraId="0B7A6043" w14:textId="77777777" w:rsidR="004C6BEB" w:rsidRPr="004C6BEB" w:rsidRDefault="004C6BEB" w:rsidP="004C6BEB">
      <w:pPr>
        <w:pStyle w:val="ListParagraph"/>
        <w:numPr>
          <w:ilvl w:val="0"/>
          <w:numId w:val="13"/>
        </w:numPr>
        <w:ind w:left="720" w:right="918"/>
        <w:jc w:val="both"/>
        <w:rPr>
          <w:rFonts w:asciiTheme="minorHAnsi" w:hAnsiTheme="minorHAnsi"/>
          <w:sz w:val="20"/>
          <w:szCs w:val="20"/>
        </w:rPr>
      </w:pPr>
      <w:r w:rsidRPr="004C6BEB">
        <w:rPr>
          <w:rFonts w:asciiTheme="minorHAnsi" w:hAnsiTheme="minorHAnsi"/>
          <w:sz w:val="20"/>
          <w:szCs w:val="20"/>
        </w:rPr>
        <w:t>Posts committee minutes in a manner consistent with University Senate protocol after the minutes have been reviewed by the committee – including any amendments made as a result of the review</w:t>
      </w:r>
    </w:p>
    <w:p w14:paraId="70CBABF9" w14:textId="77777777" w:rsidR="004C6BEB" w:rsidRPr="004C6BEB" w:rsidRDefault="004C6BEB" w:rsidP="004C6BEB">
      <w:pPr>
        <w:pStyle w:val="ListParagraph"/>
        <w:numPr>
          <w:ilvl w:val="0"/>
          <w:numId w:val="14"/>
        </w:numPr>
        <w:ind w:left="720" w:right="918"/>
        <w:jc w:val="both"/>
        <w:rPr>
          <w:rFonts w:asciiTheme="minorHAnsi" w:hAnsiTheme="minorHAnsi"/>
          <w:sz w:val="20"/>
          <w:szCs w:val="20"/>
        </w:rPr>
      </w:pPr>
      <w:r w:rsidRPr="004C6BEB">
        <w:rPr>
          <w:rFonts w:asciiTheme="minorHAnsi" w:hAnsiTheme="minorHAnsi"/>
          <w:sz w:val="20"/>
          <w:szCs w:val="20"/>
        </w:rPr>
        <w:t>Others as defined/assigned by the committee</w:t>
      </w:r>
    </w:p>
    <w:p w14:paraId="7721F061" w14:textId="77777777" w:rsidR="004C6BEB" w:rsidRPr="004C6BEB" w:rsidRDefault="004C6BEB" w:rsidP="004C6BEB">
      <w:pPr>
        <w:spacing w:before="120"/>
        <w:ind w:left="360" w:right="918" w:hanging="360"/>
        <w:jc w:val="both"/>
        <w:rPr>
          <w:rFonts w:asciiTheme="minorHAnsi" w:hAnsiTheme="minorHAnsi"/>
          <w:sz w:val="20"/>
          <w:szCs w:val="20"/>
        </w:rPr>
      </w:pPr>
      <w:r w:rsidRPr="004C6BEB">
        <w:rPr>
          <w:rFonts w:asciiTheme="minorHAnsi" w:hAnsiTheme="minorHAnsi"/>
          <w:sz w:val="20"/>
          <w:szCs w:val="20"/>
        </w:rPr>
        <w:t>4.</w:t>
      </w:r>
      <w:r w:rsidRPr="004C6BEB">
        <w:rPr>
          <w:rFonts w:asciiTheme="minorHAnsi" w:hAnsiTheme="minorHAnsi"/>
          <w:sz w:val="20"/>
          <w:szCs w:val="20"/>
        </w:rPr>
        <w:tab/>
        <w:t>Communication</w:t>
      </w:r>
    </w:p>
    <w:p w14:paraId="6C0FAEE0" w14:textId="77777777" w:rsidR="004C6BEB" w:rsidRPr="004C6BEB" w:rsidRDefault="004C6BEB" w:rsidP="004C6BEB">
      <w:pPr>
        <w:pStyle w:val="ListParagraph"/>
        <w:numPr>
          <w:ilvl w:val="0"/>
          <w:numId w:val="14"/>
        </w:numPr>
        <w:ind w:left="720" w:right="918"/>
        <w:jc w:val="both"/>
        <w:rPr>
          <w:rFonts w:asciiTheme="minorHAnsi" w:hAnsiTheme="minorHAnsi"/>
          <w:sz w:val="20"/>
          <w:szCs w:val="20"/>
        </w:rPr>
      </w:pPr>
      <w:r w:rsidRPr="004C6BEB">
        <w:rPr>
          <w:rFonts w:asciiTheme="minorHAnsi" w:hAnsiTheme="minorHAnsi"/>
          <w:sz w:val="20"/>
          <w:szCs w:val="20"/>
        </w:rPr>
        <w:t>Communicate via the ECUS email list with the 72-hour rule – a member of the Executive Committee has 72 hours to respond to an issue/proposal to confirm receipt and communicate approval or share constructive suggestions</w:t>
      </w:r>
    </w:p>
    <w:p w14:paraId="30B4A81C" w14:textId="77777777" w:rsidR="004C6BEB" w:rsidRPr="004C6BEB" w:rsidRDefault="004C6BEB" w:rsidP="004C6BEB">
      <w:pPr>
        <w:pStyle w:val="ListParagraph"/>
        <w:numPr>
          <w:ilvl w:val="0"/>
          <w:numId w:val="15"/>
        </w:numPr>
        <w:ind w:left="720" w:right="918"/>
        <w:jc w:val="both"/>
        <w:rPr>
          <w:rFonts w:asciiTheme="minorHAnsi" w:hAnsiTheme="minorHAnsi"/>
          <w:sz w:val="20"/>
          <w:szCs w:val="20"/>
        </w:rPr>
      </w:pPr>
      <w:r w:rsidRPr="004C6BEB">
        <w:rPr>
          <w:rFonts w:asciiTheme="minorHAnsi" w:hAnsiTheme="minorHAnsi"/>
          <w:sz w:val="20"/>
          <w:szCs w:val="20"/>
        </w:rPr>
        <w:t>Notify the committee chair (chavonda.mills@gcsu.edu) and secretary (craig.turner@gcsu.edu) to extend regrets prior to scheduled committee meetings.</w:t>
      </w:r>
    </w:p>
    <w:p w14:paraId="1DA200D5" w14:textId="77777777" w:rsidR="004C6BEB" w:rsidRPr="004C6BEB" w:rsidRDefault="004C6BEB" w:rsidP="004C6BEB">
      <w:pPr>
        <w:spacing w:before="120"/>
        <w:ind w:left="360" w:right="918" w:hanging="360"/>
        <w:jc w:val="both"/>
        <w:rPr>
          <w:rFonts w:asciiTheme="minorHAnsi" w:hAnsiTheme="minorHAnsi"/>
          <w:sz w:val="20"/>
          <w:szCs w:val="20"/>
        </w:rPr>
      </w:pPr>
      <w:r w:rsidRPr="004C6BEB">
        <w:rPr>
          <w:rFonts w:asciiTheme="minorHAnsi" w:hAnsiTheme="minorHAnsi"/>
          <w:sz w:val="20"/>
          <w:szCs w:val="20"/>
        </w:rPr>
        <w:t>5.</w:t>
      </w:r>
      <w:r w:rsidRPr="004C6BEB">
        <w:rPr>
          <w:rFonts w:asciiTheme="minorHAnsi" w:hAnsiTheme="minorHAnsi"/>
          <w:sz w:val="20"/>
          <w:szCs w:val="20"/>
        </w:rPr>
        <w:tab/>
        <w:t>Duration of Meetings</w:t>
      </w:r>
    </w:p>
    <w:p w14:paraId="6B06A9DE" w14:textId="77777777" w:rsidR="004C6BEB" w:rsidRPr="004C6BEB" w:rsidRDefault="004C6BEB" w:rsidP="004C6BEB">
      <w:pPr>
        <w:pStyle w:val="ListParagraph"/>
        <w:numPr>
          <w:ilvl w:val="0"/>
          <w:numId w:val="15"/>
        </w:numPr>
        <w:ind w:left="720" w:right="918"/>
        <w:jc w:val="both"/>
        <w:rPr>
          <w:rFonts w:asciiTheme="minorHAnsi" w:hAnsiTheme="minorHAnsi"/>
          <w:sz w:val="20"/>
          <w:szCs w:val="20"/>
        </w:rPr>
      </w:pPr>
      <w:r w:rsidRPr="004C6BEB">
        <w:rPr>
          <w:rFonts w:asciiTheme="minorHAnsi" w:hAnsiTheme="minorHAnsi"/>
          <w:sz w:val="20"/>
          <w:szCs w:val="20"/>
        </w:rPr>
        <w:t>Committee meetings shall be no more than seventy-five (75) minutes in duration unless otherwise agreed to by a motion to extend the meeting duration</w:t>
      </w:r>
    </w:p>
    <w:p w14:paraId="79AF9637" w14:textId="77777777" w:rsidR="004C6BEB" w:rsidRPr="004C6BEB" w:rsidRDefault="004C6BEB" w:rsidP="004C6BEB">
      <w:pPr>
        <w:spacing w:before="120"/>
        <w:ind w:left="360" w:right="918" w:hanging="360"/>
        <w:jc w:val="both"/>
        <w:rPr>
          <w:rFonts w:asciiTheme="minorHAnsi" w:hAnsiTheme="minorHAnsi"/>
          <w:sz w:val="20"/>
          <w:szCs w:val="20"/>
        </w:rPr>
      </w:pPr>
      <w:r w:rsidRPr="004C6BEB">
        <w:rPr>
          <w:rFonts w:asciiTheme="minorHAnsi" w:hAnsiTheme="minorHAnsi"/>
          <w:sz w:val="20"/>
          <w:szCs w:val="20"/>
        </w:rPr>
        <w:lastRenderedPageBreak/>
        <w:t>6.</w:t>
      </w:r>
      <w:r w:rsidRPr="004C6BEB">
        <w:rPr>
          <w:rFonts w:asciiTheme="minorHAnsi" w:hAnsiTheme="minorHAnsi"/>
          <w:sz w:val="20"/>
          <w:szCs w:val="20"/>
        </w:rPr>
        <w:tab/>
        <w:t>Agenda</w:t>
      </w:r>
    </w:p>
    <w:p w14:paraId="6022C3D3" w14:textId="77777777" w:rsidR="004C6BEB" w:rsidRPr="004C6BEB" w:rsidRDefault="004C6BEB" w:rsidP="004C6BEB">
      <w:pPr>
        <w:pStyle w:val="ListParagraph"/>
        <w:numPr>
          <w:ilvl w:val="0"/>
          <w:numId w:val="15"/>
        </w:numPr>
        <w:ind w:left="720" w:right="918"/>
        <w:jc w:val="both"/>
        <w:rPr>
          <w:rFonts w:asciiTheme="minorHAnsi" w:hAnsiTheme="minorHAnsi"/>
          <w:sz w:val="20"/>
          <w:szCs w:val="20"/>
        </w:rPr>
      </w:pPr>
      <w:r w:rsidRPr="004C6BEB">
        <w:rPr>
          <w:rFonts w:asciiTheme="minorHAnsi" w:hAnsiTheme="minorHAnsi"/>
          <w:sz w:val="20"/>
          <w:szCs w:val="20"/>
        </w:rPr>
        <w:t>A tentative agenda for the next meeting of ECUS is drafted by the ECUS Chair and is informed by consultation with the entire committee just before adjournment of the previous meeting whenever possible.</w:t>
      </w:r>
    </w:p>
    <w:p w14:paraId="30BF5BA2" w14:textId="77777777" w:rsidR="004C6BEB" w:rsidRPr="004C6BEB" w:rsidRDefault="004C6BEB" w:rsidP="004C6BEB">
      <w:pPr>
        <w:pStyle w:val="ListParagraph"/>
        <w:numPr>
          <w:ilvl w:val="0"/>
          <w:numId w:val="15"/>
        </w:numPr>
        <w:ind w:left="720" w:right="918"/>
        <w:jc w:val="both"/>
        <w:rPr>
          <w:rFonts w:asciiTheme="minorHAnsi" w:hAnsiTheme="minorHAnsi"/>
          <w:sz w:val="20"/>
          <w:szCs w:val="20"/>
        </w:rPr>
      </w:pPr>
      <w:r w:rsidRPr="004C6BEB">
        <w:rPr>
          <w:rFonts w:asciiTheme="minorHAnsi" w:hAnsiTheme="minorHAnsi"/>
          <w:sz w:val="20"/>
          <w:szCs w:val="20"/>
        </w:rPr>
        <w:t>Agenda items will be prioritized by time-sensitivity and not necessarily reflect their relative importance.</w:t>
      </w:r>
    </w:p>
    <w:p w14:paraId="382B117F" w14:textId="77777777" w:rsidR="004C6BEB" w:rsidRPr="004C6BEB" w:rsidRDefault="004C6BEB" w:rsidP="004C6BEB">
      <w:pPr>
        <w:pStyle w:val="ListParagraph"/>
        <w:numPr>
          <w:ilvl w:val="0"/>
          <w:numId w:val="15"/>
        </w:numPr>
        <w:ind w:left="720" w:right="918"/>
        <w:jc w:val="both"/>
        <w:rPr>
          <w:rFonts w:asciiTheme="minorHAnsi" w:hAnsiTheme="minorHAnsi"/>
          <w:sz w:val="20"/>
          <w:szCs w:val="20"/>
        </w:rPr>
      </w:pPr>
      <w:r w:rsidRPr="004C6BEB">
        <w:rPr>
          <w:rFonts w:asciiTheme="minorHAnsi" w:hAnsiTheme="minorHAnsi"/>
          <w:sz w:val="20"/>
          <w:szCs w:val="20"/>
        </w:rPr>
        <w:t>The tentative agenda is distributed to the committee members, and standing committee chairs when appropriate, by the ECUS Chair as early in the week of a meeting as possible and is finalized in consultation with the other members of ECUS.</w:t>
      </w:r>
    </w:p>
    <w:p w14:paraId="674AFF17" w14:textId="77777777" w:rsidR="004C6BEB" w:rsidRPr="004C6BEB" w:rsidRDefault="004C6BEB" w:rsidP="004C6BEB">
      <w:pPr>
        <w:pStyle w:val="ListParagraph"/>
        <w:numPr>
          <w:ilvl w:val="0"/>
          <w:numId w:val="15"/>
        </w:numPr>
        <w:ind w:left="720" w:right="918"/>
        <w:jc w:val="both"/>
        <w:rPr>
          <w:rFonts w:asciiTheme="minorHAnsi" w:hAnsiTheme="minorHAnsi"/>
          <w:sz w:val="20"/>
          <w:szCs w:val="20"/>
        </w:rPr>
      </w:pPr>
      <w:r w:rsidRPr="004C6BEB">
        <w:rPr>
          <w:rFonts w:asciiTheme="minorHAnsi" w:hAnsiTheme="minorHAnsi"/>
          <w:sz w:val="20"/>
          <w:szCs w:val="20"/>
        </w:rPr>
        <w:t>Drafts of supporting documentation for agenda items are provided to the committee members, and standing 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4328F9E9" w14:textId="77777777" w:rsidR="004C6BEB" w:rsidRPr="004C6BEB" w:rsidRDefault="004C6BEB" w:rsidP="004C6BEB">
      <w:pPr>
        <w:spacing w:before="120"/>
        <w:ind w:left="360" w:right="918" w:hanging="360"/>
        <w:jc w:val="both"/>
        <w:rPr>
          <w:rFonts w:asciiTheme="minorHAnsi" w:hAnsiTheme="minorHAnsi"/>
          <w:sz w:val="20"/>
          <w:szCs w:val="20"/>
        </w:rPr>
      </w:pPr>
      <w:r w:rsidRPr="004C6BEB">
        <w:rPr>
          <w:rFonts w:asciiTheme="minorHAnsi" w:hAnsiTheme="minorHAnsi"/>
          <w:sz w:val="20"/>
          <w:szCs w:val="20"/>
        </w:rPr>
        <w:t>7.</w:t>
      </w:r>
      <w:r w:rsidRPr="004C6BEB">
        <w:rPr>
          <w:rFonts w:asciiTheme="minorHAnsi" w:hAnsiTheme="minorHAnsi"/>
          <w:sz w:val="20"/>
          <w:szCs w:val="20"/>
        </w:rPr>
        <w:tab/>
        <w:t>Deliberation and Parliamentary Authority</w:t>
      </w:r>
    </w:p>
    <w:p w14:paraId="16083058" w14:textId="77777777" w:rsidR="004C6BEB" w:rsidRPr="004C6BEB" w:rsidRDefault="004C6BEB" w:rsidP="004C6BEB">
      <w:pPr>
        <w:pStyle w:val="ListParagraph"/>
        <w:numPr>
          <w:ilvl w:val="0"/>
          <w:numId w:val="16"/>
        </w:numPr>
        <w:ind w:left="720" w:right="918"/>
        <w:jc w:val="both"/>
        <w:rPr>
          <w:rFonts w:asciiTheme="minorHAnsi" w:hAnsiTheme="minorHAnsi"/>
          <w:sz w:val="20"/>
          <w:szCs w:val="20"/>
        </w:rPr>
      </w:pPr>
      <w:r w:rsidRPr="004C6BEB">
        <w:rPr>
          <w:rFonts w:asciiTheme="minorHAnsi" w:hAnsiTheme="minorHAnsi"/>
          <w:sz w:val="20"/>
          <w:szCs w:val="20"/>
        </w:rPr>
        <w:t>Deliberation is informal until there is a motion for committee consideration in which case Robert’s Rules apply.</w:t>
      </w:r>
    </w:p>
    <w:p w14:paraId="53336B7F" w14:textId="77777777" w:rsidR="004C6BEB" w:rsidRPr="004C6BEB" w:rsidRDefault="004C6BEB" w:rsidP="004C6BEB">
      <w:pPr>
        <w:pStyle w:val="ListParagraph"/>
        <w:numPr>
          <w:ilvl w:val="0"/>
          <w:numId w:val="16"/>
        </w:numPr>
        <w:ind w:left="720" w:right="918"/>
        <w:jc w:val="both"/>
        <w:rPr>
          <w:rFonts w:asciiTheme="minorHAnsi" w:hAnsiTheme="minorHAnsi"/>
          <w:sz w:val="20"/>
          <w:szCs w:val="20"/>
        </w:rPr>
      </w:pPr>
      <w:r w:rsidRPr="004C6BEB">
        <w:rPr>
          <w:rFonts w:asciiTheme="minorHAnsi" w:hAnsiTheme="minorHAnsi"/>
          <w:sz w:val="20"/>
          <w:szCs w:val="20"/>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76AFC492" w14:textId="77777777" w:rsidR="004C6BEB" w:rsidRPr="004C6BEB" w:rsidRDefault="004C6BEB" w:rsidP="004C6BEB">
      <w:pPr>
        <w:spacing w:before="120"/>
        <w:ind w:left="360" w:right="918" w:hanging="360"/>
        <w:jc w:val="both"/>
        <w:rPr>
          <w:rFonts w:asciiTheme="minorHAnsi" w:hAnsiTheme="minorHAnsi"/>
          <w:sz w:val="20"/>
          <w:szCs w:val="20"/>
        </w:rPr>
      </w:pPr>
      <w:r w:rsidRPr="004C6BEB">
        <w:rPr>
          <w:rFonts w:asciiTheme="minorHAnsi" w:hAnsiTheme="minorHAnsi"/>
          <w:sz w:val="20"/>
          <w:szCs w:val="20"/>
        </w:rPr>
        <w:t>8.</w:t>
      </w:r>
      <w:r w:rsidRPr="004C6BEB">
        <w:rPr>
          <w:rFonts w:asciiTheme="minorHAnsi" w:hAnsiTheme="minorHAnsi"/>
          <w:sz w:val="20"/>
          <w:szCs w:val="20"/>
        </w:rPr>
        <w:tab/>
        <w:t>Quorum &amp; Voting</w:t>
      </w:r>
    </w:p>
    <w:p w14:paraId="50150249" w14:textId="77777777" w:rsidR="004C6BEB" w:rsidRPr="004C6BEB" w:rsidRDefault="004C6BEB" w:rsidP="004C6BEB">
      <w:pPr>
        <w:pStyle w:val="ListParagraph"/>
        <w:numPr>
          <w:ilvl w:val="0"/>
          <w:numId w:val="16"/>
        </w:numPr>
        <w:ind w:left="720" w:right="918"/>
        <w:jc w:val="both"/>
        <w:rPr>
          <w:rFonts w:asciiTheme="minorHAnsi" w:hAnsiTheme="minorHAnsi"/>
          <w:sz w:val="20"/>
          <w:szCs w:val="20"/>
        </w:rPr>
      </w:pPr>
      <w:r w:rsidRPr="004C6BEB">
        <w:rPr>
          <w:rFonts w:asciiTheme="minorHAnsi" w:hAnsiTheme="minorHAnsi"/>
          <w:sz w:val="20"/>
          <w:szCs w:val="20"/>
        </w:rPr>
        <w:t>A majority of the Executive Committee membership shall constitute a quorum. (Article V, Section 1.B)</w:t>
      </w:r>
    </w:p>
    <w:p w14:paraId="51057E10" w14:textId="77777777" w:rsidR="004C6BEB" w:rsidRPr="004C6BEB" w:rsidRDefault="004C6BEB" w:rsidP="004C6BEB">
      <w:pPr>
        <w:pStyle w:val="ListParagraph"/>
        <w:numPr>
          <w:ilvl w:val="0"/>
          <w:numId w:val="16"/>
        </w:numPr>
        <w:ind w:left="720" w:right="918"/>
        <w:jc w:val="both"/>
        <w:rPr>
          <w:rFonts w:asciiTheme="minorHAnsi" w:hAnsiTheme="minorHAnsi"/>
          <w:sz w:val="20"/>
          <w:szCs w:val="20"/>
        </w:rPr>
      </w:pPr>
      <w:r w:rsidRPr="004C6BEB">
        <w:rPr>
          <w:rFonts w:asciiTheme="minorHAnsi" w:hAnsiTheme="minorHAnsi"/>
          <w:sz w:val="20"/>
          <w:szCs w:val="20"/>
        </w:rPr>
        <w:t>Each of the ECUS members listed in the University Senate bylaws is a voting member of the committee.</w:t>
      </w:r>
    </w:p>
    <w:p w14:paraId="5AC219F5" w14:textId="77777777" w:rsidR="004C6BEB" w:rsidRPr="004C6BEB" w:rsidRDefault="004C6BEB" w:rsidP="004C6BEB">
      <w:pPr>
        <w:pStyle w:val="ListParagraph"/>
        <w:numPr>
          <w:ilvl w:val="0"/>
          <w:numId w:val="16"/>
        </w:numPr>
        <w:ind w:left="720" w:right="918"/>
        <w:jc w:val="both"/>
        <w:rPr>
          <w:rFonts w:asciiTheme="minorHAnsi" w:hAnsiTheme="minorHAnsi"/>
          <w:sz w:val="20"/>
          <w:szCs w:val="20"/>
        </w:rPr>
      </w:pPr>
      <w:r w:rsidRPr="004C6BEB">
        <w:rPr>
          <w:rFonts w:asciiTheme="minorHAnsi" w:hAnsiTheme="minorHAnsi"/>
          <w:sz w:val="20"/>
          <w:szCs w:val="20"/>
        </w:rPr>
        <w:t>Unless otherwise determined by the committee in advance of the vote, a majority vote is necessary for committee approval.</w:t>
      </w:r>
    </w:p>
    <w:p w14:paraId="636AA64A" w14:textId="77777777" w:rsidR="004C6BEB" w:rsidRPr="004C6BEB" w:rsidRDefault="004C6BEB" w:rsidP="004C6BEB">
      <w:pPr>
        <w:pStyle w:val="ListParagraph"/>
        <w:numPr>
          <w:ilvl w:val="0"/>
          <w:numId w:val="17"/>
        </w:numPr>
        <w:ind w:left="720" w:right="918"/>
        <w:jc w:val="both"/>
        <w:rPr>
          <w:rFonts w:asciiTheme="minorHAnsi" w:hAnsiTheme="minorHAnsi"/>
          <w:sz w:val="20"/>
          <w:szCs w:val="20"/>
        </w:rPr>
      </w:pPr>
      <w:r w:rsidRPr="004C6BEB">
        <w:rPr>
          <w:rFonts w:asciiTheme="minorHAnsi" w:hAnsiTheme="minorHAnsi"/>
          <w:sz w:val="20"/>
          <w:szCs w:val="20"/>
        </w:rPr>
        <w:t>In all committee votes, the voting threshold is applied to the number of voting members present at the time of the vote assuming the presence of quorum</w:t>
      </w:r>
    </w:p>
    <w:p w14:paraId="0D7A605E" w14:textId="77777777" w:rsidR="004C6BEB" w:rsidRPr="004C6BEB" w:rsidRDefault="004C6BEB" w:rsidP="004C6BEB">
      <w:pPr>
        <w:spacing w:before="120"/>
        <w:ind w:left="360" w:right="918" w:hanging="360"/>
        <w:jc w:val="both"/>
        <w:rPr>
          <w:rFonts w:asciiTheme="minorHAnsi" w:hAnsiTheme="minorHAnsi"/>
          <w:sz w:val="20"/>
          <w:szCs w:val="20"/>
        </w:rPr>
      </w:pPr>
      <w:r w:rsidRPr="004C6BEB">
        <w:rPr>
          <w:rFonts w:asciiTheme="minorHAnsi" w:hAnsiTheme="minorHAnsi"/>
          <w:sz w:val="20"/>
          <w:szCs w:val="20"/>
        </w:rPr>
        <w:t>9.</w:t>
      </w:r>
      <w:r w:rsidRPr="004C6BEB">
        <w:rPr>
          <w:rFonts w:asciiTheme="minorHAnsi" w:hAnsiTheme="minorHAnsi"/>
          <w:sz w:val="20"/>
          <w:szCs w:val="20"/>
        </w:rPr>
        <w:tab/>
        <w:t>Minutes</w:t>
      </w:r>
    </w:p>
    <w:p w14:paraId="2ACFB6D0" w14:textId="77777777" w:rsidR="004C6BEB" w:rsidRPr="004C6BEB" w:rsidRDefault="004C6BEB" w:rsidP="004C6BEB">
      <w:pPr>
        <w:pStyle w:val="ListParagraph"/>
        <w:numPr>
          <w:ilvl w:val="0"/>
          <w:numId w:val="17"/>
        </w:numPr>
        <w:ind w:left="720" w:right="918"/>
        <w:jc w:val="both"/>
        <w:rPr>
          <w:rFonts w:asciiTheme="minorHAnsi" w:hAnsiTheme="minorHAnsi"/>
          <w:sz w:val="20"/>
          <w:szCs w:val="20"/>
        </w:rPr>
      </w:pPr>
      <w:r w:rsidRPr="004C6BEB">
        <w:rPr>
          <w:rFonts w:asciiTheme="minorHAnsi" w:hAnsiTheme="minorHAnsi"/>
          <w:sz w:val="20"/>
          <w:szCs w:val="20"/>
        </w:rPr>
        <w:t>ECUS members review the initial draft of the minutes of the University Senate meetings prior to distribution to the University Senate.</w:t>
      </w:r>
    </w:p>
    <w:p w14:paraId="7DA51A08" w14:textId="77777777" w:rsidR="004C6BEB" w:rsidRPr="004C6BEB" w:rsidRDefault="004C6BEB" w:rsidP="004C6BEB">
      <w:pPr>
        <w:pStyle w:val="ListParagraph"/>
        <w:numPr>
          <w:ilvl w:val="0"/>
          <w:numId w:val="17"/>
        </w:numPr>
        <w:ind w:left="720" w:right="918"/>
        <w:jc w:val="both"/>
        <w:rPr>
          <w:rFonts w:asciiTheme="minorHAnsi" w:hAnsiTheme="minorHAnsi"/>
          <w:sz w:val="20"/>
          <w:szCs w:val="20"/>
        </w:rPr>
      </w:pPr>
      <w:r w:rsidRPr="004C6BEB">
        <w:rPr>
          <w:rFonts w:asciiTheme="minorHAnsi" w:hAnsiTheme="minorHAnsi"/>
          <w:sz w:val="20"/>
          <w:szCs w:val="20"/>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41E4A841" w14:textId="77777777" w:rsidR="004C6BEB" w:rsidRPr="004C6BEB" w:rsidRDefault="004C6BEB" w:rsidP="004C6BEB">
      <w:pPr>
        <w:pStyle w:val="ListParagraph"/>
        <w:numPr>
          <w:ilvl w:val="0"/>
          <w:numId w:val="17"/>
        </w:numPr>
        <w:ind w:left="720" w:right="918"/>
        <w:jc w:val="both"/>
        <w:rPr>
          <w:rFonts w:asciiTheme="minorHAnsi" w:hAnsiTheme="minorHAnsi"/>
          <w:sz w:val="20"/>
          <w:szCs w:val="20"/>
        </w:rPr>
      </w:pPr>
      <w:r w:rsidRPr="004C6BEB">
        <w:rPr>
          <w:rFonts w:asciiTheme="minorHAnsi" w:hAnsiTheme="minorHAnsi"/>
          <w:sz w:val="20"/>
          <w:szCs w:val="20"/>
        </w:rPr>
        <w:t>If suggested revisions are offered, the revised minutes are again distributed to the committee for review.</w:t>
      </w:r>
    </w:p>
    <w:p w14:paraId="7C17AF7C" w14:textId="77777777" w:rsidR="004C6BEB" w:rsidRPr="004C6BEB" w:rsidRDefault="004C6BEB" w:rsidP="004C6BEB">
      <w:pPr>
        <w:pStyle w:val="ListParagraph"/>
        <w:numPr>
          <w:ilvl w:val="0"/>
          <w:numId w:val="17"/>
        </w:numPr>
        <w:ind w:left="720" w:right="918"/>
        <w:jc w:val="both"/>
        <w:rPr>
          <w:rFonts w:asciiTheme="minorHAnsi" w:hAnsiTheme="minorHAnsi"/>
          <w:sz w:val="20"/>
          <w:szCs w:val="20"/>
        </w:rPr>
      </w:pPr>
      <w:r w:rsidRPr="004C6BEB">
        <w:rPr>
          <w:rFonts w:asciiTheme="minorHAnsi" w:hAnsiTheme="minorHAnsi"/>
          <w:sz w:val="20"/>
          <w:szCs w:val="20"/>
        </w:rPr>
        <w:t>The minutes are posted as soon as possible after the review process concludes.</w:t>
      </w:r>
    </w:p>
    <w:p w14:paraId="33B41B23" w14:textId="636D9B78" w:rsidR="004C6BEB" w:rsidRPr="004C6BEB" w:rsidRDefault="004C6BEB" w:rsidP="004C6BEB">
      <w:pPr>
        <w:pStyle w:val="ListParagraph"/>
        <w:numPr>
          <w:ilvl w:val="0"/>
          <w:numId w:val="17"/>
        </w:numPr>
        <w:ind w:left="720" w:right="918"/>
        <w:jc w:val="both"/>
        <w:rPr>
          <w:rFonts w:asciiTheme="minorHAnsi" w:hAnsiTheme="minorHAnsi"/>
          <w:sz w:val="20"/>
          <w:szCs w:val="20"/>
        </w:rPr>
      </w:pPr>
      <w:r w:rsidRPr="004C6BEB">
        <w:rPr>
          <w:rFonts w:asciiTheme="minorHAnsi" w:hAnsiTheme="minorHAnsi"/>
          <w:sz w:val="20"/>
          <w:szCs w:val="20"/>
        </w:rPr>
        <w:t>Except for the minutes of the final meeting of the academic year, the approval of the previous meeting minutes is an item on the agenda of each ECUS meeting.</w:t>
      </w:r>
    </w:p>
    <w:p w14:paraId="1F81E78E" w14:textId="77777777" w:rsidR="004C6BEB" w:rsidRPr="004C6BEB" w:rsidRDefault="004C6BEB" w:rsidP="004C6BEB">
      <w:pPr>
        <w:spacing w:before="120"/>
        <w:ind w:left="360" w:right="918" w:hanging="360"/>
        <w:jc w:val="both"/>
        <w:rPr>
          <w:rFonts w:asciiTheme="minorHAnsi" w:hAnsiTheme="minorHAnsi"/>
          <w:sz w:val="20"/>
          <w:szCs w:val="20"/>
        </w:rPr>
      </w:pPr>
      <w:r w:rsidRPr="004C6BEB">
        <w:rPr>
          <w:rFonts w:asciiTheme="minorHAnsi" w:hAnsiTheme="minorHAnsi"/>
          <w:sz w:val="20"/>
          <w:szCs w:val="20"/>
        </w:rPr>
        <w:t>10.</w:t>
      </w:r>
      <w:r w:rsidRPr="004C6BEB">
        <w:rPr>
          <w:rFonts w:asciiTheme="minorHAnsi" w:hAnsiTheme="minorHAnsi"/>
          <w:sz w:val="20"/>
          <w:szCs w:val="20"/>
        </w:rPr>
        <w:tab/>
        <w:t>Amendment of these operating procedures</w:t>
      </w:r>
    </w:p>
    <w:p w14:paraId="559D0442" w14:textId="77777777" w:rsidR="004C6BEB" w:rsidRPr="004C6BEB" w:rsidRDefault="004C6BEB" w:rsidP="004C6BEB">
      <w:pPr>
        <w:ind w:right="918"/>
        <w:jc w:val="both"/>
        <w:rPr>
          <w:rFonts w:asciiTheme="minorHAnsi" w:hAnsiTheme="minorHAnsi"/>
          <w:sz w:val="20"/>
          <w:szCs w:val="20"/>
        </w:rPr>
      </w:pPr>
      <w:r w:rsidRPr="004C6BEB">
        <w:rPr>
          <w:rFonts w:asciiTheme="minorHAnsi" w:hAnsiTheme="minorHAnsi"/>
          <w:sz w:val="20"/>
          <w:szCs w:val="20"/>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p w14:paraId="131B9326" w14:textId="499EBFCE" w:rsidR="004C6BEB" w:rsidRPr="004C6BEB" w:rsidRDefault="004C6BEB" w:rsidP="004C6BEB">
      <w:pPr>
        <w:ind w:right="1008"/>
        <w:rPr>
          <w:rFonts w:asciiTheme="minorHAnsi" w:hAnsiTheme="minorHAnsi"/>
          <w:bCs/>
          <w:sz w:val="20"/>
          <w:szCs w:val="20"/>
        </w:rPr>
      </w:pPr>
    </w:p>
    <w:p w14:paraId="41607A19" w14:textId="06B04C49" w:rsidR="008204AD" w:rsidRDefault="008204AD">
      <w:pPr>
        <w:rPr>
          <w:rFonts w:asciiTheme="minorHAnsi" w:hAnsiTheme="minorHAnsi"/>
          <w:bCs/>
          <w:sz w:val="20"/>
          <w:szCs w:val="20"/>
        </w:rPr>
      </w:pPr>
    </w:p>
    <w:sectPr w:rsidR="008204AD" w:rsidSect="001A6329">
      <w:footerReference w:type="default" r:id="rId38"/>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3C836" w14:textId="77777777" w:rsidR="00467618" w:rsidRDefault="00467618" w:rsidP="005844EC">
      <w:r>
        <w:separator/>
      </w:r>
    </w:p>
  </w:endnote>
  <w:endnote w:type="continuationSeparator" w:id="0">
    <w:p w14:paraId="2998BA4D" w14:textId="77777777" w:rsidR="00467618" w:rsidRDefault="00467618"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33BD" w14:textId="27845885" w:rsidR="001A6329" w:rsidRPr="005844EC" w:rsidRDefault="001A6329" w:rsidP="005844EC">
    <w:pPr>
      <w:pStyle w:val="Footer"/>
      <w:tabs>
        <w:tab w:val="clear" w:pos="8640"/>
        <w:tab w:val="right" w:pos="9900"/>
      </w:tabs>
      <w:rPr>
        <w:sz w:val="16"/>
        <w:szCs w:val="16"/>
      </w:rPr>
    </w:pPr>
    <w:r w:rsidRPr="005844EC">
      <w:rPr>
        <w:rStyle w:val="PageNumber"/>
        <w:sz w:val="16"/>
        <w:szCs w:val="16"/>
      </w:rPr>
      <w:t xml:space="preserve"> ECUS Annual Report 201</w:t>
    </w:r>
    <w:r>
      <w:rPr>
        <w:rStyle w:val="PageNumber"/>
        <w:sz w:val="16"/>
        <w:szCs w:val="16"/>
      </w:rPr>
      <w:t>6</w:t>
    </w:r>
    <w:r w:rsidRPr="005844EC">
      <w:rPr>
        <w:rStyle w:val="PageNumber"/>
        <w:sz w:val="16"/>
        <w:szCs w:val="16"/>
      </w:rPr>
      <w:t>-1</w:t>
    </w:r>
    <w:r>
      <w:rPr>
        <w:rStyle w:val="PageNumber"/>
        <w:sz w:val="16"/>
        <w:szCs w:val="16"/>
      </w:rPr>
      <w:t>7</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4D73D4">
      <w:rPr>
        <w:noProof/>
        <w:sz w:val="16"/>
        <w:szCs w:val="16"/>
      </w:rPr>
      <w:t>8</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4D73D4">
      <w:rPr>
        <w:noProof/>
        <w:sz w:val="16"/>
        <w:szCs w:val="16"/>
      </w:rPr>
      <w:t>10</w:t>
    </w:r>
    <w:r w:rsidRPr="005844EC">
      <w:rPr>
        <w:sz w:val="16"/>
        <w:szCs w:val="16"/>
      </w:rPr>
      <w:fldChar w:fldCharType="end"/>
    </w:r>
  </w:p>
  <w:p w14:paraId="3DA296CC" w14:textId="77777777" w:rsidR="001A6329" w:rsidRDefault="001A6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806427445"/>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1C16C986" w14:textId="77777777" w:rsidR="001A6329" w:rsidRPr="005844EC" w:rsidRDefault="001A6329" w:rsidP="005D1D87">
            <w:pPr>
              <w:pStyle w:val="Footer"/>
              <w:tabs>
                <w:tab w:val="clear" w:pos="8640"/>
                <w:tab w:val="right" w:pos="9900"/>
              </w:tabs>
              <w:rPr>
                <w:sz w:val="16"/>
                <w:szCs w:val="16"/>
              </w:rPr>
            </w:pPr>
            <w:r w:rsidRPr="005844EC">
              <w:rPr>
                <w:rStyle w:val="PageNumber"/>
                <w:sz w:val="16"/>
                <w:szCs w:val="16"/>
              </w:rPr>
              <w:t>ECUS Annual Report 201</w:t>
            </w:r>
            <w:r>
              <w:rPr>
                <w:rStyle w:val="PageNumber"/>
                <w:sz w:val="16"/>
                <w:szCs w:val="16"/>
              </w:rPr>
              <w:t>6</w:t>
            </w:r>
            <w:r w:rsidRPr="005844EC">
              <w:rPr>
                <w:rStyle w:val="PageNumber"/>
                <w:sz w:val="16"/>
                <w:szCs w:val="16"/>
              </w:rPr>
              <w:t>-1</w:t>
            </w:r>
            <w:r>
              <w:rPr>
                <w:rStyle w:val="PageNumber"/>
                <w:sz w:val="16"/>
                <w:szCs w:val="16"/>
              </w:rPr>
              <w:t>7</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4D73D4">
              <w:rPr>
                <w:noProof/>
                <w:sz w:val="16"/>
                <w:szCs w:val="16"/>
              </w:rPr>
              <w:t>9</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4D73D4">
              <w:rPr>
                <w:noProof/>
                <w:sz w:val="16"/>
                <w:szCs w:val="16"/>
              </w:rPr>
              <w:t>10</w:t>
            </w:r>
            <w:r w:rsidRPr="005844EC">
              <w:rPr>
                <w:sz w:val="16"/>
                <w:szCs w:val="16"/>
              </w:rPr>
              <w:fldChar w:fldCharType="end"/>
            </w:r>
          </w:p>
          <w:p w14:paraId="313DCCDB" w14:textId="77777777" w:rsidR="001A6329" w:rsidRDefault="001A6329" w:rsidP="005D1D87">
            <w:pPr>
              <w:pStyle w:val="Footer"/>
            </w:pPr>
          </w:p>
          <w:p w14:paraId="23E8DF50" w14:textId="4C548502" w:rsidR="001A6329" w:rsidRPr="004156C1" w:rsidRDefault="001A6329" w:rsidP="001A6329">
            <w:pPr>
              <w:pStyle w:val="Footer"/>
              <w:tabs>
                <w:tab w:val="right" w:pos="11070"/>
              </w:tabs>
              <w:rPr>
                <w:i/>
              </w:rPr>
            </w:pPr>
            <w:r w:rsidRPr="004156C1">
              <w:rPr>
                <w:i/>
              </w:rPr>
              <w:tab/>
            </w:r>
            <w:r w:rsidRPr="004156C1">
              <w:rPr>
                <w:i/>
              </w:rPr>
              <w:tab/>
            </w:r>
          </w:p>
        </w:sdtContent>
      </w:sdt>
    </w:sdtContent>
  </w:sdt>
  <w:p w14:paraId="37CBD6FB" w14:textId="77777777" w:rsidR="001A6329" w:rsidRDefault="001A6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3D946" w14:textId="77777777" w:rsidR="00467618" w:rsidRDefault="00467618" w:rsidP="005844EC">
      <w:r>
        <w:separator/>
      </w:r>
    </w:p>
  </w:footnote>
  <w:footnote w:type="continuationSeparator" w:id="0">
    <w:p w14:paraId="5B077484" w14:textId="77777777" w:rsidR="00467618" w:rsidRDefault="00467618"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EE2"/>
    <w:multiLevelType w:val="hybridMultilevel"/>
    <w:tmpl w:val="A40E3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239AF"/>
    <w:multiLevelType w:val="hybridMultilevel"/>
    <w:tmpl w:val="EDB86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145EA"/>
    <w:multiLevelType w:val="hybridMultilevel"/>
    <w:tmpl w:val="B8C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764EE"/>
    <w:multiLevelType w:val="hybridMultilevel"/>
    <w:tmpl w:val="8D2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C7403"/>
    <w:multiLevelType w:val="hybridMultilevel"/>
    <w:tmpl w:val="DE5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3570B"/>
    <w:multiLevelType w:val="hybridMultilevel"/>
    <w:tmpl w:val="62DA9F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010A5"/>
    <w:multiLevelType w:val="hybridMultilevel"/>
    <w:tmpl w:val="8EC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A4D40"/>
    <w:multiLevelType w:val="hybridMultilevel"/>
    <w:tmpl w:val="9FD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F35DD"/>
    <w:multiLevelType w:val="hybridMultilevel"/>
    <w:tmpl w:val="00F4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F4509"/>
    <w:multiLevelType w:val="hybridMultilevel"/>
    <w:tmpl w:val="57D87032"/>
    <w:lvl w:ilvl="0" w:tplc="8B62D9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8"/>
  </w:num>
  <w:num w:numId="5">
    <w:abstractNumId w:val="7"/>
  </w:num>
  <w:num w:numId="6">
    <w:abstractNumId w:val="6"/>
  </w:num>
  <w:num w:numId="7">
    <w:abstractNumId w:val="12"/>
  </w:num>
  <w:num w:numId="8">
    <w:abstractNumId w:val="10"/>
  </w:num>
  <w:num w:numId="9">
    <w:abstractNumId w:val="13"/>
  </w:num>
  <w:num w:numId="10">
    <w:abstractNumId w:val="9"/>
  </w:num>
  <w:num w:numId="11">
    <w:abstractNumId w:val="15"/>
  </w:num>
  <w:num w:numId="12">
    <w:abstractNumId w:val="3"/>
  </w:num>
  <w:num w:numId="13">
    <w:abstractNumId w:val="16"/>
  </w:num>
  <w:num w:numId="14">
    <w:abstractNumId w:val="4"/>
  </w:num>
  <w:num w:numId="15">
    <w:abstractNumId w:val="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35100"/>
    <w:rsid w:val="00045F8D"/>
    <w:rsid w:val="0006353D"/>
    <w:rsid w:val="00084D9A"/>
    <w:rsid w:val="00095614"/>
    <w:rsid w:val="0009724D"/>
    <w:rsid w:val="000C0B22"/>
    <w:rsid w:val="000C1FEC"/>
    <w:rsid w:val="000C3AD0"/>
    <w:rsid w:val="000E7428"/>
    <w:rsid w:val="000F6666"/>
    <w:rsid w:val="0013256A"/>
    <w:rsid w:val="0014702D"/>
    <w:rsid w:val="001519AE"/>
    <w:rsid w:val="0015251A"/>
    <w:rsid w:val="00182F90"/>
    <w:rsid w:val="00190E70"/>
    <w:rsid w:val="001A6329"/>
    <w:rsid w:val="001B5379"/>
    <w:rsid w:val="001D17C8"/>
    <w:rsid w:val="001D72F7"/>
    <w:rsid w:val="001E39C0"/>
    <w:rsid w:val="001E7121"/>
    <w:rsid w:val="002022BF"/>
    <w:rsid w:val="00242128"/>
    <w:rsid w:val="002542BF"/>
    <w:rsid w:val="00255F5F"/>
    <w:rsid w:val="00280603"/>
    <w:rsid w:val="00280A81"/>
    <w:rsid w:val="00297D57"/>
    <w:rsid w:val="002A4FA0"/>
    <w:rsid w:val="002C4002"/>
    <w:rsid w:val="002C652C"/>
    <w:rsid w:val="002E5193"/>
    <w:rsid w:val="002F4D31"/>
    <w:rsid w:val="0033662B"/>
    <w:rsid w:val="00341E5B"/>
    <w:rsid w:val="0034319C"/>
    <w:rsid w:val="0034793C"/>
    <w:rsid w:val="00361744"/>
    <w:rsid w:val="00364123"/>
    <w:rsid w:val="00391309"/>
    <w:rsid w:val="003B08B7"/>
    <w:rsid w:val="003B6FE5"/>
    <w:rsid w:val="003C2BB9"/>
    <w:rsid w:val="003D1F73"/>
    <w:rsid w:val="003D20D5"/>
    <w:rsid w:val="003D33DF"/>
    <w:rsid w:val="003F5CBF"/>
    <w:rsid w:val="003F68C5"/>
    <w:rsid w:val="004163EB"/>
    <w:rsid w:val="00424D57"/>
    <w:rsid w:val="004459E5"/>
    <w:rsid w:val="00447469"/>
    <w:rsid w:val="00456CB3"/>
    <w:rsid w:val="00464AD6"/>
    <w:rsid w:val="004660F7"/>
    <w:rsid w:val="00467618"/>
    <w:rsid w:val="00474569"/>
    <w:rsid w:val="00474C6D"/>
    <w:rsid w:val="00477DC9"/>
    <w:rsid w:val="004A01E8"/>
    <w:rsid w:val="004C0D3E"/>
    <w:rsid w:val="004C19D4"/>
    <w:rsid w:val="004C29D9"/>
    <w:rsid w:val="004C61DE"/>
    <w:rsid w:val="004C6BEB"/>
    <w:rsid w:val="004D73D4"/>
    <w:rsid w:val="005100A5"/>
    <w:rsid w:val="00553AF4"/>
    <w:rsid w:val="0056012F"/>
    <w:rsid w:val="00566356"/>
    <w:rsid w:val="005844EC"/>
    <w:rsid w:val="00591F86"/>
    <w:rsid w:val="005C038D"/>
    <w:rsid w:val="005D1D87"/>
    <w:rsid w:val="005E7E71"/>
    <w:rsid w:val="0060316B"/>
    <w:rsid w:val="00603836"/>
    <w:rsid w:val="006070A2"/>
    <w:rsid w:val="00610783"/>
    <w:rsid w:val="0064046F"/>
    <w:rsid w:val="0064455E"/>
    <w:rsid w:val="006569EE"/>
    <w:rsid w:val="00664063"/>
    <w:rsid w:val="00667863"/>
    <w:rsid w:val="0068522F"/>
    <w:rsid w:val="006A3295"/>
    <w:rsid w:val="006A5698"/>
    <w:rsid w:val="006B37B2"/>
    <w:rsid w:val="006B68AB"/>
    <w:rsid w:val="006C6782"/>
    <w:rsid w:val="006D2AA9"/>
    <w:rsid w:val="006D5B35"/>
    <w:rsid w:val="006E4609"/>
    <w:rsid w:val="0071470B"/>
    <w:rsid w:val="00720B01"/>
    <w:rsid w:val="00723935"/>
    <w:rsid w:val="007276F0"/>
    <w:rsid w:val="00730906"/>
    <w:rsid w:val="00744F0E"/>
    <w:rsid w:val="007510EB"/>
    <w:rsid w:val="00776A20"/>
    <w:rsid w:val="00776C49"/>
    <w:rsid w:val="00782656"/>
    <w:rsid w:val="00793003"/>
    <w:rsid w:val="007C2E13"/>
    <w:rsid w:val="00800A29"/>
    <w:rsid w:val="00812246"/>
    <w:rsid w:val="00813F5A"/>
    <w:rsid w:val="008204AD"/>
    <w:rsid w:val="00827529"/>
    <w:rsid w:val="008613AC"/>
    <w:rsid w:val="00865BBB"/>
    <w:rsid w:val="00872DE7"/>
    <w:rsid w:val="00874D00"/>
    <w:rsid w:val="008874D0"/>
    <w:rsid w:val="00892390"/>
    <w:rsid w:val="008935A1"/>
    <w:rsid w:val="008A736D"/>
    <w:rsid w:val="008B30D7"/>
    <w:rsid w:val="008B5FB4"/>
    <w:rsid w:val="008D05B1"/>
    <w:rsid w:val="00921DCA"/>
    <w:rsid w:val="00927C13"/>
    <w:rsid w:val="00953BFD"/>
    <w:rsid w:val="00972486"/>
    <w:rsid w:val="00994005"/>
    <w:rsid w:val="009A5371"/>
    <w:rsid w:val="009D4BF2"/>
    <w:rsid w:val="009E0FA0"/>
    <w:rsid w:val="009F2578"/>
    <w:rsid w:val="00A229A1"/>
    <w:rsid w:val="00A46429"/>
    <w:rsid w:val="00A6212C"/>
    <w:rsid w:val="00A76D97"/>
    <w:rsid w:val="00A94DA8"/>
    <w:rsid w:val="00AB2AAB"/>
    <w:rsid w:val="00AB4BF5"/>
    <w:rsid w:val="00AB70A8"/>
    <w:rsid w:val="00AE3827"/>
    <w:rsid w:val="00B2094C"/>
    <w:rsid w:val="00B46F8A"/>
    <w:rsid w:val="00B74BC2"/>
    <w:rsid w:val="00B8485A"/>
    <w:rsid w:val="00BA1AA8"/>
    <w:rsid w:val="00BB7094"/>
    <w:rsid w:val="00BC043A"/>
    <w:rsid w:val="00BD2ADB"/>
    <w:rsid w:val="00BD3A5C"/>
    <w:rsid w:val="00C151DB"/>
    <w:rsid w:val="00C510C4"/>
    <w:rsid w:val="00C5180C"/>
    <w:rsid w:val="00C52625"/>
    <w:rsid w:val="00C87FD3"/>
    <w:rsid w:val="00C95CBC"/>
    <w:rsid w:val="00CA2345"/>
    <w:rsid w:val="00CA3D34"/>
    <w:rsid w:val="00CB09FA"/>
    <w:rsid w:val="00CC42E3"/>
    <w:rsid w:val="00CC474C"/>
    <w:rsid w:val="00CE72A2"/>
    <w:rsid w:val="00CE7358"/>
    <w:rsid w:val="00D00348"/>
    <w:rsid w:val="00D01A33"/>
    <w:rsid w:val="00D455A2"/>
    <w:rsid w:val="00D525B1"/>
    <w:rsid w:val="00D766F0"/>
    <w:rsid w:val="00D85A6F"/>
    <w:rsid w:val="00D869BD"/>
    <w:rsid w:val="00DA3938"/>
    <w:rsid w:val="00DB1F2D"/>
    <w:rsid w:val="00DB720D"/>
    <w:rsid w:val="00DE38FD"/>
    <w:rsid w:val="00DE69B0"/>
    <w:rsid w:val="00DF68ED"/>
    <w:rsid w:val="00E11C4C"/>
    <w:rsid w:val="00E139D4"/>
    <w:rsid w:val="00E70A14"/>
    <w:rsid w:val="00E740E7"/>
    <w:rsid w:val="00E83501"/>
    <w:rsid w:val="00E85F63"/>
    <w:rsid w:val="00E9343D"/>
    <w:rsid w:val="00EA1FEC"/>
    <w:rsid w:val="00EB48AD"/>
    <w:rsid w:val="00EE617B"/>
    <w:rsid w:val="00EE7EE3"/>
    <w:rsid w:val="00EF036C"/>
    <w:rsid w:val="00F06370"/>
    <w:rsid w:val="00F22337"/>
    <w:rsid w:val="00F2645B"/>
    <w:rsid w:val="00F86FBF"/>
    <w:rsid w:val="00F93528"/>
    <w:rsid w:val="00FA5369"/>
    <w:rsid w:val="00FB5ECF"/>
    <w:rsid w:val="00FC2D72"/>
    <w:rsid w:val="00FD1A0A"/>
    <w:rsid w:val="00FD54A6"/>
    <w:rsid w:val="00FD6C54"/>
    <w:rsid w:val="00FD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840F4"/>
  <w15:docId w15:val="{350289C9-78CC-458F-8345-CEAAF9FB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F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Grid">
    <w:name w:val="Table Grid"/>
    <w:basedOn w:val="TableNormal"/>
    <w:rsid w:val="0087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10EB"/>
    <w:rPr>
      <w:b/>
      <w:bCs/>
    </w:rPr>
  </w:style>
  <w:style w:type="paragraph" w:styleId="ListParagraph">
    <w:name w:val="List Paragraph"/>
    <w:basedOn w:val="Normal"/>
    <w:uiPriority w:val="34"/>
    <w:qFormat/>
    <w:rsid w:val="00D525B1"/>
    <w:pPr>
      <w:ind w:left="720"/>
      <w:contextualSpacing/>
    </w:pPr>
  </w:style>
  <w:style w:type="paragraph" w:styleId="Revision">
    <w:name w:val="Revision"/>
    <w:hidden/>
    <w:uiPriority w:val="99"/>
    <w:semiHidden/>
    <w:rsid w:val="00474569"/>
    <w:rPr>
      <w:sz w:val="24"/>
      <w:szCs w:val="24"/>
    </w:rPr>
  </w:style>
  <w:style w:type="paragraph" w:styleId="NormalWeb">
    <w:name w:val="Normal (Web)"/>
    <w:basedOn w:val="Normal"/>
    <w:uiPriority w:val="99"/>
    <w:unhideWhenUsed/>
    <w:rsid w:val="00AB70A8"/>
    <w:pPr>
      <w:spacing w:before="100" w:beforeAutospacing="1" w:after="100" w:afterAutospacing="1"/>
    </w:pPr>
  </w:style>
  <w:style w:type="character" w:styleId="FollowedHyperlink">
    <w:name w:val="FollowedHyperlink"/>
    <w:basedOn w:val="DefaultParagraphFont"/>
    <w:semiHidden/>
    <w:unhideWhenUsed/>
    <w:rsid w:val="007276F0"/>
    <w:rPr>
      <w:color w:val="800080" w:themeColor="followedHyperlink"/>
      <w:u w:val="single"/>
    </w:rPr>
  </w:style>
  <w:style w:type="character" w:styleId="CommentReference">
    <w:name w:val="annotation reference"/>
    <w:basedOn w:val="DefaultParagraphFont"/>
    <w:semiHidden/>
    <w:unhideWhenUsed/>
    <w:rsid w:val="00E9343D"/>
    <w:rPr>
      <w:sz w:val="16"/>
      <w:szCs w:val="16"/>
    </w:rPr>
  </w:style>
  <w:style w:type="paragraph" w:styleId="CommentText">
    <w:name w:val="annotation text"/>
    <w:basedOn w:val="Normal"/>
    <w:link w:val="CommentTextChar"/>
    <w:semiHidden/>
    <w:unhideWhenUsed/>
    <w:rsid w:val="00E9343D"/>
    <w:rPr>
      <w:sz w:val="20"/>
      <w:szCs w:val="20"/>
    </w:rPr>
  </w:style>
  <w:style w:type="character" w:customStyle="1" w:styleId="CommentTextChar">
    <w:name w:val="Comment Text Char"/>
    <w:basedOn w:val="DefaultParagraphFont"/>
    <w:link w:val="CommentText"/>
    <w:semiHidden/>
    <w:rsid w:val="00E9343D"/>
  </w:style>
  <w:style w:type="paragraph" w:styleId="CommentSubject">
    <w:name w:val="annotation subject"/>
    <w:basedOn w:val="CommentText"/>
    <w:next w:val="CommentText"/>
    <w:link w:val="CommentSubjectChar"/>
    <w:semiHidden/>
    <w:unhideWhenUsed/>
    <w:rsid w:val="00E9343D"/>
    <w:rPr>
      <w:b/>
      <w:bCs/>
    </w:rPr>
  </w:style>
  <w:style w:type="character" w:customStyle="1" w:styleId="CommentSubjectChar">
    <w:name w:val="Comment Subject Char"/>
    <w:basedOn w:val="CommentTextChar"/>
    <w:link w:val="CommentSubject"/>
    <w:semiHidden/>
    <w:rsid w:val="00E93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416023367">
      <w:bodyDiv w:val="1"/>
      <w:marLeft w:val="0"/>
      <w:marRight w:val="0"/>
      <w:marTop w:val="0"/>
      <w:marBottom w:val="0"/>
      <w:divBdr>
        <w:top w:val="none" w:sz="0" w:space="0" w:color="auto"/>
        <w:left w:val="none" w:sz="0" w:space="0" w:color="auto"/>
        <w:bottom w:val="none" w:sz="0" w:space="0" w:color="auto"/>
        <w:right w:val="none" w:sz="0" w:space="0" w:color="auto"/>
      </w:divBdr>
      <w:divsChild>
        <w:div w:id="228735009">
          <w:marLeft w:val="0"/>
          <w:marRight w:val="0"/>
          <w:marTop w:val="0"/>
          <w:marBottom w:val="0"/>
          <w:divBdr>
            <w:top w:val="none" w:sz="0" w:space="0" w:color="auto"/>
            <w:left w:val="none" w:sz="0" w:space="0" w:color="auto"/>
            <w:bottom w:val="none" w:sz="0" w:space="0" w:color="auto"/>
            <w:right w:val="none" w:sz="0" w:space="0" w:color="auto"/>
          </w:divBdr>
          <w:divsChild>
            <w:div w:id="1994873325">
              <w:marLeft w:val="0"/>
              <w:marRight w:val="0"/>
              <w:marTop w:val="0"/>
              <w:marBottom w:val="0"/>
              <w:divBdr>
                <w:top w:val="none" w:sz="0" w:space="0" w:color="auto"/>
                <w:left w:val="none" w:sz="0" w:space="0" w:color="auto"/>
                <w:bottom w:val="none" w:sz="0" w:space="0" w:color="auto"/>
                <w:right w:val="none" w:sz="0" w:space="0" w:color="auto"/>
              </w:divBdr>
            </w:div>
            <w:div w:id="83763711">
              <w:marLeft w:val="0"/>
              <w:marRight w:val="0"/>
              <w:marTop w:val="0"/>
              <w:marBottom w:val="0"/>
              <w:divBdr>
                <w:top w:val="none" w:sz="0" w:space="0" w:color="auto"/>
                <w:left w:val="none" w:sz="0" w:space="0" w:color="auto"/>
                <w:bottom w:val="none" w:sz="0" w:space="0" w:color="auto"/>
                <w:right w:val="none" w:sz="0" w:space="0" w:color="auto"/>
              </w:divBdr>
            </w:div>
            <w:div w:id="1320688908">
              <w:marLeft w:val="0"/>
              <w:marRight w:val="0"/>
              <w:marTop w:val="0"/>
              <w:marBottom w:val="0"/>
              <w:divBdr>
                <w:top w:val="none" w:sz="0" w:space="0" w:color="auto"/>
                <w:left w:val="none" w:sz="0" w:space="0" w:color="auto"/>
                <w:bottom w:val="none" w:sz="0" w:space="0" w:color="auto"/>
                <w:right w:val="none" w:sz="0" w:space="0" w:color="auto"/>
              </w:divBdr>
            </w:div>
            <w:div w:id="1514762090">
              <w:marLeft w:val="0"/>
              <w:marRight w:val="0"/>
              <w:marTop w:val="0"/>
              <w:marBottom w:val="0"/>
              <w:divBdr>
                <w:top w:val="none" w:sz="0" w:space="0" w:color="auto"/>
                <w:left w:val="none" w:sz="0" w:space="0" w:color="auto"/>
                <w:bottom w:val="none" w:sz="0" w:space="0" w:color="auto"/>
                <w:right w:val="none" w:sz="0" w:space="0" w:color="auto"/>
              </w:divBdr>
            </w:div>
            <w:div w:id="1292173767">
              <w:marLeft w:val="0"/>
              <w:marRight w:val="0"/>
              <w:marTop w:val="0"/>
              <w:marBottom w:val="0"/>
              <w:divBdr>
                <w:top w:val="none" w:sz="0" w:space="0" w:color="auto"/>
                <w:left w:val="none" w:sz="0" w:space="0" w:color="auto"/>
                <w:bottom w:val="none" w:sz="0" w:space="0" w:color="auto"/>
                <w:right w:val="none" w:sz="0" w:space="0" w:color="auto"/>
              </w:divBdr>
            </w:div>
            <w:div w:id="957293403">
              <w:marLeft w:val="0"/>
              <w:marRight w:val="0"/>
              <w:marTop w:val="0"/>
              <w:marBottom w:val="0"/>
              <w:divBdr>
                <w:top w:val="none" w:sz="0" w:space="0" w:color="auto"/>
                <w:left w:val="none" w:sz="0" w:space="0" w:color="auto"/>
                <w:bottom w:val="none" w:sz="0" w:space="0" w:color="auto"/>
                <w:right w:val="none" w:sz="0" w:space="0" w:color="auto"/>
              </w:divBdr>
            </w:div>
            <w:div w:id="1722635253">
              <w:marLeft w:val="0"/>
              <w:marRight w:val="0"/>
              <w:marTop w:val="0"/>
              <w:marBottom w:val="0"/>
              <w:divBdr>
                <w:top w:val="none" w:sz="0" w:space="0" w:color="auto"/>
                <w:left w:val="none" w:sz="0" w:space="0" w:color="auto"/>
                <w:bottom w:val="none" w:sz="0" w:space="0" w:color="auto"/>
                <w:right w:val="none" w:sz="0" w:space="0" w:color="auto"/>
              </w:divBdr>
            </w:div>
            <w:div w:id="2110352247">
              <w:marLeft w:val="0"/>
              <w:marRight w:val="0"/>
              <w:marTop w:val="0"/>
              <w:marBottom w:val="0"/>
              <w:divBdr>
                <w:top w:val="none" w:sz="0" w:space="0" w:color="auto"/>
                <w:left w:val="none" w:sz="0" w:space="0" w:color="auto"/>
                <w:bottom w:val="none" w:sz="0" w:space="0" w:color="auto"/>
                <w:right w:val="none" w:sz="0" w:space="0" w:color="auto"/>
              </w:divBdr>
            </w:div>
            <w:div w:id="1764691048">
              <w:marLeft w:val="0"/>
              <w:marRight w:val="0"/>
              <w:marTop w:val="0"/>
              <w:marBottom w:val="0"/>
              <w:divBdr>
                <w:top w:val="none" w:sz="0" w:space="0" w:color="auto"/>
                <w:left w:val="none" w:sz="0" w:space="0" w:color="auto"/>
                <w:bottom w:val="none" w:sz="0" w:space="0" w:color="auto"/>
                <w:right w:val="none" w:sz="0" w:space="0" w:color="auto"/>
              </w:divBdr>
            </w:div>
            <w:div w:id="2106002066">
              <w:marLeft w:val="0"/>
              <w:marRight w:val="0"/>
              <w:marTop w:val="0"/>
              <w:marBottom w:val="0"/>
              <w:divBdr>
                <w:top w:val="none" w:sz="0" w:space="0" w:color="auto"/>
                <w:left w:val="none" w:sz="0" w:space="0" w:color="auto"/>
                <w:bottom w:val="none" w:sz="0" w:space="0" w:color="auto"/>
                <w:right w:val="none" w:sz="0" w:space="0" w:color="auto"/>
              </w:divBdr>
            </w:div>
            <w:div w:id="370807616">
              <w:marLeft w:val="0"/>
              <w:marRight w:val="0"/>
              <w:marTop w:val="0"/>
              <w:marBottom w:val="0"/>
              <w:divBdr>
                <w:top w:val="none" w:sz="0" w:space="0" w:color="auto"/>
                <w:left w:val="none" w:sz="0" w:space="0" w:color="auto"/>
                <w:bottom w:val="none" w:sz="0" w:space="0" w:color="auto"/>
                <w:right w:val="none" w:sz="0" w:space="0" w:color="auto"/>
              </w:divBdr>
            </w:div>
            <w:div w:id="482085668">
              <w:marLeft w:val="0"/>
              <w:marRight w:val="0"/>
              <w:marTop w:val="0"/>
              <w:marBottom w:val="0"/>
              <w:divBdr>
                <w:top w:val="none" w:sz="0" w:space="0" w:color="auto"/>
                <w:left w:val="none" w:sz="0" w:space="0" w:color="auto"/>
                <w:bottom w:val="none" w:sz="0" w:space="0" w:color="auto"/>
                <w:right w:val="none" w:sz="0" w:space="0" w:color="auto"/>
              </w:divBdr>
            </w:div>
            <w:div w:id="2063602278">
              <w:marLeft w:val="0"/>
              <w:marRight w:val="0"/>
              <w:marTop w:val="0"/>
              <w:marBottom w:val="0"/>
              <w:divBdr>
                <w:top w:val="none" w:sz="0" w:space="0" w:color="auto"/>
                <w:left w:val="none" w:sz="0" w:space="0" w:color="auto"/>
                <w:bottom w:val="none" w:sz="0" w:space="0" w:color="auto"/>
                <w:right w:val="none" w:sz="0" w:space="0" w:color="auto"/>
              </w:divBdr>
            </w:div>
            <w:div w:id="1837530290">
              <w:marLeft w:val="0"/>
              <w:marRight w:val="0"/>
              <w:marTop w:val="0"/>
              <w:marBottom w:val="0"/>
              <w:divBdr>
                <w:top w:val="none" w:sz="0" w:space="0" w:color="auto"/>
                <w:left w:val="none" w:sz="0" w:space="0" w:color="auto"/>
                <w:bottom w:val="none" w:sz="0" w:space="0" w:color="auto"/>
                <w:right w:val="none" w:sz="0" w:space="0" w:color="auto"/>
              </w:divBdr>
            </w:div>
            <w:div w:id="1692878951">
              <w:marLeft w:val="0"/>
              <w:marRight w:val="0"/>
              <w:marTop w:val="0"/>
              <w:marBottom w:val="0"/>
              <w:divBdr>
                <w:top w:val="none" w:sz="0" w:space="0" w:color="auto"/>
                <w:left w:val="none" w:sz="0" w:space="0" w:color="auto"/>
                <w:bottom w:val="none" w:sz="0" w:space="0" w:color="auto"/>
                <w:right w:val="none" w:sz="0" w:space="0" w:color="auto"/>
              </w:divBdr>
            </w:div>
            <w:div w:id="885213881">
              <w:marLeft w:val="0"/>
              <w:marRight w:val="0"/>
              <w:marTop w:val="0"/>
              <w:marBottom w:val="0"/>
              <w:divBdr>
                <w:top w:val="none" w:sz="0" w:space="0" w:color="auto"/>
                <w:left w:val="none" w:sz="0" w:space="0" w:color="auto"/>
                <w:bottom w:val="none" w:sz="0" w:space="0" w:color="auto"/>
                <w:right w:val="none" w:sz="0" w:space="0" w:color="auto"/>
              </w:divBdr>
            </w:div>
            <w:div w:id="1059132444">
              <w:marLeft w:val="0"/>
              <w:marRight w:val="0"/>
              <w:marTop w:val="0"/>
              <w:marBottom w:val="0"/>
              <w:divBdr>
                <w:top w:val="none" w:sz="0" w:space="0" w:color="auto"/>
                <w:left w:val="none" w:sz="0" w:space="0" w:color="auto"/>
                <w:bottom w:val="none" w:sz="0" w:space="0" w:color="auto"/>
                <w:right w:val="none" w:sz="0" w:space="0" w:color="auto"/>
              </w:divBdr>
            </w:div>
            <w:div w:id="50622069">
              <w:marLeft w:val="0"/>
              <w:marRight w:val="0"/>
              <w:marTop w:val="0"/>
              <w:marBottom w:val="0"/>
              <w:divBdr>
                <w:top w:val="none" w:sz="0" w:space="0" w:color="auto"/>
                <w:left w:val="none" w:sz="0" w:space="0" w:color="auto"/>
                <w:bottom w:val="none" w:sz="0" w:space="0" w:color="auto"/>
                <w:right w:val="none" w:sz="0" w:space="0" w:color="auto"/>
              </w:divBdr>
            </w:div>
            <w:div w:id="821460883">
              <w:marLeft w:val="0"/>
              <w:marRight w:val="0"/>
              <w:marTop w:val="0"/>
              <w:marBottom w:val="0"/>
              <w:divBdr>
                <w:top w:val="none" w:sz="0" w:space="0" w:color="auto"/>
                <w:left w:val="none" w:sz="0" w:space="0" w:color="auto"/>
                <w:bottom w:val="none" w:sz="0" w:space="0" w:color="auto"/>
                <w:right w:val="none" w:sz="0" w:space="0" w:color="auto"/>
              </w:divBdr>
            </w:div>
            <w:div w:id="1404790152">
              <w:marLeft w:val="0"/>
              <w:marRight w:val="0"/>
              <w:marTop w:val="0"/>
              <w:marBottom w:val="0"/>
              <w:divBdr>
                <w:top w:val="none" w:sz="0" w:space="0" w:color="auto"/>
                <w:left w:val="none" w:sz="0" w:space="0" w:color="auto"/>
                <w:bottom w:val="none" w:sz="0" w:space="0" w:color="auto"/>
                <w:right w:val="none" w:sz="0" w:space="0" w:color="auto"/>
              </w:divBdr>
            </w:div>
            <w:div w:id="695883343">
              <w:marLeft w:val="0"/>
              <w:marRight w:val="0"/>
              <w:marTop w:val="0"/>
              <w:marBottom w:val="0"/>
              <w:divBdr>
                <w:top w:val="none" w:sz="0" w:space="0" w:color="auto"/>
                <w:left w:val="none" w:sz="0" w:space="0" w:color="auto"/>
                <w:bottom w:val="none" w:sz="0" w:space="0" w:color="auto"/>
                <w:right w:val="none" w:sz="0" w:space="0" w:color="auto"/>
              </w:divBdr>
            </w:div>
            <w:div w:id="1058480920">
              <w:marLeft w:val="0"/>
              <w:marRight w:val="0"/>
              <w:marTop w:val="0"/>
              <w:marBottom w:val="0"/>
              <w:divBdr>
                <w:top w:val="none" w:sz="0" w:space="0" w:color="auto"/>
                <w:left w:val="none" w:sz="0" w:space="0" w:color="auto"/>
                <w:bottom w:val="none" w:sz="0" w:space="0" w:color="auto"/>
                <w:right w:val="none" w:sz="0" w:space="0" w:color="auto"/>
              </w:divBdr>
            </w:div>
            <w:div w:id="1613511744">
              <w:marLeft w:val="0"/>
              <w:marRight w:val="0"/>
              <w:marTop w:val="0"/>
              <w:marBottom w:val="0"/>
              <w:divBdr>
                <w:top w:val="none" w:sz="0" w:space="0" w:color="auto"/>
                <w:left w:val="none" w:sz="0" w:space="0" w:color="auto"/>
                <w:bottom w:val="none" w:sz="0" w:space="0" w:color="auto"/>
                <w:right w:val="none" w:sz="0" w:space="0" w:color="auto"/>
              </w:divBdr>
            </w:div>
            <w:div w:id="1802847506">
              <w:marLeft w:val="0"/>
              <w:marRight w:val="0"/>
              <w:marTop w:val="0"/>
              <w:marBottom w:val="0"/>
              <w:divBdr>
                <w:top w:val="none" w:sz="0" w:space="0" w:color="auto"/>
                <w:left w:val="none" w:sz="0" w:space="0" w:color="auto"/>
                <w:bottom w:val="none" w:sz="0" w:space="0" w:color="auto"/>
                <w:right w:val="none" w:sz="0" w:space="0" w:color="auto"/>
              </w:divBdr>
            </w:div>
            <w:div w:id="1391728582">
              <w:marLeft w:val="0"/>
              <w:marRight w:val="0"/>
              <w:marTop w:val="0"/>
              <w:marBottom w:val="0"/>
              <w:divBdr>
                <w:top w:val="none" w:sz="0" w:space="0" w:color="auto"/>
                <w:left w:val="none" w:sz="0" w:space="0" w:color="auto"/>
                <w:bottom w:val="none" w:sz="0" w:space="0" w:color="auto"/>
                <w:right w:val="none" w:sz="0" w:space="0" w:color="auto"/>
              </w:divBdr>
            </w:div>
            <w:div w:id="132216044">
              <w:marLeft w:val="0"/>
              <w:marRight w:val="0"/>
              <w:marTop w:val="0"/>
              <w:marBottom w:val="0"/>
              <w:divBdr>
                <w:top w:val="none" w:sz="0" w:space="0" w:color="auto"/>
                <w:left w:val="none" w:sz="0" w:space="0" w:color="auto"/>
                <w:bottom w:val="none" w:sz="0" w:space="0" w:color="auto"/>
                <w:right w:val="none" w:sz="0" w:space="0" w:color="auto"/>
              </w:divBdr>
            </w:div>
            <w:div w:id="433281362">
              <w:marLeft w:val="0"/>
              <w:marRight w:val="0"/>
              <w:marTop w:val="0"/>
              <w:marBottom w:val="0"/>
              <w:divBdr>
                <w:top w:val="none" w:sz="0" w:space="0" w:color="auto"/>
                <w:left w:val="none" w:sz="0" w:space="0" w:color="auto"/>
                <w:bottom w:val="none" w:sz="0" w:space="0" w:color="auto"/>
                <w:right w:val="none" w:sz="0" w:space="0" w:color="auto"/>
              </w:divBdr>
            </w:div>
            <w:div w:id="1253469518">
              <w:marLeft w:val="0"/>
              <w:marRight w:val="0"/>
              <w:marTop w:val="0"/>
              <w:marBottom w:val="0"/>
              <w:divBdr>
                <w:top w:val="none" w:sz="0" w:space="0" w:color="auto"/>
                <w:left w:val="none" w:sz="0" w:space="0" w:color="auto"/>
                <w:bottom w:val="none" w:sz="0" w:space="0" w:color="auto"/>
                <w:right w:val="none" w:sz="0" w:space="0" w:color="auto"/>
              </w:divBdr>
            </w:div>
            <w:div w:id="1856841639">
              <w:marLeft w:val="0"/>
              <w:marRight w:val="0"/>
              <w:marTop w:val="0"/>
              <w:marBottom w:val="0"/>
              <w:divBdr>
                <w:top w:val="none" w:sz="0" w:space="0" w:color="auto"/>
                <w:left w:val="none" w:sz="0" w:space="0" w:color="auto"/>
                <w:bottom w:val="none" w:sz="0" w:space="0" w:color="auto"/>
                <w:right w:val="none" w:sz="0" w:space="0" w:color="auto"/>
              </w:divBdr>
            </w:div>
            <w:div w:id="860894677">
              <w:marLeft w:val="0"/>
              <w:marRight w:val="0"/>
              <w:marTop w:val="0"/>
              <w:marBottom w:val="0"/>
              <w:divBdr>
                <w:top w:val="none" w:sz="0" w:space="0" w:color="auto"/>
                <w:left w:val="none" w:sz="0" w:space="0" w:color="auto"/>
                <w:bottom w:val="none" w:sz="0" w:space="0" w:color="auto"/>
                <w:right w:val="none" w:sz="0" w:space="0" w:color="auto"/>
              </w:divBdr>
            </w:div>
            <w:div w:id="1175345218">
              <w:marLeft w:val="0"/>
              <w:marRight w:val="0"/>
              <w:marTop w:val="0"/>
              <w:marBottom w:val="0"/>
              <w:divBdr>
                <w:top w:val="none" w:sz="0" w:space="0" w:color="auto"/>
                <w:left w:val="none" w:sz="0" w:space="0" w:color="auto"/>
                <w:bottom w:val="none" w:sz="0" w:space="0" w:color="auto"/>
                <w:right w:val="none" w:sz="0" w:space="0" w:color="auto"/>
              </w:divBdr>
            </w:div>
            <w:div w:id="1982886362">
              <w:marLeft w:val="0"/>
              <w:marRight w:val="0"/>
              <w:marTop w:val="0"/>
              <w:marBottom w:val="0"/>
              <w:divBdr>
                <w:top w:val="none" w:sz="0" w:space="0" w:color="auto"/>
                <w:left w:val="none" w:sz="0" w:space="0" w:color="auto"/>
                <w:bottom w:val="none" w:sz="0" w:space="0" w:color="auto"/>
                <w:right w:val="none" w:sz="0" w:space="0" w:color="auto"/>
              </w:divBdr>
            </w:div>
            <w:div w:id="1712684042">
              <w:marLeft w:val="0"/>
              <w:marRight w:val="0"/>
              <w:marTop w:val="0"/>
              <w:marBottom w:val="0"/>
              <w:divBdr>
                <w:top w:val="none" w:sz="0" w:space="0" w:color="auto"/>
                <w:left w:val="none" w:sz="0" w:space="0" w:color="auto"/>
                <w:bottom w:val="none" w:sz="0" w:space="0" w:color="auto"/>
                <w:right w:val="none" w:sz="0" w:space="0" w:color="auto"/>
              </w:divBdr>
            </w:div>
            <w:div w:id="856847154">
              <w:marLeft w:val="0"/>
              <w:marRight w:val="0"/>
              <w:marTop w:val="0"/>
              <w:marBottom w:val="0"/>
              <w:divBdr>
                <w:top w:val="none" w:sz="0" w:space="0" w:color="auto"/>
                <w:left w:val="none" w:sz="0" w:space="0" w:color="auto"/>
                <w:bottom w:val="none" w:sz="0" w:space="0" w:color="auto"/>
                <w:right w:val="none" w:sz="0" w:space="0" w:color="auto"/>
              </w:divBdr>
            </w:div>
            <w:div w:id="2084139565">
              <w:marLeft w:val="0"/>
              <w:marRight w:val="0"/>
              <w:marTop w:val="0"/>
              <w:marBottom w:val="0"/>
              <w:divBdr>
                <w:top w:val="none" w:sz="0" w:space="0" w:color="auto"/>
                <w:left w:val="none" w:sz="0" w:space="0" w:color="auto"/>
                <w:bottom w:val="none" w:sz="0" w:space="0" w:color="auto"/>
                <w:right w:val="none" w:sz="0" w:space="0" w:color="auto"/>
              </w:divBdr>
            </w:div>
            <w:div w:id="1422724817">
              <w:marLeft w:val="0"/>
              <w:marRight w:val="0"/>
              <w:marTop w:val="0"/>
              <w:marBottom w:val="0"/>
              <w:divBdr>
                <w:top w:val="none" w:sz="0" w:space="0" w:color="auto"/>
                <w:left w:val="none" w:sz="0" w:space="0" w:color="auto"/>
                <w:bottom w:val="none" w:sz="0" w:space="0" w:color="auto"/>
                <w:right w:val="none" w:sz="0" w:space="0" w:color="auto"/>
              </w:divBdr>
            </w:div>
            <w:div w:id="1757436872">
              <w:marLeft w:val="0"/>
              <w:marRight w:val="0"/>
              <w:marTop w:val="0"/>
              <w:marBottom w:val="0"/>
              <w:divBdr>
                <w:top w:val="none" w:sz="0" w:space="0" w:color="auto"/>
                <w:left w:val="none" w:sz="0" w:space="0" w:color="auto"/>
                <w:bottom w:val="none" w:sz="0" w:space="0" w:color="auto"/>
                <w:right w:val="none" w:sz="0" w:space="0" w:color="auto"/>
              </w:divBdr>
            </w:div>
            <w:div w:id="760373542">
              <w:marLeft w:val="0"/>
              <w:marRight w:val="0"/>
              <w:marTop w:val="0"/>
              <w:marBottom w:val="0"/>
              <w:divBdr>
                <w:top w:val="none" w:sz="0" w:space="0" w:color="auto"/>
                <w:left w:val="none" w:sz="0" w:space="0" w:color="auto"/>
                <w:bottom w:val="none" w:sz="0" w:space="0" w:color="auto"/>
                <w:right w:val="none" w:sz="0" w:space="0" w:color="auto"/>
              </w:divBdr>
            </w:div>
            <w:div w:id="81755283">
              <w:marLeft w:val="0"/>
              <w:marRight w:val="0"/>
              <w:marTop w:val="0"/>
              <w:marBottom w:val="0"/>
              <w:divBdr>
                <w:top w:val="none" w:sz="0" w:space="0" w:color="auto"/>
                <w:left w:val="none" w:sz="0" w:space="0" w:color="auto"/>
                <w:bottom w:val="none" w:sz="0" w:space="0" w:color="auto"/>
                <w:right w:val="none" w:sz="0" w:space="0" w:color="auto"/>
              </w:divBdr>
            </w:div>
            <w:div w:id="776025908">
              <w:marLeft w:val="0"/>
              <w:marRight w:val="0"/>
              <w:marTop w:val="0"/>
              <w:marBottom w:val="0"/>
              <w:divBdr>
                <w:top w:val="none" w:sz="0" w:space="0" w:color="auto"/>
                <w:left w:val="none" w:sz="0" w:space="0" w:color="auto"/>
                <w:bottom w:val="none" w:sz="0" w:space="0" w:color="auto"/>
                <w:right w:val="none" w:sz="0" w:space="0" w:color="auto"/>
              </w:divBdr>
            </w:div>
            <w:div w:id="1426725166">
              <w:marLeft w:val="0"/>
              <w:marRight w:val="0"/>
              <w:marTop w:val="0"/>
              <w:marBottom w:val="0"/>
              <w:divBdr>
                <w:top w:val="none" w:sz="0" w:space="0" w:color="auto"/>
                <w:left w:val="none" w:sz="0" w:space="0" w:color="auto"/>
                <w:bottom w:val="none" w:sz="0" w:space="0" w:color="auto"/>
                <w:right w:val="none" w:sz="0" w:space="0" w:color="auto"/>
              </w:divBdr>
            </w:div>
            <w:div w:id="360278799">
              <w:marLeft w:val="0"/>
              <w:marRight w:val="0"/>
              <w:marTop w:val="0"/>
              <w:marBottom w:val="0"/>
              <w:divBdr>
                <w:top w:val="none" w:sz="0" w:space="0" w:color="auto"/>
                <w:left w:val="none" w:sz="0" w:space="0" w:color="auto"/>
                <w:bottom w:val="none" w:sz="0" w:space="0" w:color="auto"/>
                <w:right w:val="none" w:sz="0" w:space="0" w:color="auto"/>
              </w:divBdr>
            </w:div>
            <w:div w:id="1138109924">
              <w:marLeft w:val="0"/>
              <w:marRight w:val="0"/>
              <w:marTop w:val="0"/>
              <w:marBottom w:val="0"/>
              <w:divBdr>
                <w:top w:val="none" w:sz="0" w:space="0" w:color="auto"/>
                <w:left w:val="none" w:sz="0" w:space="0" w:color="auto"/>
                <w:bottom w:val="none" w:sz="0" w:space="0" w:color="auto"/>
                <w:right w:val="none" w:sz="0" w:space="0" w:color="auto"/>
              </w:divBdr>
            </w:div>
            <w:div w:id="428506350">
              <w:marLeft w:val="0"/>
              <w:marRight w:val="0"/>
              <w:marTop w:val="0"/>
              <w:marBottom w:val="0"/>
              <w:divBdr>
                <w:top w:val="none" w:sz="0" w:space="0" w:color="auto"/>
                <w:left w:val="none" w:sz="0" w:space="0" w:color="auto"/>
                <w:bottom w:val="none" w:sz="0" w:space="0" w:color="auto"/>
                <w:right w:val="none" w:sz="0" w:space="0" w:color="auto"/>
              </w:divBdr>
            </w:div>
            <w:div w:id="1554198488">
              <w:marLeft w:val="0"/>
              <w:marRight w:val="0"/>
              <w:marTop w:val="0"/>
              <w:marBottom w:val="0"/>
              <w:divBdr>
                <w:top w:val="none" w:sz="0" w:space="0" w:color="auto"/>
                <w:left w:val="none" w:sz="0" w:space="0" w:color="auto"/>
                <w:bottom w:val="none" w:sz="0" w:space="0" w:color="auto"/>
                <w:right w:val="none" w:sz="0" w:space="0" w:color="auto"/>
              </w:divBdr>
            </w:div>
            <w:div w:id="2146852955">
              <w:marLeft w:val="0"/>
              <w:marRight w:val="0"/>
              <w:marTop w:val="0"/>
              <w:marBottom w:val="0"/>
              <w:divBdr>
                <w:top w:val="none" w:sz="0" w:space="0" w:color="auto"/>
                <w:left w:val="none" w:sz="0" w:space="0" w:color="auto"/>
                <w:bottom w:val="none" w:sz="0" w:space="0" w:color="auto"/>
                <w:right w:val="none" w:sz="0" w:space="0" w:color="auto"/>
              </w:divBdr>
            </w:div>
            <w:div w:id="962811584">
              <w:marLeft w:val="0"/>
              <w:marRight w:val="0"/>
              <w:marTop w:val="0"/>
              <w:marBottom w:val="0"/>
              <w:divBdr>
                <w:top w:val="none" w:sz="0" w:space="0" w:color="auto"/>
                <w:left w:val="none" w:sz="0" w:space="0" w:color="auto"/>
                <w:bottom w:val="none" w:sz="0" w:space="0" w:color="auto"/>
                <w:right w:val="none" w:sz="0" w:space="0" w:color="auto"/>
              </w:divBdr>
            </w:div>
            <w:div w:id="867446725">
              <w:marLeft w:val="0"/>
              <w:marRight w:val="0"/>
              <w:marTop w:val="0"/>
              <w:marBottom w:val="0"/>
              <w:divBdr>
                <w:top w:val="none" w:sz="0" w:space="0" w:color="auto"/>
                <w:left w:val="none" w:sz="0" w:space="0" w:color="auto"/>
                <w:bottom w:val="none" w:sz="0" w:space="0" w:color="auto"/>
                <w:right w:val="none" w:sz="0" w:space="0" w:color="auto"/>
              </w:divBdr>
            </w:div>
            <w:div w:id="478154838">
              <w:marLeft w:val="0"/>
              <w:marRight w:val="0"/>
              <w:marTop w:val="0"/>
              <w:marBottom w:val="0"/>
              <w:divBdr>
                <w:top w:val="none" w:sz="0" w:space="0" w:color="auto"/>
                <w:left w:val="none" w:sz="0" w:space="0" w:color="auto"/>
                <w:bottom w:val="none" w:sz="0" w:space="0" w:color="auto"/>
                <w:right w:val="none" w:sz="0" w:space="0" w:color="auto"/>
              </w:divBdr>
            </w:div>
            <w:div w:id="1376584861">
              <w:marLeft w:val="0"/>
              <w:marRight w:val="0"/>
              <w:marTop w:val="0"/>
              <w:marBottom w:val="0"/>
              <w:divBdr>
                <w:top w:val="none" w:sz="0" w:space="0" w:color="auto"/>
                <w:left w:val="none" w:sz="0" w:space="0" w:color="auto"/>
                <w:bottom w:val="none" w:sz="0" w:space="0" w:color="auto"/>
                <w:right w:val="none" w:sz="0" w:space="0" w:color="auto"/>
              </w:divBdr>
            </w:div>
            <w:div w:id="1995445314">
              <w:marLeft w:val="0"/>
              <w:marRight w:val="0"/>
              <w:marTop w:val="0"/>
              <w:marBottom w:val="0"/>
              <w:divBdr>
                <w:top w:val="none" w:sz="0" w:space="0" w:color="auto"/>
                <w:left w:val="none" w:sz="0" w:space="0" w:color="auto"/>
                <w:bottom w:val="none" w:sz="0" w:space="0" w:color="auto"/>
                <w:right w:val="none" w:sz="0" w:space="0" w:color="auto"/>
              </w:divBdr>
            </w:div>
            <w:div w:id="1014455820">
              <w:marLeft w:val="0"/>
              <w:marRight w:val="0"/>
              <w:marTop w:val="0"/>
              <w:marBottom w:val="0"/>
              <w:divBdr>
                <w:top w:val="none" w:sz="0" w:space="0" w:color="auto"/>
                <w:left w:val="none" w:sz="0" w:space="0" w:color="auto"/>
                <w:bottom w:val="none" w:sz="0" w:space="0" w:color="auto"/>
                <w:right w:val="none" w:sz="0" w:space="0" w:color="auto"/>
              </w:divBdr>
            </w:div>
            <w:div w:id="396054045">
              <w:marLeft w:val="0"/>
              <w:marRight w:val="0"/>
              <w:marTop w:val="0"/>
              <w:marBottom w:val="0"/>
              <w:divBdr>
                <w:top w:val="none" w:sz="0" w:space="0" w:color="auto"/>
                <w:left w:val="none" w:sz="0" w:space="0" w:color="auto"/>
                <w:bottom w:val="none" w:sz="0" w:space="0" w:color="auto"/>
                <w:right w:val="none" w:sz="0" w:space="0" w:color="auto"/>
              </w:divBdr>
            </w:div>
            <w:div w:id="1026295748">
              <w:marLeft w:val="0"/>
              <w:marRight w:val="0"/>
              <w:marTop w:val="0"/>
              <w:marBottom w:val="0"/>
              <w:divBdr>
                <w:top w:val="none" w:sz="0" w:space="0" w:color="auto"/>
                <w:left w:val="none" w:sz="0" w:space="0" w:color="auto"/>
                <w:bottom w:val="none" w:sz="0" w:space="0" w:color="auto"/>
                <w:right w:val="none" w:sz="0" w:space="0" w:color="auto"/>
              </w:divBdr>
            </w:div>
            <w:div w:id="2144469428">
              <w:marLeft w:val="0"/>
              <w:marRight w:val="0"/>
              <w:marTop w:val="0"/>
              <w:marBottom w:val="0"/>
              <w:divBdr>
                <w:top w:val="none" w:sz="0" w:space="0" w:color="auto"/>
                <w:left w:val="none" w:sz="0" w:space="0" w:color="auto"/>
                <w:bottom w:val="none" w:sz="0" w:space="0" w:color="auto"/>
                <w:right w:val="none" w:sz="0" w:space="0" w:color="auto"/>
              </w:divBdr>
            </w:div>
            <w:div w:id="1794865551">
              <w:marLeft w:val="0"/>
              <w:marRight w:val="0"/>
              <w:marTop w:val="0"/>
              <w:marBottom w:val="0"/>
              <w:divBdr>
                <w:top w:val="none" w:sz="0" w:space="0" w:color="auto"/>
                <w:left w:val="none" w:sz="0" w:space="0" w:color="auto"/>
                <w:bottom w:val="none" w:sz="0" w:space="0" w:color="auto"/>
                <w:right w:val="none" w:sz="0" w:space="0" w:color="auto"/>
              </w:divBdr>
            </w:div>
            <w:div w:id="5137139">
              <w:marLeft w:val="0"/>
              <w:marRight w:val="0"/>
              <w:marTop w:val="0"/>
              <w:marBottom w:val="0"/>
              <w:divBdr>
                <w:top w:val="none" w:sz="0" w:space="0" w:color="auto"/>
                <w:left w:val="none" w:sz="0" w:space="0" w:color="auto"/>
                <w:bottom w:val="none" w:sz="0" w:space="0" w:color="auto"/>
                <w:right w:val="none" w:sz="0" w:space="0" w:color="auto"/>
              </w:divBdr>
            </w:div>
            <w:div w:id="503592461">
              <w:marLeft w:val="0"/>
              <w:marRight w:val="0"/>
              <w:marTop w:val="0"/>
              <w:marBottom w:val="0"/>
              <w:divBdr>
                <w:top w:val="none" w:sz="0" w:space="0" w:color="auto"/>
                <w:left w:val="none" w:sz="0" w:space="0" w:color="auto"/>
                <w:bottom w:val="none" w:sz="0" w:space="0" w:color="auto"/>
                <w:right w:val="none" w:sz="0" w:space="0" w:color="auto"/>
              </w:divBdr>
            </w:div>
            <w:div w:id="888296813">
              <w:marLeft w:val="0"/>
              <w:marRight w:val="0"/>
              <w:marTop w:val="0"/>
              <w:marBottom w:val="0"/>
              <w:divBdr>
                <w:top w:val="none" w:sz="0" w:space="0" w:color="auto"/>
                <w:left w:val="none" w:sz="0" w:space="0" w:color="auto"/>
                <w:bottom w:val="none" w:sz="0" w:space="0" w:color="auto"/>
                <w:right w:val="none" w:sz="0" w:space="0" w:color="auto"/>
              </w:divBdr>
            </w:div>
            <w:div w:id="1222012890">
              <w:marLeft w:val="0"/>
              <w:marRight w:val="0"/>
              <w:marTop w:val="0"/>
              <w:marBottom w:val="0"/>
              <w:divBdr>
                <w:top w:val="none" w:sz="0" w:space="0" w:color="auto"/>
                <w:left w:val="none" w:sz="0" w:space="0" w:color="auto"/>
                <w:bottom w:val="none" w:sz="0" w:space="0" w:color="auto"/>
                <w:right w:val="none" w:sz="0" w:space="0" w:color="auto"/>
              </w:divBdr>
            </w:div>
            <w:div w:id="819886373">
              <w:marLeft w:val="0"/>
              <w:marRight w:val="0"/>
              <w:marTop w:val="0"/>
              <w:marBottom w:val="0"/>
              <w:divBdr>
                <w:top w:val="none" w:sz="0" w:space="0" w:color="auto"/>
                <w:left w:val="none" w:sz="0" w:space="0" w:color="auto"/>
                <w:bottom w:val="none" w:sz="0" w:space="0" w:color="auto"/>
                <w:right w:val="none" w:sz="0" w:space="0" w:color="auto"/>
              </w:divBdr>
            </w:div>
            <w:div w:id="963265552">
              <w:marLeft w:val="0"/>
              <w:marRight w:val="0"/>
              <w:marTop w:val="0"/>
              <w:marBottom w:val="0"/>
              <w:divBdr>
                <w:top w:val="none" w:sz="0" w:space="0" w:color="auto"/>
                <w:left w:val="none" w:sz="0" w:space="0" w:color="auto"/>
                <w:bottom w:val="none" w:sz="0" w:space="0" w:color="auto"/>
                <w:right w:val="none" w:sz="0" w:space="0" w:color="auto"/>
              </w:divBdr>
            </w:div>
            <w:div w:id="1097142033">
              <w:marLeft w:val="0"/>
              <w:marRight w:val="0"/>
              <w:marTop w:val="0"/>
              <w:marBottom w:val="0"/>
              <w:divBdr>
                <w:top w:val="none" w:sz="0" w:space="0" w:color="auto"/>
                <w:left w:val="none" w:sz="0" w:space="0" w:color="auto"/>
                <w:bottom w:val="none" w:sz="0" w:space="0" w:color="auto"/>
                <w:right w:val="none" w:sz="0" w:space="0" w:color="auto"/>
              </w:divBdr>
            </w:div>
            <w:div w:id="47994089">
              <w:marLeft w:val="0"/>
              <w:marRight w:val="0"/>
              <w:marTop w:val="0"/>
              <w:marBottom w:val="0"/>
              <w:divBdr>
                <w:top w:val="none" w:sz="0" w:space="0" w:color="auto"/>
                <w:left w:val="none" w:sz="0" w:space="0" w:color="auto"/>
                <w:bottom w:val="none" w:sz="0" w:space="0" w:color="auto"/>
                <w:right w:val="none" w:sz="0" w:space="0" w:color="auto"/>
              </w:divBdr>
            </w:div>
            <w:div w:id="185021253">
              <w:marLeft w:val="0"/>
              <w:marRight w:val="0"/>
              <w:marTop w:val="0"/>
              <w:marBottom w:val="0"/>
              <w:divBdr>
                <w:top w:val="none" w:sz="0" w:space="0" w:color="auto"/>
                <w:left w:val="none" w:sz="0" w:space="0" w:color="auto"/>
                <w:bottom w:val="none" w:sz="0" w:space="0" w:color="auto"/>
                <w:right w:val="none" w:sz="0" w:space="0" w:color="auto"/>
              </w:divBdr>
            </w:div>
            <w:div w:id="8726542">
              <w:marLeft w:val="0"/>
              <w:marRight w:val="0"/>
              <w:marTop w:val="0"/>
              <w:marBottom w:val="0"/>
              <w:divBdr>
                <w:top w:val="none" w:sz="0" w:space="0" w:color="auto"/>
                <w:left w:val="none" w:sz="0" w:space="0" w:color="auto"/>
                <w:bottom w:val="none" w:sz="0" w:space="0" w:color="auto"/>
                <w:right w:val="none" w:sz="0" w:space="0" w:color="auto"/>
              </w:divBdr>
            </w:div>
            <w:div w:id="990258364">
              <w:marLeft w:val="0"/>
              <w:marRight w:val="0"/>
              <w:marTop w:val="0"/>
              <w:marBottom w:val="0"/>
              <w:divBdr>
                <w:top w:val="none" w:sz="0" w:space="0" w:color="auto"/>
                <w:left w:val="none" w:sz="0" w:space="0" w:color="auto"/>
                <w:bottom w:val="none" w:sz="0" w:space="0" w:color="auto"/>
                <w:right w:val="none" w:sz="0" w:space="0" w:color="auto"/>
              </w:divBdr>
            </w:div>
            <w:div w:id="1181352978">
              <w:marLeft w:val="0"/>
              <w:marRight w:val="0"/>
              <w:marTop w:val="0"/>
              <w:marBottom w:val="0"/>
              <w:divBdr>
                <w:top w:val="none" w:sz="0" w:space="0" w:color="auto"/>
                <w:left w:val="none" w:sz="0" w:space="0" w:color="auto"/>
                <w:bottom w:val="none" w:sz="0" w:space="0" w:color="auto"/>
                <w:right w:val="none" w:sz="0" w:space="0" w:color="auto"/>
              </w:divBdr>
            </w:div>
            <w:div w:id="935600814">
              <w:marLeft w:val="0"/>
              <w:marRight w:val="0"/>
              <w:marTop w:val="0"/>
              <w:marBottom w:val="0"/>
              <w:divBdr>
                <w:top w:val="none" w:sz="0" w:space="0" w:color="auto"/>
                <w:left w:val="none" w:sz="0" w:space="0" w:color="auto"/>
                <w:bottom w:val="none" w:sz="0" w:space="0" w:color="auto"/>
                <w:right w:val="none" w:sz="0" w:space="0" w:color="auto"/>
              </w:divBdr>
            </w:div>
            <w:div w:id="24259819">
              <w:marLeft w:val="0"/>
              <w:marRight w:val="0"/>
              <w:marTop w:val="0"/>
              <w:marBottom w:val="0"/>
              <w:divBdr>
                <w:top w:val="none" w:sz="0" w:space="0" w:color="auto"/>
                <w:left w:val="none" w:sz="0" w:space="0" w:color="auto"/>
                <w:bottom w:val="none" w:sz="0" w:space="0" w:color="auto"/>
                <w:right w:val="none" w:sz="0" w:space="0" w:color="auto"/>
              </w:divBdr>
            </w:div>
            <w:div w:id="1434471013">
              <w:marLeft w:val="0"/>
              <w:marRight w:val="0"/>
              <w:marTop w:val="0"/>
              <w:marBottom w:val="0"/>
              <w:divBdr>
                <w:top w:val="none" w:sz="0" w:space="0" w:color="auto"/>
                <w:left w:val="none" w:sz="0" w:space="0" w:color="auto"/>
                <w:bottom w:val="none" w:sz="0" w:space="0" w:color="auto"/>
                <w:right w:val="none" w:sz="0" w:space="0" w:color="auto"/>
              </w:divBdr>
            </w:div>
            <w:div w:id="272977389">
              <w:marLeft w:val="0"/>
              <w:marRight w:val="0"/>
              <w:marTop w:val="0"/>
              <w:marBottom w:val="0"/>
              <w:divBdr>
                <w:top w:val="none" w:sz="0" w:space="0" w:color="auto"/>
                <w:left w:val="none" w:sz="0" w:space="0" w:color="auto"/>
                <w:bottom w:val="none" w:sz="0" w:space="0" w:color="auto"/>
                <w:right w:val="none" w:sz="0" w:space="0" w:color="auto"/>
              </w:divBdr>
            </w:div>
            <w:div w:id="324089007">
              <w:marLeft w:val="0"/>
              <w:marRight w:val="0"/>
              <w:marTop w:val="0"/>
              <w:marBottom w:val="0"/>
              <w:divBdr>
                <w:top w:val="none" w:sz="0" w:space="0" w:color="auto"/>
                <w:left w:val="none" w:sz="0" w:space="0" w:color="auto"/>
                <w:bottom w:val="none" w:sz="0" w:space="0" w:color="auto"/>
                <w:right w:val="none" w:sz="0" w:space="0" w:color="auto"/>
              </w:divBdr>
            </w:div>
            <w:div w:id="859852438">
              <w:marLeft w:val="0"/>
              <w:marRight w:val="0"/>
              <w:marTop w:val="0"/>
              <w:marBottom w:val="0"/>
              <w:divBdr>
                <w:top w:val="none" w:sz="0" w:space="0" w:color="auto"/>
                <w:left w:val="none" w:sz="0" w:space="0" w:color="auto"/>
                <w:bottom w:val="none" w:sz="0" w:space="0" w:color="auto"/>
                <w:right w:val="none" w:sz="0" w:space="0" w:color="auto"/>
              </w:divBdr>
            </w:div>
            <w:div w:id="1964992265">
              <w:marLeft w:val="0"/>
              <w:marRight w:val="0"/>
              <w:marTop w:val="0"/>
              <w:marBottom w:val="0"/>
              <w:divBdr>
                <w:top w:val="none" w:sz="0" w:space="0" w:color="auto"/>
                <w:left w:val="none" w:sz="0" w:space="0" w:color="auto"/>
                <w:bottom w:val="none" w:sz="0" w:space="0" w:color="auto"/>
                <w:right w:val="none" w:sz="0" w:space="0" w:color="auto"/>
              </w:divBdr>
            </w:div>
            <w:div w:id="1695837825">
              <w:marLeft w:val="0"/>
              <w:marRight w:val="0"/>
              <w:marTop w:val="0"/>
              <w:marBottom w:val="0"/>
              <w:divBdr>
                <w:top w:val="none" w:sz="0" w:space="0" w:color="auto"/>
                <w:left w:val="none" w:sz="0" w:space="0" w:color="auto"/>
                <w:bottom w:val="none" w:sz="0" w:space="0" w:color="auto"/>
                <w:right w:val="none" w:sz="0" w:space="0" w:color="auto"/>
              </w:divBdr>
            </w:div>
            <w:div w:id="1653563713">
              <w:marLeft w:val="0"/>
              <w:marRight w:val="0"/>
              <w:marTop w:val="0"/>
              <w:marBottom w:val="0"/>
              <w:divBdr>
                <w:top w:val="none" w:sz="0" w:space="0" w:color="auto"/>
                <w:left w:val="none" w:sz="0" w:space="0" w:color="auto"/>
                <w:bottom w:val="none" w:sz="0" w:space="0" w:color="auto"/>
                <w:right w:val="none" w:sz="0" w:space="0" w:color="auto"/>
              </w:divBdr>
            </w:div>
            <w:div w:id="487207134">
              <w:marLeft w:val="0"/>
              <w:marRight w:val="0"/>
              <w:marTop w:val="0"/>
              <w:marBottom w:val="0"/>
              <w:divBdr>
                <w:top w:val="none" w:sz="0" w:space="0" w:color="auto"/>
                <w:left w:val="none" w:sz="0" w:space="0" w:color="auto"/>
                <w:bottom w:val="none" w:sz="0" w:space="0" w:color="auto"/>
                <w:right w:val="none" w:sz="0" w:space="0" w:color="auto"/>
              </w:divBdr>
            </w:div>
            <w:div w:id="1475829862">
              <w:marLeft w:val="0"/>
              <w:marRight w:val="0"/>
              <w:marTop w:val="0"/>
              <w:marBottom w:val="0"/>
              <w:divBdr>
                <w:top w:val="none" w:sz="0" w:space="0" w:color="auto"/>
                <w:left w:val="none" w:sz="0" w:space="0" w:color="auto"/>
                <w:bottom w:val="none" w:sz="0" w:space="0" w:color="auto"/>
                <w:right w:val="none" w:sz="0" w:space="0" w:color="auto"/>
              </w:divBdr>
            </w:div>
            <w:div w:id="1332021827">
              <w:marLeft w:val="0"/>
              <w:marRight w:val="0"/>
              <w:marTop w:val="0"/>
              <w:marBottom w:val="0"/>
              <w:divBdr>
                <w:top w:val="none" w:sz="0" w:space="0" w:color="auto"/>
                <w:left w:val="none" w:sz="0" w:space="0" w:color="auto"/>
                <w:bottom w:val="none" w:sz="0" w:space="0" w:color="auto"/>
                <w:right w:val="none" w:sz="0" w:space="0" w:color="auto"/>
              </w:divBdr>
            </w:div>
            <w:div w:id="1013218681">
              <w:marLeft w:val="0"/>
              <w:marRight w:val="0"/>
              <w:marTop w:val="0"/>
              <w:marBottom w:val="0"/>
              <w:divBdr>
                <w:top w:val="none" w:sz="0" w:space="0" w:color="auto"/>
                <w:left w:val="none" w:sz="0" w:space="0" w:color="auto"/>
                <w:bottom w:val="none" w:sz="0" w:space="0" w:color="auto"/>
                <w:right w:val="none" w:sz="0" w:space="0" w:color="auto"/>
              </w:divBdr>
            </w:div>
            <w:div w:id="1259682556">
              <w:marLeft w:val="0"/>
              <w:marRight w:val="0"/>
              <w:marTop w:val="0"/>
              <w:marBottom w:val="0"/>
              <w:divBdr>
                <w:top w:val="none" w:sz="0" w:space="0" w:color="auto"/>
                <w:left w:val="none" w:sz="0" w:space="0" w:color="auto"/>
                <w:bottom w:val="none" w:sz="0" w:space="0" w:color="auto"/>
                <w:right w:val="none" w:sz="0" w:space="0" w:color="auto"/>
              </w:divBdr>
            </w:div>
            <w:div w:id="2145199073">
              <w:marLeft w:val="0"/>
              <w:marRight w:val="0"/>
              <w:marTop w:val="0"/>
              <w:marBottom w:val="0"/>
              <w:divBdr>
                <w:top w:val="none" w:sz="0" w:space="0" w:color="auto"/>
                <w:left w:val="none" w:sz="0" w:space="0" w:color="auto"/>
                <w:bottom w:val="none" w:sz="0" w:space="0" w:color="auto"/>
                <w:right w:val="none" w:sz="0" w:space="0" w:color="auto"/>
              </w:divBdr>
            </w:div>
            <w:div w:id="54469884">
              <w:marLeft w:val="0"/>
              <w:marRight w:val="0"/>
              <w:marTop w:val="0"/>
              <w:marBottom w:val="0"/>
              <w:divBdr>
                <w:top w:val="none" w:sz="0" w:space="0" w:color="auto"/>
                <w:left w:val="none" w:sz="0" w:space="0" w:color="auto"/>
                <w:bottom w:val="none" w:sz="0" w:space="0" w:color="auto"/>
                <w:right w:val="none" w:sz="0" w:space="0" w:color="auto"/>
              </w:divBdr>
            </w:div>
            <w:div w:id="1802188855">
              <w:marLeft w:val="0"/>
              <w:marRight w:val="0"/>
              <w:marTop w:val="0"/>
              <w:marBottom w:val="0"/>
              <w:divBdr>
                <w:top w:val="none" w:sz="0" w:space="0" w:color="auto"/>
                <w:left w:val="none" w:sz="0" w:space="0" w:color="auto"/>
                <w:bottom w:val="none" w:sz="0" w:space="0" w:color="auto"/>
                <w:right w:val="none" w:sz="0" w:space="0" w:color="auto"/>
              </w:divBdr>
            </w:div>
            <w:div w:id="619531321">
              <w:marLeft w:val="0"/>
              <w:marRight w:val="0"/>
              <w:marTop w:val="0"/>
              <w:marBottom w:val="0"/>
              <w:divBdr>
                <w:top w:val="none" w:sz="0" w:space="0" w:color="auto"/>
                <w:left w:val="none" w:sz="0" w:space="0" w:color="auto"/>
                <w:bottom w:val="none" w:sz="0" w:space="0" w:color="auto"/>
                <w:right w:val="none" w:sz="0" w:space="0" w:color="auto"/>
              </w:divBdr>
            </w:div>
            <w:div w:id="1163854319">
              <w:marLeft w:val="0"/>
              <w:marRight w:val="0"/>
              <w:marTop w:val="0"/>
              <w:marBottom w:val="0"/>
              <w:divBdr>
                <w:top w:val="none" w:sz="0" w:space="0" w:color="auto"/>
                <w:left w:val="none" w:sz="0" w:space="0" w:color="auto"/>
                <w:bottom w:val="none" w:sz="0" w:space="0" w:color="auto"/>
                <w:right w:val="none" w:sz="0" w:space="0" w:color="auto"/>
              </w:divBdr>
            </w:div>
            <w:div w:id="853039313">
              <w:marLeft w:val="0"/>
              <w:marRight w:val="0"/>
              <w:marTop w:val="0"/>
              <w:marBottom w:val="0"/>
              <w:divBdr>
                <w:top w:val="none" w:sz="0" w:space="0" w:color="auto"/>
                <w:left w:val="none" w:sz="0" w:space="0" w:color="auto"/>
                <w:bottom w:val="none" w:sz="0" w:space="0" w:color="auto"/>
                <w:right w:val="none" w:sz="0" w:space="0" w:color="auto"/>
              </w:divBdr>
            </w:div>
            <w:div w:id="1744639198">
              <w:marLeft w:val="0"/>
              <w:marRight w:val="0"/>
              <w:marTop w:val="0"/>
              <w:marBottom w:val="0"/>
              <w:divBdr>
                <w:top w:val="none" w:sz="0" w:space="0" w:color="auto"/>
                <w:left w:val="none" w:sz="0" w:space="0" w:color="auto"/>
                <w:bottom w:val="none" w:sz="0" w:space="0" w:color="auto"/>
                <w:right w:val="none" w:sz="0" w:space="0" w:color="auto"/>
              </w:divBdr>
            </w:div>
            <w:div w:id="492794262">
              <w:marLeft w:val="0"/>
              <w:marRight w:val="0"/>
              <w:marTop w:val="0"/>
              <w:marBottom w:val="0"/>
              <w:divBdr>
                <w:top w:val="none" w:sz="0" w:space="0" w:color="auto"/>
                <w:left w:val="none" w:sz="0" w:space="0" w:color="auto"/>
                <w:bottom w:val="none" w:sz="0" w:space="0" w:color="auto"/>
                <w:right w:val="none" w:sz="0" w:space="0" w:color="auto"/>
              </w:divBdr>
            </w:div>
            <w:div w:id="794713361">
              <w:marLeft w:val="0"/>
              <w:marRight w:val="0"/>
              <w:marTop w:val="0"/>
              <w:marBottom w:val="0"/>
              <w:divBdr>
                <w:top w:val="none" w:sz="0" w:space="0" w:color="auto"/>
                <w:left w:val="none" w:sz="0" w:space="0" w:color="auto"/>
                <w:bottom w:val="none" w:sz="0" w:space="0" w:color="auto"/>
                <w:right w:val="none" w:sz="0" w:space="0" w:color="auto"/>
              </w:divBdr>
            </w:div>
            <w:div w:id="1996687190">
              <w:marLeft w:val="0"/>
              <w:marRight w:val="0"/>
              <w:marTop w:val="0"/>
              <w:marBottom w:val="0"/>
              <w:divBdr>
                <w:top w:val="none" w:sz="0" w:space="0" w:color="auto"/>
                <w:left w:val="none" w:sz="0" w:space="0" w:color="auto"/>
                <w:bottom w:val="none" w:sz="0" w:space="0" w:color="auto"/>
                <w:right w:val="none" w:sz="0" w:space="0" w:color="auto"/>
              </w:divBdr>
            </w:div>
            <w:div w:id="1908103467">
              <w:marLeft w:val="0"/>
              <w:marRight w:val="0"/>
              <w:marTop w:val="0"/>
              <w:marBottom w:val="0"/>
              <w:divBdr>
                <w:top w:val="none" w:sz="0" w:space="0" w:color="auto"/>
                <w:left w:val="none" w:sz="0" w:space="0" w:color="auto"/>
                <w:bottom w:val="none" w:sz="0" w:space="0" w:color="auto"/>
                <w:right w:val="none" w:sz="0" w:space="0" w:color="auto"/>
              </w:divBdr>
            </w:div>
            <w:div w:id="1718239518">
              <w:marLeft w:val="0"/>
              <w:marRight w:val="0"/>
              <w:marTop w:val="0"/>
              <w:marBottom w:val="0"/>
              <w:divBdr>
                <w:top w:val="none" w:sz="0" w:space="0" w:color="auto"/>
                <w:left w:val="none" w:sz="0" w:space="0" w:color="auto"/>
                <w:bottom w:val="none" w:sz="0" w:space="0" w:color="auto"/>
                <w:right w:val="none" w:sz="0" w:space="0" w:color="auto"/>
              </w:divBdr>
            </w:div>
            <w:div w:id="822113989">
              <w:marLeft w:val="0"/>
              <w:marRight w:val="0"/>
              <w:marTop w:val="0"/>
              <w:marBottom w:val="0"/>
              <w:divBdr>
                <w:top w:val="none" w:sz="0" w:space="0" w:color="auto"/>
                <w:left w:val="none" w:sz="0" w:space="0" w:color="auto"/>
                <w:bottom w:val="none" w:sz="0" w:space="0" w:color="auto"/>
                <w:right w:val="none" w:sz="0" w:space="0" w:color="auto"/>
              </w:divBdr>
            </w:div>
          </w:divsChild>
        </w:div>
        <w:div w:id="1741562351">
          <w:marLeft w:val="0"/>
          <w:marRight w:val="0"/>
          <w:marTop w:val="0"/>
          <w:marBottom w:val="0"/>
          <w:divBdr>
            <w:top w:val="none" w:sz="0" w:space="0" w:color="auto"/>
            <w:left w:val="none" w:sz="0" w:space="0" w:color="auto"/>
            <w:bottom w:val="none" w:sz="0" w:space="0" w:color="auto"/>
            <w:right w:val="none" w:sz="0" w:space="0" w:color="auto"/>
          </w:divBdr>
        </w:div>
        <w:div w:id="1429083709">
          <w:marLeft w:val="0"/>
          <w:marRight w:val="0"/>
          <w:marTop w:val="0"/>
          <w:marBottom w:val="0"/>
          <w:divBdr>
            <w:top w:val="none" w:sz="0" w:space="0" w:color="auto"/>
            <w:left w:val="none" w:sz="0" w:space="0" w:color="auto"/>
            <w:bottom w:val="none" w:sz="0" w:space="0" w:color="auto"/>
            <w:right w:val="none" w:sz="0" w:space="0" w:color="auto"/>
          </w:divBdr>
        </w:div>
        <w:div w:id="1059285220">
          <w:marLeft w:val="0"/>
          <w:marRight w:val="0"/>
          <w:marTop w:val="0"/>
          <w:marBottom w:val="0"/>
          <w:divBdr>
            <w:top w:val="none" w:sz="0" w:space="0" w:color="auto"/>
            <w:left w:val="none" w:sz="0" w:space="0" w:color="auto"/>
            <w:bottom w:val="none" w:sz="0" w:space="0" w:color="auto"/>
            <w:right w:val="none" w:sz="0" w:space="0" w:color="auto"/>
          </w:divBdr>
        </w:div>
        <w:div w:id="127937466">
          <w:marLeft w:val="0"/>
          <w:marRight w:val="0"/>
          <w:marTop w:val="0"/>
          <w:marBottom w:val="0"/>
          <w:divBdr>
            <w:top w:val="none" w:sz="0" w:space="0" w:color="auto"/>
            <w:left w:val="none" w:sz="0" w:space="0" w:color="auto"/>
            <w:bottom w:val="none" w:sz="0" w:space="0" w:color="auto"/>
            <w:right w:val="none" w:sz="0" w:space="0" w:color="auto"/>
          </w:divBdr>
        </w:div>
        <w:div w:id="614361568">
          <w:marLeft w:val="0"/>
          <w:marRight w:val="0"/>
          <w:marTop w:val="0"/>
          <w:marBottom w:val="0"/>
          <w:divBdr>
            <w:top w:val="none" w:sz="0" w:space="0" w:color="auto"/>
            <w:left w:val="none" w:sz="0" w:space="0" w:color="auto"/>
            <w:bottom w:val="none" w:sz="0" w:space="0" w:color="auto"/>
            <w:right w:val="none" w:sz="0" w:space="0" w:color="auto"/>
          </w:divBdr>
        </w:div>
        <w:div w:id="1338386349">
          <w:marLeft w:val="0"/>
          <w:marRight w:val="0"/>
          <w:marTop w:val="0"/>
          <w:marBottom w:val="0"/>
          <w:divBdr>
            <w:top w:val="none" w:sz="0" w:space="0" w:color="auto"/>
            <w:left w:val="none" w:sz="0" w:space="0" w:color="auto"/>
            <w:bottom w:val="none" w:sz="0" w:space="0" w:color="auto"/>
            <w:right w:val="none" w:sz="0" w:space="0" w:color="auto"/>
          </w:divBdr>
        </w:div>
        <w:div w:id="871891137">
          <w:marLeft w:val="0"/>
          <w:marRight w:val="0"/>
          <w:marTop w:val="0"/>
          <w:marBottom w:val="0"/>
          <w:divBdr>
            <w:top w:val="none" w:sz="0" w:space="0" w:color="auto"/>
            <w:left w:val="none" w:sz="0" w:space="0" w:color="auto"/>
            <w:bottom w:val="none" w:sz="0" w:space="0" w:color="auto"/>
            <w:right w:val="none" w:sz="0" w:space="0" w:color="auto"/>
          </w:divBdr>
        </w:div>
        <w:div w:id="1912539463">
          <w:marLeft w:val="0"/>
          <w:marRight w:val="0"/>
          <w:marTop w:val="0"/>
          <w:marBottom w:val="0"/>
          <w:divBdr>
            <w:top w:val="none" w:sz="0" w:space="0" w:color="auto"/>
            <w:left w:val="none" w:sz="0" w:space="0" w:color="auto"/>
            <w:bottom w:val="none" w:sz="0" w:space="0" w:color="auto"/>
            <w:right w:val="none" w:sz="0" w:space="0" w:color="auto"/>
          </w:divBdr>
        </w:div>
        <w:div w:id="2044789858">
          <w:marLeft w:val="0"/>
          <w:marRight w:val="0"/>
          <w:marTop w:val="0"/>
          <w:marBottom w:val="0"/>
          <w:divBdr>
            <w:top w:val="none" w:sz="0" w:space="0" w:color="auto"/>
            <w:left w:val="none" w:sz="0" w:space="0" w:color="auto"/>
            <w:bottom w:val="none" w:sz="0" w:space="0" w:color="auto"/>
            <w:right w:val="none" w:sz="0" w:space="0" w:color="auto"/>
          </w:divBdr>
        </w:div>
        <w:div w:id="504630366">
          <w:marLeft w:val="0"/>
          <w:marRight w:val="0"/>
          <w:marTop w:val="0"/>
          <w:marBottom w:val="0"/>
          <w:divBdr>
            <w:top w:val="none" w:sz="0" w:space="0" w:color="auto"/>
            <w:left w:val="none" w:sz="0" w:space="0" w:color="auto"/>
            <w:bottom w:val="none" w:sz="0" w:space="0" w:color="auto"/>
            <w:right w:val="none" w:sz="0" w:space="0" w:color="auto"/>
          </w:divBdr>
        </w:div>
        <w:div w:id="1819104167">
          <w:marLeft w:val="0"/>
          <w:marRight w:val="0"/>
          <w:marTop w:val="0"/>
          <w:marBottom w:val="0"/>
          <w:divBdr>
            <w:top w:val="none" w:sz="0" w:space="0" w:color="auto"/>
            <w:left w:val="none" w:sz="0" w:space="0" w:color="auto"/>
            <w:bottom w:val="none" w:sz="0" w:space="0" w:color="auto"/>
            <w:right w:val="none" w:sz="0" w:space="0" w:color="auto"/>
          </w:divBdr>
        </w:div>
        <w:div w:id="1032539981">
          <w:marLeft w:val="0"/>
          <w:marRight w:val="0"/>
          <w:marTop w:val="0"/>
          <w:marBottom w:val="0"/>
          <w:divBdr>
            <w:top w:val="none" w:sz="0" w:space="0" w:color="auto"/>
            <w:left w:val="none" w:sz="0" w:space="0" w:color="auto"/>
            <w:bottom w:val="none" w:sz="0" w:space="0" w:color="auto"/>
            <w:right w:val="none" w:sz="0" w:space="0" w:color="auto"/>
          </w:divBdr>
        </w:div>
        <w:div w:id="1297875349">
          <w:marLeft w:val="0"/>
          <w:marRight w:val="0"/>
          <w:marTop w:val="0"/>
          <w:marBottom w:val="0"/>
          <w:divBdr>
            <w:top w:val="none" w:sz="0" w:space="0" w:color="auto"/>
            <w:left w:val="none" w:sz="0" w:space="0" w:color="auto"/>
            <w:bottom w:val="none" w:sz="0" w:space="0" w:color="auto"/>
            <w:right w:val="none" w:sz="0" w:space="0" w:color="auto"/>
          </w:divBdr>
        </w:div>
        <w:div w:id="766773896">
          <w:marLeft w:val="0"/>
          <w:marRight w:val="0"/>
          <w:marTop w:val="0"/>
          <w:marBottom w:val="0"/>
          <w:divBdr>
            <w:top w:val="none" w:sz="0" w:space="0" w:color="auto"/>
            <w:left w:val="none" w:sz="0" w:space="0" w:color="auto"/>
            <w:bottom w:val="none" w:sz="0" w:space="0" w:color="auto"/>
            <w:right w:val="none" w:sz="0" w:space="0" w:color="auto"/>
          </w:divBdr>
        </w:div>
        <w:div w:id="201792400">
          <w:marLeft w:val="0"/>
          <w:marRight w:val="0"/>
          <w:marTop w:val="0"/>
          <w:marBottom w:val="0"/>
          <w:divBdr>
            <w:top w:val="none" w:sz="0" w:space="0" w:color="auto"/>
            <w:left w:val="none" w:sz="0" w:space="0" w:color="auto"/>
            <w:bottom w:val="none" w:sz="0" w:space="0" w:color="auto"/>
            <w:right w:val="none" w:sz="0" w:space="0" w:color="auto"/>
          </w:divBdr>
        </w:div>
        <w:div w:id="2018848219">
          <w:marLeft w:val="0"/>
          <w:marRight w:val="0"/>
          <w:marTop w:val="0"/>
          <w:marBottom w:val="0"/>
          <w:divBdr>
            <w:top w:val="none" w:sz="0" w:space="0" w:color="auto"/>
            <w:left w:val="none" w:sz="0" w:space="0" w:color="auto"/>
            <w:bottom w:val="none" w:sz="0" w:space="0" w:color="auto"/>
            <w:right w:val="none" w:sz="0" w:space="0" w:color="auto"/>
          </w:divBdr>
        </w:div>
        <w:div w:id="1216773317">
          <w:marLeft w:val="0"/>
          <w:marRight w:val="0"/>
          <w:marTop w:val="0"/>
          <w:marBottom w:val="0"/>
          <w:divBdr>
            <w:top w:val="none" w:sz="0" w:space="0" w:color="auto"/>
            <w:left w:val="none" w:sz="0" w:space="0" w:color="auto"/>
            <w:bottom w:val="none" w:sz="0" w:space="0" w:color="auto"/>
            <w:right w:val="none" w:sz="0" w:space="0" w:color="auto"/>
          </w:divBdr>
        </w:div>
        <w:div w:id="976298296">
          <w:marLeft w:val="0"/>
          <w:marRight w:val="0"/>
          <w:marTop w:val="0"/>
          <w:marBottom w:val="0"/>
          <w:divBdr>
            <w:top w:val="none" w:sz="0" w:space="0" w:color="auto"/>
            <w:left w:val="none" w:sz="0" w:space="0" w:color="auto"/>
            <w:bottom w:val="none" w:sz="0" w:space="0" w:color="auto"/>
            <w:right w:val="none" w:sz="0" w:space="0" w:color="auto"/>
          </w:divBdr>
        </w:div>
        <w:div w:id="102456927">
          <w:marLeft w:val="0"/>
          <w:marRight w:val="0"/>
          <w:marTop w:val="0"/>
          <w:marBottom w:val="0"/>
          <w:divBdr>
            <w:top w:val="none" w:sz="0" w:space="0" w:color="auto"/>
            <w:left w:val="none" w:sz="0" w:space="0" w:color="auto"/>
            <w:bottom w:val="none" w:sz="0" w:space="0" w:color="auto"/>
            <w:right w:val="none" w:sz="0" w:space="0" w:color="auto"/>
          </w:divBdr>
        </w:div>
        <w:div w:id="110708294">
          <w:marLeft w:val="0"/>
          <w:marRight w:val="0"/>
          <w:marTop w:val="0"/>
          <w:marBottom w:val="0"/>
          <w:divBdr>
            <w:top w:val="none" w:sz="0" w:space="0" w:color="auto"/>
            <w:left w:val="none" w:sz="0" w:space="0" w:color="auto"/>
            <w:bottom w:val="none" w:sz="0" w:space="0" w:color="auto"/>
            <w:right w:val="none" w:sz="0" w:space="0" w:color="auto"/>
          </w:divBdr>
        </w:div>
        <w:div w:id="306251527">
          <w:marLeft w:val="0"/>
          <w:marRight w:val="0"/>
          <w:marTop w:val="0"/>
          <w:marBottom w:val="0"/>
          <w:divBdr>
            <w:top w:val="none" w:sz="0" w:space="0" w:color="auto"/>
            <w:left w:val="none" w:sz="0" w:space="0" w:color="auto"/>
            <w:bottom w:val="none" w:sz="0" w:space="0" w:color="auto"/>
            <w:right w:val="none" w:sz="0" w:space="0" w:color="auto"/>
          </w:divBdr>
        </w:div>
        <w:div w:id="335301953">
          <w:marLeft w:val="0"/>
          <w:marRight w:val="0"/>
          <w:marTop w:val="0"/>
          <w:marBottom w:val="0"/>
          <w:divBdr>
            <w:top w:val="none" w:sz="0" w:space="0" w:color="auto"/>
            <w:left w:val="none" w:sz="0" w:space="0" w:color="auto"/>
            <w:bottom w:val="none" w:sz="0" w:space="0" w:color="auto"/>
            <w:right w:val="none" w:sz="0" w:space="0" w:color="auto"/>
          </w:divBdr>
        </w:div>
        <w:div w:id="1558397309">
          <w:marLeft w:val="0"/>
          <w:marRight w:val="0"/>
          <w:marTop w:val="0"/>
          <w:marBottom w:val="0"/>
          <w:divBdr>
            <w:top w:val="none" w:sz="0" w:space="0" w:color="auto"/>
            <w:left w:val="none" w:sz="0" w:space="0" w:color="auto"/>
            <w:bottom w:val="none" w:sz="0" w:space="0" w:color="auto"/>
            <w:right w:val="none" w:sz="0" w:space="0" w:color="auto"/>
          </w:divBdr>
        </w:div>
        <w:div w:id="2114082426">
          <w:marLeft w:val="0"/>
          <w:marRight w:val="0"/>
          <w:marTop w:val="0"/>
          <w:marBottom w:val="0"/>
          <w:divBdr>
            <w:top w:val="none" w:sz="0" w:space="0" w:color="auto"/>
            <w:left w:val="none" w:sz="0" w:space="0" w:color="auto"/>
            <w:bottom w:val="none" w:sz="0" w:space="0" w:color="auto"/>
            <w:right w:val="none" w:sz="0" w:space="0" w:color="auto"/>
          </w:divBdr>
        </w:div>
        <w:div w:id="701054789">
          <w:marLeft w:val="0"/>
          <w:marRight w:val="0"/>
          <w:marTop w:val="0"/>
          <w:marBottom w:val="0"/>
          <w:divBdr>
            <w:top w:val="none" w:sz="0" w:space="0" w:color="auto"/>
            <w:left w:val="none" w:sz="0" w:space="0" w:color="auto"/>
            <w:bottom w:val="none" w:sz="0" w:space="0" w:color="auto"/>
            <w:right w:val="none" w:sz="0" w:space="0" w:color="auto"/>
          </w:divBdr>
        </w:div>
        <w:div w:id="1183664018">
          <w:marLeft w:val="0"/>
          <w:marRight w:val="0"/>
          <w:marTop w:val="0"/>
          <w:marBottom w:val="0"/>
          <w:divBdr>
            <w:top w:val="none" w:sz="0" w:space="0" w:color="auto"/>
            <w:left w:val="none" w:sz="0" w:space="0" w:color="auto"/>
            <w:bottom w:val="none" w:sz="0" w:space="0" w:color="auto"/>
            <w:right w:val="none" w:sz="0" w:space="0" w:color="auto"/>
          </w:divBdr>
        </w:div>
        <w:div w:id="1534538574">
          <w:marLeft w:val="0"/>
          <w:marRight w:val="0"/>
          <w:marTop w:val="0"/>
          <w:marBottom w:val="0"/>
          <w:divBdr>
            <w:top w:val="none" w:sz="0" w:space="0" w:color="auto"/>
            <w:left w:val="none" w:sz="0" w:space="0" w:color="auto"/>
            <w:bottom w:val="none" w:sz="0" w:space="0" w:color="auto"/>
            <w:right w:val="none" w:sz="0" w:space="0" w:color="auto"/>
          </w:divBdr>
        </w:div>
        <w:div w:id="1530676717">
          <w:marLeft w:val="0"/>
          <w:marRight w:val="0"/>
          <w:marTop w:val="0"/>
          <w:marBottom w:val="0"/>
          <w:divBdr>
            <w:top w:val="none" w:sz="0" w:space="0" w:color="auto"/>
            <w:left w:val="none" w:sz="0" w:space="0" w:color="auto"/>
            <w:bottom w:val="none" w:sz="0" w:space="0" w:color="auto"/>
            <w:right w:val="none" w:sz="0" w:space="0" w:color="auto"/>
          </w:divBdr>
        </w:div>
        <w:div w:id="1052461617">
          <w:marLeft w:val="0"/>
          <w:marRight w:val="0"/>
          <w:marTop w:val="0"/>
          <w:marBottom w:val="0"/>
          <w:divBdr>
            <w:top w:val="none" w:sz="0" w:space="0" w:color="auto"/>
            <w:left w:val="none" w:sz="0" w:space="0" w:color="auto"/>
            <w:bottom w:val="none" w:sz="0" w:space="0" w:color="auto"/>
            <w:right w:val="none" w:sz="0" w:space="0" w:color="auto"/>
          </w:divBdr>
        </w:div>
        <w:div w:id="1512598609">
          <w:marLeft w:val="0"/>
          <w:marRight w:val="0"/>
          <w:marTop w:val="0"/>
          <w:marBottom w:val="0"/>
          <w:divBdr>
            <w:top w:val="none" w:sz="0" w:space="0" w:color="auto"/>
            <w:left w:val="none" w:sz="0" w:space="0" w:color="auto"/>
            <w:bottom w:val="none" w:sz="0" w:space="0" w:color="auto"/>
            <w:right w:val="none" w:sz="0" w:space="0" w:color="auto"/>
          </w:divBdr>
        </w:div>
        <w:div w:id="60763039">
          <w:marLeft w:val="0"/>
          <w:marRight w:val="0"/>
          <w:marTop w:val="0"/>
          <w:marBottom w:val="0"/>
          <w:divBdr>
            <w:top w:val="none" w:sz="0" w:space="0" w:color="auto"/>
            <w:left w:val="none" w:sz="0" w:space="0" w:color="auto"/>
            <w:bottom w:val="none" w:sz="0" w:space="0" w:color="auto"/>
            <w:right w:val="none" w:sz="0" w:space="0" w:color="auto"/>
          </w:divBdr>
        </w:div>
        <w:div w:id="300621040">
          <w:marLeft w:val="0"/>
          <w:marRight w:val="0"/>
          <w:marTop w:val="0"/>
          <w:marBottom w:val="0"/>
          <w:divBdr>
            <w:top w:val="none" w:sz="0" w:space="0" w:color="auto"/>
            <w:left w:val="none" w:sz="0" w:space="0" w:color="auto"/>
            <w:bottom w:val="none" w:sz="0" w:space="0" w:color="auto"/>
            <w:right w:val="none" w:sz="0" w:space="0" w:color="auto"/>
          </w:divBdr>
        </w:div>
        <w:div w:id="1133519677">
          <w:marLeft w:val="0"/>
          <w:marRight w:val="0"/>
          <w:marTop w:val="0"/>
          <w:marBottom w:val="0"/>
          <w:divBdr>
            <w:top w:val="none" w:sz="0" w:space="0" w:color="auto"/>
            <w:left w:val="none" w:sz="0" w:space="0" w:color="auto"/>
            <w:bottom w:val="none" w:sz="0" w:space="0" w:color="auto"/>
            <w:right w:val="none" w:sz="0" w:space="0" w:color="auto"/>
          </w:divBdr>
        </w:div>
        <w:div w:id="1601714542">
          <w:marLeft w:val="0"/>
          <w:marRight w:val="0"/>
          <w:marTop w:val="0"/>
          <w:marBottom w:val="0"/>
          <w:divBdr>
            <w:top w:val="none" w:sz="0" w:space="0" w:color="auto"/>
            <w:left w:val="none" w:sz="0" w:space="0" w:color="auto"/>
            <w:bottom w:val="none" w:sz="0" w:space="0" w:color="auto"/>
            <w:right w:val="none" w:sz="0" w:space="0" w:color="auto"/>
          </w:divBdr>
        </w:div>
        <w:div w:id="1469934041">
          <w:marLeft w:val="0"/>
          <w:marRight w:val="0"/>
          <w:marTop w:val="0"/>
          <w:marBottom w:val="0"/>
          <w:divBdr>
            <w:top w:val="none" w:sz="0" w:space="0" w:color="auto"/>
            <w:left w:val="none" w:sz="0" w:space="0" w:color="auto"/>
            <w:bottom w:val="none" w:sz="0" w:space="0" w:color="auto"/>
            <w:right w:val="none" w:sz="0" w:space="0" w:color="auto"/>
          </w:divBdr>
        </w:div>
        <w:div w:id="1488933042">
          <w:marLeft w:val="0"/>
          <w:marRight w:val="0"/>
          <w:marTop w:val="0"/>
          <w:marBottom w:val="0"/>
          <w:divBdr>
            <w:top w:val="none" w:sz="0" w:space="0" w:color="auto"/>
            <w:left w:val="none" w:sz="0" w:space="0" w:color="auto"/>
            <w:bottom w:val="none" w:sz="0" w:space="0" w:color="auto"/>
            <w:right w:val="none" w:sz="0" w:space="0" w:color="auto"/>
          </w:divBdr>
        </w:div>
        <w:div w:id="1754933404">
          <w:marLeft w:val="0"/>
          <w:marRight w:val="0"/>
          <w:marTop w:val="0"/>
          <w:marBottom w:val="0"/>
          <w:divBdr>
            <w:top w:val="none" w:sz="0" w:space="0" w:color="auto"/>
            <w:left w:val="none" w:sz="0" w:space="0" w:color="auto"/>
            <w:bottom w:val="none" w:sz="0" w:space="0" w:color="auto"/>
            <w:right w:val="none" w:sz="0" w:space="0" w:color="auto"/>
          </w:divBdr>
        </w:div>
        <w:div w:id="1906139488">
          <w:marLeft w:val="0"/>
          <w:marRight w:val="0"/>
          <w:marTop w:val="0"/>
          <w:marBottom w:val="0"/>
          <w:divBdr>
            <w:top w:val="none" w:sz="0" w:space="0" w:color="auto"/>
            <w:left w:val="none" w:sz="0" w:space="0" w:color="auto"/>
            <w:bottom w:val="none" w:sz="0" w:space="0" w:color="auto"/>
            <w:right w:val="none" w:sz="0" w:space="0" w:color="auto"/>
          </w:divBdr>
        </w:div>
        <w:div w:id="1271470911">
          <w:marLeft w:val="0"/>
          <w:marRight w:val="0"/>
          <w:marTop w:val="0"/>
          <w:marBottom w:val="0"/>
          <w:divBdr>
            <w:top w:val="none" w:sz="0" w:space="0" w:color="auto"/>
            <w:left w:val="none" w:sz="0" w:space="0" w:color="auto"/>
            <w:bottom w:val="none" w:sz="0" w:space="0" w:color="auto"/>
            <w:right w:val="none" w:sz="0" w:space="0" w:color="auto"/>
          </w:divBdr>
        </w:div>
        <w:div w:id="1319382327">
          <w:marLeft w:val="0"/>
          <w:marRight w:val="0"/>
          <w:marTop w:val="0"/>
          <w:marBottom w:val="0"/>
          <w:divBdr>
            <w:top w:val="none" w:sz="0" w:space="0" w:color="auto"/>
            <w:left w:val="none" w:sz="0" w:space="0" w:color="auto"/>
            <w:bottom w:val="none" w:sz="0" w:space="0" w:color="auto"/>
            <w:right w:val="none" w:sz="0" w:space="0" w:color="auto"/>
          </w:divBdr>
        </w:div>
        <w:div w:id="820120966">
          <w:marLeft w:val="0"/>
          <w:marRight w:val="0"/>
          <w:marTop w:val="0"/>
          <w:marBottom w:val="0"/>
          <w:divBdr>
            <w:top w:val="none" w:sz="0" w:space="0" w:color="auto"/>
            <w:left w:val="none" w:sz="0" w:space="0" w:color="auto"/>
            <w:bottom w:val="none" w:sz="0" w:space="0" w:color="auto"/>
            <w:right w:val="none" w:sz="0" w:space="0" w:color="auto"/>
          </w:divBdr>
        </w:div>
        <w:div w:id="1705013688">
          <w:marLeft w:val="0"/>
          <w:marRight w:val="0"/>
          <w:marTop w:val="0"/>
          <w:marBottom w:val="0"/>
          <w:divBdr>
            <w:top w:val="none" w:sz="0" w:space="0" w:color="auto"/>
            <w:left w:val="none" w:sz="0" w:space="0" w:color="auto"/>
            <w:bottom w:val="none" w:sz="0" w:space="0" w:color="auto"/>
            <w:right w:val="none" w:sz="0" w:space="0" w:color="auto"/>
          </w:divBdr>
        </w:div>
        <w:div w:id="1033188076">
          <w:marLeft w:val="0"/>
          <w:marRight w:val="0"/>
          <w:marTop w:val="0"/>
          <w:marBottom w:val="0"/>
          <w:divBdr>
            <w:top w:val="none" w:sz="0" w:space="0" w:color="auto"/>
            <w:left w:val="none" w:sz="0" w:space="0" w:color="auto"/>
            <w:bottom w:val="none" w:sz="0" w:space="0" w:color="auto"/>
            <w:right w:val="none" w:sz="0" w:space="0" w:color="auto"/>
          </w:divBdr>
        </w:div>
        <w:div w:id="535435370">
          <w:marLeft w:val="0"/>
          <w:marRight w:val="0"/>
          <w:marTop w:val="0"/>
          <w:marBottom w:val="0"/>
          <w:divBdr>
            <w:top w:val="none" w:sz="0" w:space="0" w:color="auto"/>
            <w:left w:val="none" w:sz="0" w:space="0" w:color="auto"/>
            <w:bottom w:val="none" w:sz="0" w:space="0" w:color="auto"/>
            <w:right w:val="none" w:sz="0" w:space="0" w:color="auto"/>
          </w:divBdr>
        </w:div>
        <w:div w:id="566379296">
          <w:marLeft w:val="0"/>
          <w:marRight w:val="0"/>
          <w:marTop w:val="0"/>
          <w:marBottom w:val="0"/>
          <w:divBdr>
            <w:top w:val="none" w:sz="0" w:space="0" w:color="auto"/>
            <w:left w:val="none" w:sz="0" w:space="0" w:color="auto"/>
            <w:bottom w:val="none" w:sz="0" w:space="0" w:color="auto"/>
            <w:right w:val="none" w:sz="0" w:space="0" w:color="auto"/>
          </w:divBdr>
        </w:div>
        <w:div w:id="1325206165">
          <w:marLeft w:val="0"/>
          <w:marRight w:val="0"/>
          <w:marTop w:val="0"/>
          <w:marBottom w:val="0"/>
          <w:divBdr>
            <w:top w:val="none" w:sz="0" w:space="0" w:color="auto"/>
            <w:left w:val="none" w:sz="0" w:space="0" w:color="auto"/>
            <w:bottom w:val="none" w:sz="0" w:space="0" w:color="auto"/>
            <w:right w:val="none" w:sz="0" w:space="0" w:color="auto"/>
          </w:divBdr>
        </w:div>
        <w:div w:id="2103646488">
          <w:marLeft w:val="0"/>
          <w:marRight w:val="0"/>
          <w:marTop w:val="0"/>
          <w:marBottom w:val="0"/>
          <w:divBdr>
            <w:top w:val="none" w:sz="0" w:space="0" w:color="auto"/>
            <w:left w:val="none" w:sz="0" w:space="0" w:color="auto"/>
            <w:bottom w:val="none" w:sz="0" w:space="0" w:color="auto"/>
            <w:right w:val="none" w:sz="0" w:space="0" w:color="auto"/>
          </w:divBdr>
        </w:div>
        <w:div w:id="1071659825">
          <w:marLeft w:val="0"/>
          <w:marRight w:val="0"/>
          <w:marTop w:val="0"/>
          <w:marBottom w:val="0"/>
          <w:divBdr>
            <w:top w:val="none" w:sz="0" w:space="0" w:color="auto"/>
            <w:left w:val="none" w:sz="0" w:space="0" w:color="auto"/>
            <w:bottom w:val="none" w:sz="0" w:space="0" w:color="auto"/>
            <w:right w:val="none" w:sz="0" w:space="0" w:color="auto"/>
          </w:divBdr>
        </w:div>
        <w:div w:id="1471173896">
          <w:marLeft w:val="0"/>
          <w:marRight w:val="0"/>
          <w:marTop w:val="0"/>
          <w:marBottom w:val="0"/>
          <w:divBdr>
            <w:top w:val="none" w:sz="0" w:space="0" w:color="auto"/>
            <w:left w:val="none" w:sz="0" w:space="0" w:color="auto"/>
            <w:bottom w:val="none" w:sz="0" w:space="0" w:color="auto"/>
            <w:right w:val="none" w:sz="0" w:space="0" w:color="auto"/>
          </w:divBdr>
        </w:div>
        <w:div w:id="1152215261">
          <w:marLeft w:val="0"/>
          <w:marRight w:val="0"/>
          <w:marTop w:val="0"/>
          <w:marBottom w:val="0"/>
          <w:divBdr>
            <w:top w:val="none" w:sz="0" w:space="0" w:color="auto"/>
            <w:left w:val="none" w:sz="0" w:space="0" w:color="auto"/>
            <w:bottom w:val="none" w:sz="0" w:space="0" w:color="auto"/>
            <w:right w:val="none" w:sz="0" w:space="0" w:color="auto"/>
          </w:divBdr>
        </w:div>
        <w:div w:id="380135054">
          <w:marLeft w:val="0"/>
          <w:marRight w:val="0"/>
          <w:marTop w:val="0"/>
          <w:marBottom w:val="0"/>
          <w:divBdr>
            <w:top w:val="none" w:sz="0" w:space="0" w:color="auto"/>
            <w:left w:val="none" w:sz="0" w:space="0" w:color="auto"/>
            <w:bottom w:val="none" w:sz="0" w:space="0" w:color="auto"/>
            <w:right w:val="none" w:sz="0" w:space="0" w:color="auto"/>
          </w:divBdr>
        </w:div>
        <w:div w:id="1837842258">
          <w:marLeft w:val="0"/>
          <w:marRight w:val="0"/>
          <w:marTop w:val="0"/>
          <w:marBottom w:val="0"/>
          <w:divBdr>
            <w:top w:val="none" w:sz="0" w:space="0" w:color="auto"/>
            <w:left w:val="none" w:sz="0" w:space="0" w:color="auto"/>
            <w:bottom w:val="none" w:sz="0" w:space="0" w:color="auto"/>
            <w:right w:val="none" w:sz="0" w:space="0" w:color="auto"/>
          </w:divBdr>
        </w:div>
        <w:div w:id="1293290007">
          <w:marLeft w:val="0"/>
          <w:marRight w:val="0"/>
          <w:marTop w:val="0"/>
          <w:marBottom w:val="0"/>
          <w:divBdr>
            <w:top w:val="none" w:sz="0" w:space="0" w:color="auto"/>
            <w:left w:val="none" w:sz="0" w:space="0" w:color="auto"/>
            <w:bottom w:val="none" w:sz="0" w:space="0" w:color="auto"/>
            <w:right w:val="none" w:sz="0" w:space="0" w:color="auto"/>
          </w:divBdr>
        </w:div>
        <w:div w:id="286589036">
          <w:marLeft w:val="0"/>
          <w:marRight w:val="0"/>
          <w:marTop w:val="0"/>
          <w:marBottom w:val="0"/>
          <w:divBdr>
            <w:top w:val="none" w:sz="0" w:space="0" w:color="auto"/>
            <w:left w:val="none" w:sz="0" w:space="0" w:color="auto"/>
            <w:bottom w:val="none" w:sz="0" w:space="0" w:color="auto"/>
            <w:right w:val="none" w:sz="0" w:space="0" w:color="auto"/>
          </w:divBdr>
        </w:div>
        <w:div w:id="1195582002">
          <w:marLeft w:val="0"/>
          <w:marRight w:val="0"/>
          <w:marTop w:val="0"/>
          <w:marBottom w:val="0"/>
          <w:divBdr>
            <w:top w:val="none" w:sz="0" w:space="0" w:color="auto"/>
            <w:left w:val="none" w:sz="0" w:space="0" w:color="auto"/>
            <w:bottom w:val="none" w:sz="0" w:space="0" w:color="auto"/>
            <w:right w:val="none" w:sz="0" w:space="0" w:color="auto"/>
          </w:divBdr>
        </w:div>
        <w:div w:id="1477645503">
          <w:marLeft w:val="0"/>
          <w:marRight w:val="0"/>
          <w:marTop w:val="0"/>
          <w:marBottom w:val="0"/>
          <w:divBdr>
            <w:top w:val="none" w:sz="0" w:space="0" w:color="auto"/>
            <w:left w:val="none" w:sz="0" w:space="0" w:color="auto"/>
            <w:bottom w:val="none" w:sz="0" w:space="0" w:color="auto"/>
            <w:right w:val="none" w:sz="0" w:space="0" w:color="auto"/>
          </w:divBdr>
        </w:div>
        <w:div w:id="1875385971">
          <w:marLeft w:val="0"/>
          <w:marRight w:val="0"/>
          <w:marTop w:val="0"/>
          <w:marBottom w:val="0"/>
          <w:divBdr>
            <w:top w:val="none" w:sz="0" w:space="0" w:color="auto"/>
            <w:left w:val="none" w:sz="0" w:space="0" w:color="auto"/>
            <w:bottom w:val="none" w:sz="0" w:space="0" w:color="auto"/>
            <w:right w:val="none" w:sz="0" w:space="0" w:color="auto"/>
          </w:divBdr>
        </w:div>
        <w:div w:id="643630526">
          <w:marLeft w:val="0"/>
          <w:marRight w:val="0"/>
          <w:marTop w:val="0"/>
          <w:marBottom w:val="0"/>
          <w:divBdr>
            <w:top w:val="none" w:sz="0" w:space="0" w:color="auto"/>
            <w:left w:val="none" w:sz="0" w:space="0" w:color="auto"/>
            <w:bottom w:val="none" w:sz="0" w:space="0" w:color="auto"/>
            <w:right w:val="none" w:sz="0" w:space="0" w:color="auto"/>
          </w:divBdr>
        </w:div>
        <w:div w:id="1561557151">
          <w:marLeft w:val="0"/>
          <w:marRight w:val="0"/>
          <w:marTop w:val="0"/>
          <w:marBottom w:val="0"/>
          <w:divBdr>
            <w:top w:val="none" w:sz="0" w:space="0" w:color="auto"/>
            <w:left w:val="none" w:sz="0" w:space="0" w:color="auto"/>
            <w:bottom w:val="none" w:sz="0" w:space="0" w:color="auto"/>
            <w:right w:val="none" w:sz="0" w:space="0" w:color="auto"/>
          </w:divBdr>
        </w:div>
        <w:div w:id="446851010">
          <w:marLeft w:val="0"/>
          <w:marRight w:val="0"/>
          <w:marTop w:val="0"/>
          <w:marBottom w:val="0"/>
          <w:divBdr>
            <w:top w:val="none" w:sz="0" w:space="0" w:color="auto"/>
            <w:left w:val="none" w:sz="0" w:space="0" w:color="auto"/>
            <w:bottom w:val="none" w:sz="0" w:space="0" w:color="auto"/>
            <w:right w:val="none" w:sz="0" w:space="0" w:color="auto"/>
          </w:divBdr>
        </w:div>
        <w:div w:id="745878027">
          <w:marLeft w:val="0"/>
          <w:marRight w:val="0"/>
          <w:marTop w:val="0"/>
          <w:marBottom w:val="0"/>
          <w:divBdr>
            <w:top w:val="none" w:sz="0" w:space="0" w:color="auto"/>
            <w:left w:val="none" w:sz="0" w:space="0" w:color="auto"/>
            <w:bottom w:val="none" w:sz="0" w:space="0" w:color="auto"/>
            <w:right w:val="none" w:sz="0" w:space="0" w:color="auto"/>
          </w:divBdr>
        </w:div>
        <w:div w:id="2039118488">
          <w:marLeft w:val="0"/>
          <w:marRight w:val="0"/>
          <w:marTop w:val="0"/>
          <w:marBottom w:val="0"/>
          <w:divBdr>
            <w:top w:val="none" w:sz="0" w:space="0" w:color="auto"/>
            <w:left w:val="none" w:sz="0" w:space="0" w:color="auto"/>
            <w:bottom w:val="none" w:sz="0" w:space="0" w:color="auto"/>
            <w:right w:val="none" w:sz="0" w:space="0" w:color="auto"/>
          </w:divBdr>
        </w:div>
        <w:div w:id="1409305562">
          <w:marLeft w:val="0"/>
          <w:marRight w:val="0"/>
          <w:marTop w:val="0"/>
          <w:marBottom w:val="0"/>
          <w:divBdr>
            <w:top w:val="none" w:sz="0" w:space="0" w:color="auto"/>
            <w:left w:val="none" w:sz="0" w:space="0" w:color="auto"/>
            <w:bottom w:val="none" w:sz="0" w:space="0" w:color="auto"/>
            <w:right w:val="none" w:sz="0" w:space="0" w:color="auto"/>
          </w:divBdr>
        </w:div>
        <w:div w:id="305211051">
          <w:marLeft w:val="0"/>
          <w:marRight w:val="0"/>
          <w:marTop w:val="0"/>
          <w:marBottom w:val="0"/>
          <w:divBdr>
            <w:top w:val="none" w:sz="0" w:space="0" w:color="auto"/>
            <w:left w:val="none" w:sz="0" w:space="0" w:color="auto"/>
            <w:bottom w:val="none" w:sz="0" w:space="0" w:color="auto"/>
            <w:right w:val="none" w:sz="0" w:space="0" w:color="auto"/>
          </w:divBdr>
        </w:div>
        <w:div w:id="94711620">
          <w:marLeft w:val="0"/>
          <w:marRight w:val="0"/>
          <w:marTop w:val="0"/>
          <w:marBottom w:val="0"/>
          <w:divBdr>
            <w:top w:val="none" w:sz="0" w:space="0" w:color="auto"/>
            <w:left w:val="none" w:sz="0" w:space="0" w:color="auto"/>
            <w:bottom w:val="none" w:sz="0" w:space="0" w:color="auto"/>
            <w:right w:val="none" w:sz="0" w:space="0" w:color="auto"/>
          </w:divBdr>
        </w:div>
        <w:div w:id="1360886774">
          <w:marLeft w:val="0"/>
          <w:marRight w:val="0"/>
          <w:marTop w:val="0"/>
          <w:marBottom w:val="0"/>
          <w:divBdr>
            <w:top w:val="none" w:sz="0" w:space="0" w:color="auto"/>
            <w:left w:val="none" w:sz="0" w:space="0" w:color="auto"/>
            <w:bottom w:val="none" w:sz="0" w:space="0" w:color="auto"/>
            <w:right w:val="none" w:sz="0" w:space="0" w:color="auto"/>
          </w:divBdr>
        </w:div>
        <w:div w:id="778337854">
          <w:marLeft w:val="0"/>
          <w:marRight w:val="0"/>
          <w:marTop w:val="0"/>
          <w:marBottom w:val="0"/>
          <w:divBdr>
            <w:top w:val="none" w:sz="0" w:space="0" w:color="auto"/>
            <w:left w:val="none" w:sz="0" w:space="0" w:color="auto"/>
            <w:bottom w:val="none" w:sz="0" w:space="0" w:color="auto"/>
            <w:right w:val="none" w:sz="0" w:space="0" w:color="auto"/>
          </w:divBdr>
        </w:div>
        <w:div w:id="1302345876">
          <w:marLeft w:val="0"/>
          <w:marRight w:val="0"/>
          <w:marTop w:val="0"/>
          <w:marBottom w:val="0"/>
          <w:divBdr>
            <w:top w:val="none" w:sz="0" w:space="0" w:color="auto"/>
            <w:left w:val="none" w:sz="0" w:space="0" w:color="auto"/>
            <w:bottom w:val="none" w:sz="0" w:space="0" w:color="auto"/>
            <w:right w:val="none" w:sz="0" w:space="0" w:color="auto"/>
          </w:divBdr>
        </w:div>
        <w:div w:id="762645135">
          <w:marLeft w:val="0"/>
          <w:marRight w:val="0"/>
          <w:marTop w:val="0"/>
          <w:marBottom w:val="0"/>
          <w:divBdr>
            <w:top w:val="none" w:sz="0" w:space="0" w:color="auto"/>
            <w:left w:val="none" w:sz="0" w:space="0" w:color="auto"/>
            <w:bottom w:val="none" w:sz="0" w:space="0" w:color="auto"/>
            <w:right w:val="none" w:sz="0" w:space="0" w:color="auto"/>
          </w:divBdr>
        </w:div>
        <w:div w:id="262541539">
          <w:marLeft w:val="0"/>
          <w:marRight w:val="0"/>
          <w:marTop w:val="0"/>
          <w:marBottom w:val="0"/>
          <w:divBdr>
            <w:top w:val="none" w:sz="0" w:space="0" w:color="auto"/>
            <w:left w:val="none" w:sz="0" w:space="0" w:color="auto"/>
            <w:bottom w:val="none" w:sz="0" w:space="0" w:color="auto"/>
            <w:right w:val="none" w:sz="0" w:space="0" w:color="auto"/>
          </w:divBdr>
        </w:div>
        <w:div w:id="1776559872">
          <w:marLeft w:val="0"/>
          <w:marRight w:val="0"/>
          <w:marTop w:val="0"/>
          <w:marBottom w:val="0"/>
          <w:divBdr>
            <w:top w:val="none" w:sz="0" w:space="0" w:color="auto"/>
            <w:left w:val="none" w:sz="0" w:space="0" w:color="auto"/>
            <w:bottom w:val="none" w:sz="0" w:space="0" w:color="auto"/>
            <w:right w:val="none" w:sz="0" w:space="0" w:color="auto"/>
          </w:divBdr>
        </w:div>
        <w:div w:id="831722864">
          <w:marLeft w:val="0"/>
          <w:marRight w:val="0"/>
          <w:marTop w:val="0"/>
          <w:marBottom w:val="0"/>
          <w:divBdr>
            <w:top w:val="none" w:sz="0" w:space="0" w:color="auto"/>
            <w:left w:val="none" w:sz="0" w:space="0" w:color="auto"/>
            <w:bottom w:val="none" w:sz="0" w:space="0" w:color="auto"/>
            <w:right w:val="none" w:sz="0" w:space="0" w:color="auto"/>
          </w:divBdr>
        </w:div>
        <w:div w:id="1870676614">
          <w:marLeft w:val="0"/>
          <w:marRight w:val="0"/>
          <w:marTop w:val="0"/>
          <w:marBottom w:val="0"/>
          <w:divBdr>
            <w:top w:val="none" w:sz="0" w:space="0" w:color="auto"/>
            <w:left w:val="none" w:sz="0" w:space="0" w:color="auto"/>
            <w:bottom w:val="none" w:sz="0" w:space="0" w:color="auto"/>
            <w:right w:val="none" w:sz="0" w:space="0" w:color="auto"/>
          </w:divBdr>
        </w:div>
        <w:div w:id="549532986">
          <w:marLeft w:val="0"/>
          <w:marRight w:val="0"/>
          <w:marTop w:val="0"/>
          <w:marBottom w:val="0"/>
          <w:divBdr>
            <w:top w:val="none" w:sz="0" w:space="0" w:color="auto"/>
            <w:left w:val="none" w:sz="0" w:space="0" w:color="auto"/>
            <w:bottom w:val="none" w:sz="0" w:space="0" w:color="auto"/>
            <w:right w:val="none" w:sz="0" w:space="0" w:color="auto"/>
          </w:divBdr>
        </w:div>
        <w:div w:id="2089188115">
          <w:marLeft w:val="0"/>
          <w:marRight w:val="0"/>
          <w:marTop w:val="0"/>
          <w:marBottom w:val="0"/>
          <w:divBdr>
            <w:top w:val="none" w:sz="0" w:space="0" w:color="auto"/>
            <w:left w:val="none" w:sz="0" w:space="0" w:color="auto"/>
            <w:bottom w:val="none" w:sz="0" w:space="0" w:color="auto"/>
            <w:right w:val="none" w:sz="0" w:space="0" w:color="auto"/>
          </w:divBdr>
        </w:div>
        <w:div w:id="919170898">
          <w:marLeft w:val="0"/>
          <w:marRight w:val="0"/>
          <w:marTop w:val="0"/>
          <w:marBottom w:val="0"/>
          <w:divBdr>
            <w:top w:val="none" w:sz="0" w:space="0" w:color="auto"/>
            <w:left w:val="none" w:sz="0" w:space="0" w:color="auto"/>
            <w:bottom w:val="none" w:sz="0" w:space="0" w:color="auto"/>
            <w:right w:val="none" w:sz="0" w:space="0" w:color="auto"/>
          </w:divBdr>
        </w:div>
        <w:div w:id="1058361417">
          <w:marLeft w:val="0"/>
          <w:marRight w:val="0"/>
          <w:marTop w:val="0"/>
          <w:marBottom w:val="0"/>
          <w:divBdr>
            <w:top w:val="none" w:sz="0" w:space="0" w:color="auto"/>
            <w:left w:val="none" w:sz="0" w:space="0" w:color="auto"/>
            <w:bottom w:val="none" w:sz="0" w:space="0" w:color="auto"/>
            <w:right w:val="none" w:sz="0" w:space="0" w:color="auto"/>
          </w:divBdr>
        </w:div>
        <w:div w:id="614599568">
          <w:marLeft w:val="0"/>
          <w:marRight w:val="0"/>
          <w:marTop w:val="0"/>
          <w:marBottom w:val="0"/>
          <w:divBdr>
            <w:top w:val="none" w:sz="0" w:space="0" w:color="auto"/>
            <w:left w:val="none" w:sz="0" w:space="0" w:color="auto"/>
            <w:bottom w:val="none" w:sz="0" w:space="0" w:color="auto"/>
            <w:right w:val="none" w:sz="0" w:space="0" w:color="auto"/>
          </w:divBdr>
        </w:div>
        <w:div w:id="426586669">
          <w:marLeft w:val="0"/>
          <w:marRight w:val="0"/>
          <w:marTop w:val="0"/>
          <w:marBottom w:val="0"/>
          <w:divBdr>
            <w:top w:val="none" w:sz="0" w:space="0" w:color="auto"/>
            <w:left w:val="none" w:sz="0" w:space="0" w:color="auto"/>
            <w:bottom w:val="none" w:sz="0" w:space="0" w:color="auto"/>
            <w:right w:val="none" w:sz="0" w:space="0" w:color="auto"/>
          </w:divBdr>
        </w:div>
        <w:div w:id="2088260778">
          <w:marLeft w:val="0"/>
          <w:marRight w:val="0"/>
          <w:marTop w:val="0"/>
          <w:marBottom w:val="0"/>
          <w:divBdr>
            <w:top w:val="none" w:sz="0" w:space="0" w:color="auto"/>
            <w:left w:val="none" w:sz="0" w:space="0" w:color="auto"/>
            <w:bottom w:val="none" w:sz="0" w:space="0" w:color="auto"/>
            <w:right w:val="none" w:sz="0" w:space="0" w:color="auto"/>
          </w:divBdr>
        </w:div>
        <w:div w:id="353852139">
          <w:marLeft w:val="0"/>
          <w:marRight w:val="0"/>
          <w:marTop w:val="0"/>
          <w:marBottom w:val="0"/>
          <w:divBdr>
            <w:top w:val="none" w:sz="0" w:space="0" w:color="auto"/>
            <w:left w:val="none" w:sz="0" w:space="0" w:color="auto"/>
            <w:bottom w:val="none" w:sz="0" w:space="0" w:color="auto"/>
            <w:right w:val="none" w:sz="0" w:space="0" w:color="auto"/>
          </w:divBdr>
        </w:div>
        <w:div w:id="79183607">
          <w:marLeft w:val="0"/>
          <w:marRight w:val="0"/>
          <w:marTop w:val="0"/>
          <w:marBottom w:val="0"/>
          <w:divBdr>
            <w:top w:val="none" w:sz="0" w:space="0" w:color="auto"/>
            <w:left w:val="none" w:sz="0" w:space="0" w:color="auto"/>
            <w:bottom w:val="none" w:sz="0" w:space="0" w:color="auto"/>
            <w:right w:val="none" w:sz="0" w:space="0" w:color="auto"/>
          </w:divBdr>
        </w:div>
        <w:div w:id="700284702">
          <w:marLeft w:val="0"/>
          <w:marRight w:val="0"/>
          <w:marTop w:val="0"/>
          <w:marBottom w:val="0"/>
          <w:divBdr>
            <w:top w:val="none" w:sz="0" w:space="0" w:color="auto"/>
            <w:left w:val="none" w:sz="0" w:space="0" w:color="auto"/>
            <w:bottom w:val="none" w:sz="0" w:space="0" w:color="auto"/>
            <w:right w:val="none" w:sz="0" w:space="0" w:color="auto"/>
          </w:divBdr>
        </w:div>
        <w:div w:id="1072042498">
          <w:marLeft w:val="0"/>
          <w:marRight w:val="0"/>
          <w:marTop w:val="0"/>
          <w:marBottom w:val="0"/>
          <w:divBdr>
            <w:top w:val="none" w:sz="0" w:space="0" w:color="auto"/>
            <w:left w:val="none" w:sz="0" w:space="0" w:color="auto"/>
            <w:bottom w:val="none" w:sz="0" w:space="0" w:color="auto"/>
            <w:right w:val="none" w:sz="0" w:space="0" w:color="auto"/>
          </w:divBdr>
        </w:div>
        <w:div w:id="1721440562">
          <w:marLeft w:val="0"/>
          <w:marRight w:val="0"/>
          <w:marTop w:val="0"/>
          <w:marBottom w:val="0"/>
          <w:divBdr>
            <w:top w:val="none" w:sz="0" w:space="0" w:color="auto"/>
            <w:left w:val="none" w:sz="0" w:space="0" w:color="auto"/>
            <w:bottom w:val="none" w:sz="0" w:space="0" w:color="auto"/>
            <w:right w:val="none" w:sz="0" w:space="0" w:color="auto"/>
          </w:divBdr>
        </w:div>
        <w:div w:id="879853064">
          <w:marLeft w:val="0"/>
          <w:marRight w:val="0"/>
          <w:marTop w:val="0"/>
          <w:marBottom w:val="0"/>
          <w:divBdr>
            <w:top w:val="none" w:sz="0" w:space="0" w:color="auto"/>
            <w:left w:val="none" w:sz="0" w:space="0" w:color="auto"/>
            <w:bottom w:val="none" w:sz="0" w:space="0" w:color="auto"/>
            <w:right w:val="none" w:sz="0" w:space="0" w:color="auto"/>
          </w:divBdr>
        </w:div>
        <w:div w:id="357121436">
          <w:marLeft w:val="0"/>
          <w:marRight w:val="0"/>
          <w:marTop w:val="0"/>
          <w:marBottom w:val="0"/>
          <w:divBdr>
            <w:top w:val="none" w:sz="0" w:space="0" w:color="auto"/>
            <w:left w:val="none" w:sz="0" w:space="0" w:color="auto"/>
            <w:bottom w:val="none" w:sz="0" w:space="0" w:color="auto"/>
            <w:right w:val="none" w:sz="0" w:space="0" w:color="auto"/>
          </w:divBdr>
        </w:div>
        <w:div w:id="701976276">
          <w:marLeft w:val="0"/>
          <w:marRight w:val="0"/>
          <w:marTop w:val="0"/>
          <w:marBottom w:val="0"/>
          <w:divBdr>
            <w:top w:val="none" w:sz="0" w:space="0" w:color="auto"/>
            <w:left w:val="none" w:sz="0" w:space="0" w:color="auto"/>
            <w:bottom w:val="none" w:sz="0" w:space="0" w:color="auto"/>
            <w:right w:val="none" w:sz="0" w:space="0" w:color="auto"/>
          </w:divBdr>
        </w:div>
        <w:div w:id="1012537747">
          <w:marLeft w:val="0"/>
          <w:marRight w:val="0"/>
          <w:marTop w:val="0"/>
          <w:marBottom w:val="0"/>
          <w:divBdr>
            <w:top w:val="none" w:sz="0" w:space="0" w:color="auto"/>
            <w:left w:val="none" w:sz="0" w:space="0" w:color="auto"/>
            <w:bottom w:val="none" w:sz="0" w:space="0" w:color="auto"/>
            <w:right w:val="none" w:sz="0" w:space="0" w:color="auto"/>
          </w:divBdr>
        </w:div>
        <w:div w:id="569733175">
          <w:marLeft w:val="0"/>
          <w:marRight w:val="0"/>
          <w:marTop w:val="0"/>
          <w:marBottom w:val="0"/>
          <w:divBdr>
            <w:top w:val="none" w:sz="0" w:space="0" w:color="auto"/>
            <w:left w:val="none" w:sz="0" w:space="0" w:color="auto"/>
            <w:bottom w:val="none" w:sz="0" w:space="0" w:color="auto"/>
            <w:right w:val="none" w:sz="0" w:space="0" w:color="auto"/>
          </w:divBdr>
        </w:div>
        <w:div w:id="407767838">
          <w:marLeft w:val="0"/>
          <w:marRight w:val="0"/>
          <w:marTop w:val="0"/>
          <w:marBottom w:val="0"/>
          <w:divBdr>
            <w:top w:val="none" w:sz="0" w:space="0" w:color="auto"/>
            <w:left w:val="none" w:sz="0" w:space="0" w:color="auto"/>
            <w:bottom w:val="none" w:sz="0" w:space="0" w:color="auto"/>
            <w:right w:val="none" w:sz="0" w:space="0" w:color="auto"/>
          </w:divBdr>
        </w:div>
        <w:div w:id="95758324">
          <w:marLeft w:val="0"/>
          <w:marRight w:val="0"/>
          <w:marTop w:val="0"/>
          <w:marBottom w:val="0"/>
          <w:divBdr>
            <w:top w:val="none" w:sz="0" w:space="0" w:color="auto"/>
            <w:left w:val="none" w:sz="0" w:space="0" w:color="auto"/>
            <w:bottom w:val="none" w:sz="0" w:space="0" w:color="auto"/>
            <w:right w:val="none" w:sz="0" w:space="0" w:color="auto"/>
          </w:divBdr>
        </w:div>
        <w:div w:id="1598755598">
          <w:marLeft w:val="0"/>
          <w:marRight w:val="0"/>
          <w:marTop w:val="0"/>
          <w:marBottom w:val="0"/>
          <w:divBdr>
            <w:top w:val="none" w:sz="0" w:space="0" w:color="auto"/>
            <w:left w:val="none" w:sz="0" w:space="0" w:color="auto"/>
            <w:bottom w:val="none" w:sz="0" w:space="0" w:color="auto"/>
            <w:right w:val="none" w:sz="0" w:space="0" w:color="auto"/>
          </w:divBdr>
        </w:div>
        <w:div w:id="350762981">
          <w:marLeft w:val="0"/>
          <w:marRight w:val="0"/>
          <w:marTop w:val="0"/>
          <w:marBottom w:val="0"/>
          <w:divBdr>
            <w:top w:val="none" w:sz="0" w:space="0" w:color="auto"/>
            <w:left w:val="none" w:sz="0" w:space="0" w:color="auto"/>
            <w:bottom w:val="none" w:sz="0" w:space="0" w:color="auto"/>
            <w:right w:val="none" w:sz="0" w:space="0" w:color="auto"/>
          </w:divBdr>
        </w:div>
        <w:div w:id="1587424324">
          <w:marLeft w:val="0"/>
          <w:marRight w:val="0"/>
          <w:marTop w:val="0"/>
          <w:marBottom w:val="0"/>
          <w:divBdr>
            <w:top w:val="none" w:sz="0" w:space="0" w:color="auto"/>
            <w:left w:val="none" w:sz="0" w:space="0" w:color="auto"/>
            <w:bottom w:val="none" w:sz="0" w:space="0" w:color="auto"/>
            <w:right w:val="none" w:sz="0" w:space="0" w:color="auto"/>
          </w:divBdr>
        </w:div>
        <w:div w:id="1013535498">
          <w:marLeft w:val="0"/>
          <w:marRight w:val="0"/>
          <w:marTop w:val="0"/>
          <w:marBottom w:val="0"/>
          <w:divBdr>
            <w:top w:val="none" w:sz="0" w:space="0" w:color="auto"/>
            <w:left w:val="none" w:sz="0" w:space="0" w:color="auto"/>
            <w:bottom w:val="none" w:sz="0" w:space="0" w:color="auto"/>
            <w:right w:val="none" w:sz="0" w:space="0" w:color="auto"/>
          </w:divBdr>
        </w:div>
        <w:div w:id="1343774601">
          <w:marLeft w:val="0"/>
          <w:marRight w:val="0"/>
          <w:marTop w:val="0"/>
          <w:marBottom w:val="0"/>
          <w:divBdr>
            <w:top w:val="none" w:sz="0" w:space="0" w:color="auto"/>
            <w:left w:val="none" w:sz="0" w:space="0" w:color="auto"/>
            <w:bottom w:val="none" w:sz="0" w:space="0" w:color="auto"/>
            <w:right w:val="none" w:sz="0" w:space="0" w:color="auto"/>
          </w:divBdr>
        </w:div>
        <w:div w:id="983238186">
          <w:marLeft w:val="0"/>
          <w:marRight w:val="0"/>
          <w:marTop w:val="0"/>
          <w:marBottom w:val="0"/>
          <w:divBdr>
            <w:top w:val="none" w:sz="0" w:space="0" w:color="auto"/>
            <w:left w:val="none" w:sz="0" w:space="0" w:color="auto"/>
            <w:bottom w:val="none" w:sz="0" w:space="0" w:color="auto"/>
            <w:right w:val="none" w:sz="0" w:space="0" w:color="auto"/>
          </w:divBdr>
        </w:div>
        <w:div w:id="2057510920">
          <w:marLeft w:val="0"/>
          <w:marRight w:val="0"/>
          <w:marTop w:val="0"/>
          <w:marBottom w:val="0"/>
          <w:divBdr>
            <w:top w:val="none" w:sz="0" w:space="0" w:color="auto"/>
            <w:left w:val="none" w:sz="0" w:space="0" w:color="auto"/>
            <w:bottom w:val="none" w:sz="0" w:space="0" w:color="auto"/>
            <w:right w:val="none" w:sz="0" w:space="0" w:color="auto"/>
          </w:divBdr>
        </w:div>
        <w:div w:id="1581059394">
          <w:marLeft w:val="0"/>
          <w:marRight w:val="0"/>
          <w:marTop w:val="0"/>
          <w:marBottom w:val="0"/>
          <w:divBdr>
            <w:top w:val="none" w:sz="0" w:space="0" w:color="auto"/>
            <w:left w:val="none" w:sz="0" w:space="0" w:color="auto"/>
            <w:bottom w:val="none" w:sz="0" w:space="0" w:color="auto"/>
            <w:right w:val="none" w:sz="0" w:space="0" w:color="auto"/>
          </w:divBdr>
        </w:div>
        <w:div w:id="757337063">
          <w:marLeft w:val="0"/>
          <w:marRight w:val="0"/>
          <w:marTop w:val="0"/>
          <w:marBottom w:val="0"/>
          <w:divBdr>
            <w:top w:val="none" w:sz="0" w:space="0" w:color="auto"/>
            <w:left w:val="none" w:sz="0" w:space="0" w:color="auto"/>
            <w:bottom w:val="none" w:sz="0" w:space="0" w:color="auto"/>
            <w:right w:val="none" w:sz="0" w:space="0" w:color="auto"/>
          </w:divBdr>
        </w:div>
        <w:div w:id="892277330">
          <w:marLeft w:val="0"/>
          <w:marRight w:val="0"/>
          <w:marTop w:val="0"/>
          <w:marBottom w:val="0"/>
          <w:divBdr>
            <w:top w:val="none" w:sz="0" w:space="0" w:color="auto"/>
            <w:left w:val="none" w:sz="0" w:space="0" w:color="auto"/>
            <w:bottom w:val="none" w:sz="0" w:space="0" w:color="auto"/>
            <w:right w:val="none" w:sz="0" w:space="0" w:color="auto"/>
          </w:divBdr>
        </w:div>
        <w:div w:id="1411735431">
          <w:marLeft w:val="0"/>
          <w:marRight w:val="0"/>
          <w:marTop w:val="0"/>
          <w:marBottom w:val="0"/>
          <w:divBdr>
            <w:top w:val="none" w:sz="0" w:space="0" w:color="auto"/>
            <w:left w:val="none" w:sz="0" w:space="0" w:color="auto"/>
            <w:bottom w:val="none" w:sz="0" w:space="0" w:color="auto"/>
            <w:right w:val="none" w:sz="0" w:space="0" w:color="auto"/>
          </w:divBdr>
        </w:div>
        <w:div w:id="1770618340">
          <w:marLeft w:val="0"/>
          <w:marRight w:val="0"/>
          <w:marTop w:val="0"/>
          <w:marBottom w:val="0"/>
          <w:divBdr>
            <w:top w:val="none" w:sz="0" w:space="0" w:color="auto"/>
            <w:left w:val="none" w:sz="0" w:space="0" w:color="auto"/>
            <w:bottom w:val="none" w:sz="0" w:space="0" w:color="auto"/>
            <w:right w:val="none" w:sz="0" w:space="0" w:color="auto"/>
          </w:divBdr>
        </w:div>
        <w:div w:id="1408067205">
          <w:marLeft w:val="0"/>
          <w:marRight w:val="0"/>
          <w:marTop w:val="0"/>
          <w:marBottom w:val="0"/>
          <w:divBdr>
            <w:top w:val="none" w:sz="0" w:space="0" w:color="auto"/>
            <w:left w:val="none" w:sz="0" w:space="0" w:color="auto"/>
            <w:bottom w:val="none" w:sz="0" w:space="0" w:color="auto"/>
            <w:right w:val="none" w:sz="0" w:space="0" w:color="auto"/>
          </w:divBdr>
        </w:div>
        <w:div w:id="435253514">
          <w:marLeft w:val="0"/>
          <w:marRight w:val="0"/>
          <w:marTop w:val="0"/>
          <w:marBottom w:val="0"/>
          <w:divBdr>
            <w:top w:val="none" w:sz="0" w:space="0" w:color="auto"/>
            <w:left w:val="none" w:sz="0" w:space="0" w:color="auto"/>
            <w:bottom w:val="none" w:sz="0" w:space="0" w:color="auto"/>
            <w:right w:val="none" w:sz="0" w:space="0" w:color="auto"/>
          </w:divBdr>
        </w:div>
        <w:div w:id="641695309">
          <w:marLeft w:val="0"/>
          <w:marRight w:val="0"/>
          <w:marTop w:val="0"/>
          <w:marBottom w:val="0"/>
          <w:divBdr>
            <w:top w:val="none" w:sz="0" w:space="0" w:color="auto"/>
            <w:left w:val="none" w:sz="0" w:space="0" w:color="auto"/>
            <w:bottom w:val="none" w:sz="0" w:space="0" w:color="auto"/>
            <w:right w:val="none" w:sz="0" w:space="0" w:color="auto"/>
          </w:divBdr>
        </w:div>
        <w:div w:id="1968395138">
          <w:marLeft w:val="0"/>
          <w:marRight w:val="0"/>
          <w:marTop w:val="0"/>
          <w:marBottom w:val="0"/>
          <w:divBdr>
            <w:top w:val="none" w:sz="0" w:space="0" w:color="auto"/>
            <w:left w:val="none" w:sz="0" w:space="0" w:color="auto"/>
            <w:bottom w:val="none" w:sz="0" w:space="0" w:color="auto"/>
            <w:right w:val="none" w:sz="0" w:space="0" w:color="auto"/>
          </w:divBdr>
        </w:div>
        <w:div w:id="1401749933">
          <w:marLeft w:val="0"/>
          <w:marRight w:val="0"/>
          <w:marTop w:val="0"/>
          <w:marBottom w:val="0"/>
          <w:divBdr>
            <w:top w:val="none" w:sz="0" w:space="0" w:color="auto"/>
            <w:left w:val="none" w:sz="0" w:space="0" w:color="auto"/>
            <w:bottom w:val="none" w:sz="0" w:space="0" w:color="auto"/>
            <w:right w:val="none" w:sz="0" w:space="0" w:color="auto"/>
          </w:divBdr>
        </w:div>
        <w:div w:id="1448044605">
          <w:marLeft w:val="0"/>
          <w:marRight w:val="0"/>
          <w:marTop w:val="0"/>
          <w:marBottom w:val="0"/>
          <w:divBdr>
            <w:top w:val="none" w:sz="0" w:space="0" w:color="auto"/>
            <w:left w:val="none" w:sz="0" w:space="0" w:color="auto"/>
            <w:bottom w:val="none" w:sz="0" w:space="0" w:color="auto"/>
            <w:right w:val="none" w:sz="0" w:space="0" w:color="auto"/>
          </w:divBdr>
        </w:div>
        <w:div w:id="387341985">
          <w:marLeft w:val="0"/>
          <w:marRight w:val="0"/>
          <w:marTop w:val="0"/>
          <w:marBottom w:val="0"/>
          <w:divBdr>
            <w:top w:val="none" w:sz="0" w:space="0" w:color="auto"/>
            <w:left w:val="none" w:sz="0" w:space="0" w:color="auto"/>
            <w:bottom w:val="none" w:sz="0" w:space="0" w:color="auto"/>
            <w:right w:val="none" w:sz="0" w:space="0" w:color="auto"/>
          </w:divBdr>
        </w:div>
        <w:div w:id="1640763697">
          <w:marLeft w:val="0"/>
          <w:marRight w:val="0"/>
          <w:marTop w:val="0"/>
          <w:marBottom w:val="0"/>
          <w:divBdr>
            <w:top w:val="none" w:sz="0" w:space="0" w:color="auto"/>
            <w:left w:val="none" w:sz="0" w:space="0" w:color="auto"/>
            <w:bottom w:val="none" w:sz="0" w:space="0" w:color="auto"/>
            <w:right w:val="none" w:sz="0" w:space="0" w:color="auto"/>
          </w:divBdr>
        </w:div>
      </w:divsChild>
    </w:div>
    <w:div w:id="1033071274">
      <w:bodyDiv w:val="1"/>
      <w:marLeft w:val="0"/>
      <w:marRight w:val="0"/>
      <w:marTop w:val="0"/>
      <w:marBottom w:val="0"/>
      <w:divBdr>
        <w:top w:val="none" w:sz="0" w:space="0" w:color="auto"/>
        <w:left w:val="none" w:sz="0" w:space="0" w:color="auto"/>
        <w:bottom w:val="none" w:sz="0" w:space="0" w:color="auto"/>
        <w:right w:val="none" w:sz="0" w:space="0" w:color="auto"/>
      </w:divBdr>
      <w:divsChild>
        <w:div w:id="1822502957">
          <w:marLeft w:val="0"/>
          <w:marRight w:val="0"/>
          <w:marTop w:val="0"/>
          <w:marBottom w:val="0"/>
          <w:divBdr>
            <w:top w:val="none" w:sz="0" w:space="0" w:color="auto"/>
            <w:left w:val="none" w:sz="0" w:space="0" w:color="auto"/>
            <w:bottom w:val="none" w:sz="0" w:space="0" w:color="auto"/>
            <w:right w:val="none" w:sz="0" w:space="0" w:color="auto"/>
          </w:divBdr>
          <w:divsChild>
            <w:div w:id="13635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8576">
      <w:bodyDiv w:val="1"/>
      <w:marLeft w:val="0"/>
      <w:marRight w:val="0"/>
      <w:marTop w:val="0"/>
      <w:marBottom w:val="0"/>
      <w:divBdr>
        <w:top w:val="none" w:sz="0" w:space="0" w:color="auto"/>
        <w:left w:val="none" w:sz="0" w:space="0" w:color="auto"/>
        <w:bottom w:val="none" w:sz="0" w:space="0" w:color="auto"/>
        <w:right w:val="none" w:sz="0" w:space="0" w:color="auto"/>
      </w:divBdr>
      <w:divsChild>
        <w:div w:id="929435364">
          <w:marLeft w:val="0"/>
          <w:marRight w:val="0"/>
          <w:marTop w:val="0"/>
          <w:marBottom w:val="0"/>
          <w:divBdr>
            <w:top w:val="none" w:sz="0" w:space="0" w:color="auto"/>
            <w:left w:val="none" w:sz="0" w:space="0" w:color="auto"/>
            <w:bottom w:val="none" w:sz="0" w:space="0" w:color="auto"/>
            <w:right w:val="none" w:sz="0" w:space="0" w:color="auto"/>
          </w:divBdr>
          <w:divsChild>
            <w:div w:id="1975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ate.gcsu.edu/sites/default/files/public-repository/ECUS%20Agenda_12_2_16.pdf" TargetMode="External"/><Relationship Id="rId18" Type="http://schemas.openxmlformats.org/officeDocument/2006/relationships/hyperlink" Target="https://senate.gcsu.edu/sites/default/files/meeting-minutes/Minutes_ECUS_2017-03-03_FINAL_0.pdf" TargetMode="External"/><Relationship Id="rId26" Type="http://schemas.openxmlformats.org/officeDocument/2006/relationships/hyperlink" Target="https://senate.gcsu.edu/sites/default/files/meeting-minutes/Minutes_ECUS-SCC_2016-11-04_FINAL.pdf" TargetMode="External"/><Relationship Id="rId39" Type="http://schemas.openxmlformats.org/officeDocument/2006/relationships/fontTable" Target="fontTable.xml"/><Relationship Id="rId21" Type="http://schemas.openxmlformats.org/officeDocument/2006/relationships/hyperlink" Target="https://senate.gcsu.edu/sites/default/files/public-repository/ECUS%20w%20SC%20Agenda_9_2_16.pdf" TargetMode="External"/><Relationship Id="rId34" Type="http://schemas.openxmlformats.org/officeDocument/2006/relationships/hyperlink" Target="https://senate.gcsu.edu/sites/default/files/meeting-minutes/Minutes_ECUS-SCC_2017-03-31_FINAL.pdf" TargetMode="External"/><Relationship Id="rId7" Type="http://schemas.openxmlformats.org/officeDocument/2006/relationships/hyperlink" Target="https://senate.gcsu.edu/sites/default/files/public-repository/ECUS%20Agenda_09_2_16.pdf" TargetMode="External"/><Relationship Id="rId12" Type="http://schemas.openxmlformats.org/officeDocument/2006/relationships/hyperlink" Target="https://senate.gcsu.edu/sites/default/files/meeting-minutes/Minutes_ECUS_2016-11-04_FINAL.pdf" TargetMode="External"/><Relationship Id="rId17" Type="http://schemas.openxmlformats.org/officeDocument/2006/relationships/hyperlink" Target="https://senate.gcsu.edu/sites/default/files/public-repository/ECUS%20Agenda_3_3_17.pdf" TargetMode="External"/><Relationship Id="rId25" Type="http://schemas.openxmlformats.org/officeDocument/2006/relationships/hyperlink" Target="https://senate.gcsu.edu/sites/default/files/public-repository/ECUS%20w%20SC%20Agenda_11_4_16.pdf" TargetMode="External"/><Relationship Id="rId33" Type="http://schemas.openxmlformats.org/officeDocument/2006/relationships/hyperlink" Target="https://senate.gcsu.edu/sites/default/files/public-repository/ECUS%20w%20SC%20Agenda_3_31_17.pd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enate.gcsu.edu/sites/default/files/meeting-minutes/Minutes_ECUS_2017-02-03_FINAL.pdf" TargetMode="External"/><Relationship Id="rId20" Type="http://schemas.openxmlformats.org/officeDocument/2006/relationships/hyperlink" Target="https://senate.gcsu.edu/sites/default/files/meeting-minutes/Minutes_ECUS_2017-03-31_FINAL.pdf" TargetMode="External"/><Relationship Id="rId29" Type="http://schemas.openxmlformats.org/officeDocument/2006/relationships/hyperlink" Target="https://senate.gcsu.edu/sites/default/files/public-repository/ECUS%20w%20SC%20Agenda_2_3_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gcsu.edu/sites/default/files/public-repository/ECUS%20Agenda_11_4_16.pdf" TargetMode="External"/><Relationship Id="rId24" Type="http://schemas.openxmlformats.org/officeDocument/2006/relationships/hyperlink" Target="https://senate.gcsu.edu/sites/default/files/meeting-minutes/Minutes_ECUS-SCC_2016-10-07_FINAL.pdf" TargetMode="External"/><Relationship Id="rId32" Type="http://schemas.openxmlformats.org/officeDocument/2006/relationships/hyperlink" Target="https://senate.gcsu.edu/sites/default/files/meeting-minutes/Minutes_ECUS-SCC_2017-03-03_FINAL_0.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nate.gcsu.edu/sites/default/files/public-repository/ECUS%20Agenda_2_3_17.pdf" TargetMode="External"/><Relationship Id="rId23" Type="http://schemas.openxmlformats.org/officeDocument/2006/relationships/hyperlink" Target="https://senate.gcsu.edu/sites/default/files/public-repository/ECUS%20w%20SC%20Agenda_10_7_16.pdf" TargetMode="External"/><Relationship Id="rId28" Type="http://schemas.openxmlformats.org/officeDocument/2006/relationships/hyperlink" Target="https://senate.gcsu.edu/sites/default/files/meeting-minutes/Minutes_ECUS-SCC_2016-12-02_FINAL.pdf" TargetMode="External"/><Relationship Id="rId36" Type="http://schemas.openxmlformats.org/officeDocument/2006/relationships/hyperlink" Target="http://us.gcsu.edu/ECUS_2016-2017/Op_Procs_ECUS_2016-17.pdf" TargetMode="External"/><Relationship Id="rId10" Type="http://schemas.openxmlformats.org/officeDocument/2006/relationships/hyperlink" Target="https://senate.gcsu.edu/sites/default/files/meeting-minutes/Minutes_ECUS_2016-10-07_FINAL.pdf" TargetMode="External"/><Relationship Id="rId19" Type="http://schemas.openxmlformats.org/officeDocument/2006/relationships/hyperlink" Target="https://senate.gcsu.edu/sites/default/files/public-repository/ECUS%20Agenda_3_31_17.pdf" TargetMode="External"/><Relationship Id="rId31" Type="http://schemas.openxmlformats.org/officeDocument/2006/relationships/hyperlink" Target="https://senate.gcsu.edu/sites/default/files/public-repository/ECUS%20w%20SC%20Agenda_3_3_17.pdf" TargetMode="External"/><Relationship Id="rId4" Type="http://schemas.openxmlformats.org/officeDocument/2006/relationships/webSettings" Target="webSettings.xml"/><Relationship Id="rId9" Type="http://schemas.openxmlformats.org/officeDocument/2006/relationships/hyperlink" Target="https://senate.gcsu.edu/sites/default/files/public-repository/ECUS%20Agenda_10_7_16.pdf" TargetMode="External"/><Relationship Id="rId14" Type="http://schemas.openxmlformats.org/officeDocument/2006/relationships/hyperlink" Target="https://senate.gcsu.edu/sites/default/files/meeting-minutes/Minutes_ECUS_2016-12-02_FINAL.pdf" TargetMode="External"/><Relationship Id="rId22" Type="http://schemas.openxmlformats.org/officeDocument/2006/relationships/hyperlink" Target="https://senate.gcsu.edu/us/meeting-info/meeting-minutes?date_filter_1%5bmin%5d%5bmonth%5d=&amp;date_filter_1%5bmin%5d%5byear%5d=&amp;date_filter_1%5bmax%5d%5bmonth%5d=&amp;date_filter_1%5bmax%5d%5byear%5d=&amp;date_filter%5bvalue%5d%5bmonth%5d=&amp;date_filter%5bvalue%5d%5bday%5d=&amp;date_filter%5bvalue%5d%5byear%5d=&amp;field_special_meeting_value=All&amp;field_minutes_text_value=&amp;field_abbreviation_value=3&amp;page=1" TargetMode="External"/><Relationship Id="rId27" Type="http://schemas.openxmlformats.org/officeDocument/2006/relationships/hyperlink" Target="https://senate.gcsu.edu/sites/default/files/public-repository/ECUS%20w%20SC%20Agenda_12_2_16.pdf" TargetMode="External"/><Relationship Id="rId30" Type="http://schemas.openxmlformats.org/officeDocument/2006/relationships/hyperlink" Target="https://senate.gcsu.edu/sites/default/files/meeting-minutes/Minutes_ECUS-SCC_2017-02-03_FINAL.pdf" TargetMode="External"/><Relationship Id="rId35" Type="http://schemas.openxmlformats.org/officeDocument/2006/relationships/hyperlink" Target="https://senate.gcsu.edu/motions/bylaws-amendment-subcommittee-core-curriculum-membership-03062017" TargetMode="External"/><Relationship Id="rId8" Type="http://schemas.openxmlformats.org/officeDocument/2006/relationships/hyperlink" Target="https://senate.gcsu.edu/us/meeting-info/meeting-minutes?date_filter_1%5bmin%5d%5bmonth%5d=&amp;date_filter_1%5bmin%5d%5byear%5d=&amp;date_filter_1%5bmax%5d%5bmonth%5d=&amp;date_filter_1%5bmax%5d%5byear%5d=&amp;date_filter%5bvalue%5d%5bmonth%5d=&amp;date_filter%5bvalue%5d%5bday%5d=&amp;date_filter%5bvalue%5d%5byear%5d=&amp;field_special_meeting_value=All&amp;field_minutes_text_value=&amp;field_abbreviation_value=3&amp;page=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5230</Words>
  <Characters>29816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34977</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2016-04-28T15:39:00Z</cp:lastPrinted>
  <dcterms:created xsi:type="dcterms:W3CDTF">2017-05-09T11:09:00Z</dcterms:created>
  <dcterms:modified xsi:type="dcterms:W3CDTF">2017-05-09T11:14:00Z</dcterms:modified>
</cp:coreProperties>
</file>