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4E076" w14:textId="15141FE2" w:rsidR="0071470B" w:rsidRPr="009F17AD" w:rsidRDefault="006A5698" w:rsidP="00865BBB">
      <w:pPr>
        <w:jc w:val="center"/>
        <w:rPr>
          <w:rFonts w:ascii="Arial" w:hAnsi="Arial" w:cs="Arial"/>
          <w:b/>
          <w:bCs/>
        </w:rPr>
      </w:pPr>
      <w:r w:rsidRPr="009F17AD">
        <w:rPr>
          <w:rFonts w:ascii="Arial" w:hAnsi="Arial" w:cs="Arial"/>
          <w:b/>
          <w:bCs/>
        </w:rPr>
        <w:t xml:space="preserve">University </w:t>
      </w:r>
      <w:r w:rsidR="0071470B" w:rsidRPr="009F17AD">
        <w:rPr>
          <w:rFonts w:ascii="Arial" w:hAnsi="Arial" w:cs="Arial"/>
          <w:b/>
          <w:bCs/>
        </w:rPr>
        <w:t>Senate Committee Annual Report</w:t>
      </w:r>
    </w:p>
    <w:p w14:paraId="4017E2AA" w14:textId="5A06F52F" w:rsidR="009A7F2B" w:rsidRDefault="009A7F2B" w:rsidP="00865BBB">
      <w:pPr>
        <w:jc w:val="center"/>
        <w:rPr>
          <w:rFonts w:ascii="Arial" w:hAnsi="Arial" w:cs="Arial"/>
          <w:b/>
          <w:bCs/>
        </w:rPr>
      </w:pPr>
      <w:r w:rsidRPr="009F17AD">
        <w:rPr>
          <w:rFonts w:ascii="Arial" w:hAnsi="Arial" w:cs="Arial"/>
          <w:b/>
          <w:bCs/>
        </w:rPr>
        <w:t>Student Affair</w:t>
      </w:r>
      <w:r w:rsidR="0031206E">
        <w:rPr>
          <w:rFonts w:ascii="Arial" w:hAnsi="Arial" w:cs="Arial"/>
          <w:b/>
          <w:bCs/>
        </w:rPr>
        <w:t>s</w:t>
      </w:r>
      <w:r w:rsidRPr="009F17AD">
        <w:rPr>
          <w:rFonts w:ascii="Arial" w:hAnsi="Arial" w:cs="Arial"/>
          <w:b/>
          <w:bCs/>
        </w:rPr>
        <w:t xml:space="preserve"> Policy Committee (SAPC) 2013/2014</w:t>
      </w:r>
    </w:p>
    <w:p w14:paraId="24FA7A76" w14:textId="3838B41E" w:rsidR="0030184E" w:rsidRPr="009F17AD" w:rsidRDefault="0030184E" w:rsidP="00865BBB">
      <w:pPr>
        <w:jc w:val="center"/>
        <w:rPr>
          <w:rFonts w:ascii="Arial" w:hAnsi="Arial" w:cs="Arial"/>
        </w:rPr>
      </w:pPr>
      <w:r>
        <w:rPr>
          <w:rFonts w:ascii="Arial" w:hAnsi="Arial" w:cs="Arial"/>
          <w:b/>
          <w:bCs/>
        </w:rPr>
        <w:t>Georgia College &amp; State University (GC)</w:t>
      </w:r>
    </w:p>
    <w:p w14:paraId="6BA3D599" w14:textId="5D7FFE52" w:rsidR="003B08B7" w:rsidRPr="009F17AD" w:rsidRDefault="006A5698" w:rsidP="003B08B7">
      <w:pPr>
        <w:spacing w:before="120"/>
        <w:jc w:val="center"/>
        <w:rPr>
          <w:rFonts w:ascii="Arial" w:hAnsi="Arial" w:cs="Arial"/>
          <w:b/>
          <w:bCs/>
        </w:rPr>
      </w:pPr>
      <w:r w:rsidRPr="009F17AD">
        <w:rPr>
          <w:rFonts w:ascii="Arial" w:hAnsi="Arial" w:cs="Arial"/>
          <w:b/>
          <w:bCs/>
        </w:rPr>
        <w:t xml:space="preserve">Due </w:t>
      </w:r>
      <w:r w:rsidR="009A7F2B" w:rsidRPr="009F17AD">
        <w:rPr>
          <w:rFonts w:ascii="Arial" w:hAnsi="Arial" w:cs="Arial"/>
          <w:b/>
          <w:bCs/>
        </w:rPr>
        <w:t>To</w:t>
      </w:r>
      <w:r w:rsidRPr="009F17AD">
        <w:rPr>
          <w:rFonts w:ascii="Arial" w:hAnsi="Arial" w:cs="Arial"/>
          <w:b/>
          <w:bCs/>
        </w:rPr>
        <w:t>:</w:t>
      </w:r>
      <w:r w:rsidR="00865BBB" w:rsidRPr="009F17AD">
        <w:rPr>
          <w:rFonts w:ascii="Arial" w:hAnsi="Arial" w:cs="Arial"/>
          <w:b/>
          <w:bCs/>
        </w:rPr>
        <w:t xml:space="preserve"> </w:t>
      </w:r>
      <w:hyperlink r:id="rId8" w:history="1">
        <w:r w:rsidR="00045F8D" w:rsidRPr="009F17AD">
          <w:rPr>
            <w:rStyle w:val="Hyperlink"/>
            <w:rFonts w:ascii="Arial" w:hAnsi="Arial" w:cs="Arial"/>
            <w:b/>
            <w:bCs/>
          </w:rPr>
          <w:t>senate@gcsu.edu</w:t>
        </w:r>
      </w:hyperlink>
      <w:r w:rsidR="00865BBB" w:rsidRPr="009F17AD">
        <w:rPr>
          <w:rFonts w:ascii="Arial" w:hAnsi="Arial" w:cs="Arial"/>
          <w:b/>
          <w:bCs/>
        </w:rPr>
        <w:t xml:space="preserve"> </w:t>
      </w:r>
    </w:p>
    <w:p w14:paraId="07463A68" w14:textId="124C77F1" w:rsidR="00865BBB" w:rsidRPr="009F17AD" w:rsidRDefault="009A7F2B" w:rsidP="003B08B7">
      <w:pPr>
        <w:spacing w:before="120"/>
        <w:jc w:val="center"/>
        <w:rPr>
          <w:rFonts w:ascii="Arial" w:hAnsi="Arial" w:cs="Arial"/>
          <w:b/>
          <w:bCs/>
        </w:rPr>
      </w:pPr>
      <w:r w:rsidRPr="009F17AD">
        <w:rPr>
          <w:rFonts w:ascii="Arial" w:hAnsi="Arial" w:cs="Arial"/>
          <w:b/>
          <w:bCs/>
        </w:rPr>
        <w:t>Due by:</w:t>
      </w:r>
      <w:r w:rsidRPr="009F17AD">
        <w:rPr>
          <w:rFonts w:ascii="Arial" w:hAnsi="Arial" w:cs="Arial"/>
          <w:b/>
          <w:bCs/>
          <w:u w:val="single"/>
        </w:rPr>
        <w:t xml:space="preserve"> </w:t>
      </w:r>
      <w:r w:rsidR="00D455A2" w:rsidRPr="009F17AD">
        <w:rPr>
          <w:rFonts w:ascii="Arial" w:hAnsi="Arial" w:cs="Arial"/>
          <w:b/>
          <w:bCs/>
          <w:u w:val="single"/>
        </w:rPr>
        <w:t>Wednesday</w:t>
      </w:r>
      <w:r w:rsidRPr="009F17AD">
        <w:rPr>
          <w:rFonts w:ascii="Arial" w:hAnsi="Arial" w:cs="Arial"/>
          <w:b/>
          <w:bCs/>
          <w:u w:val="single"/>
        </w:rPr>
        <w:t xml:space="preserve">, April 30, </w:t>
      </w:r>
      <w:r w:rsidR="006A5698" w:rsidRPr="009F17AD">
        <w:rPr>
          <w:rFonts w:ascii="Arial" w:hAnsi="Arial" w:cs="Arial"/>
          <w:b/>
          <w:bCs/>
          <w:u w:val="single"/>
        </w:rPr>
        <w:t>201</w:t>
      </w:r>
      <w:r w:rsidR="00D455A2" w:rsidRPr="009F17AD">
        <w:rPr>
          <w:rFonts w:ascii="Arial" w:hAnsi="Arial" w:cs="Arial"/>
          <w:b/>
          <w:bCs/>
          <w:u w:val="single"/>
        </w:rPr>
        <w:t>4</w:t>
      </w:r>
      <w:r w:rsidR="005844EC" w:rsidRPr="009F17AD">
        <w:rPr>
          <w:rFonts w:ascii="Arial" w:hAnsi="Arial" w:cs="Arial"/>
          <w:b/>
          <w:bCs/>
        </w:rPr>
        <w:t>.</w:t>
      </w:r>
    </w:p>
    <w:p w14:paraId="2C3B69F2" w14:textId="77777777" w:rsidR="00865BBB" w:rsidRPr="009F17AD" w:rsidRDefault="00865BBB" w:rsidP="00865BBB">
      <w:pPr>
        <w:jc w:val="center"/>
        <w:rPr>
          <w:rFonts w:ascii="Arial" w:hAnsi="Arial" w:cs="Arial"/>
        </w:rPr>
      </w:pPr>
    </w:p>
    <w:p w14:paraId="6874FBB4" w14:textId="77777777" w:rsidR="00865BBB" w:rsidRPr="009F17AD" w:rsidRDefault="00865BBB" w:rsidP="00865BBB">
      <w:pPr>
        <w:rPr>
          <w:rFonts w:ascii="Arial" w:hAnsi="Arial" w:cs="Arial"/>
        </w:rPr>
      </w:pPr>
      <w:r w:rsidRPr="009F17AD">
        <w:rPr>
          <w:rFonts w:ascii="Arial" w:hAnsi="Arial" w:cs="Arial"/>
          <w:b/>
          <w:bCs/>
        </w:rPr>
        <w:t>Committee Name:</w:t>
      </w:r>
      <w:r w:rsidR="00D4665A" w:rsidRPr="009F17AD">
        <w:rPr>
          <w:rFonts w:ascii="Arial" w:hAnsi="Arial" w:cs="Arial"/>
          <w:b/>
          <w:bCs/>
        </w:rPr>
        <w:t xml:space="preserve"> Student Affairs Policy Committee (SAPC)</w:t>
      </w:r>
    </w:p>
    <w:p w14:paraId="6AE921C6" w14:textId="77777777" w:rsidR="00865BBB" w:rsidRPr="009F17AD" w:rsidRDefault="00865BBB" w:rsidP="00865BBB">
      <w:pPr>
        <w:rPr>
          <w:rFonts w:ascii="Arial" w:hAnsi="Arial" w:cs="Arial"/>
        </w:rPr>
      </w:pPr>
      <w:r w:rsidRPr="009F17AD">
        <w:rPr>
          <w:rFonts w:ascii="Arial" w:hAnsi="Arial" w:cs="Arial"/>
          <w:b/>
          <w:bCs/>
        </w:rPr>
        <w:t> </w:t>
      </w:r>
    </w:p>
    <w:p w14:paraId="0CC18CAA" w14:textId="77777777" w:rsidR="00865BBB" w:rsidRPr="009F17AD" w:rsidRDefault="00865BBB" w:rsidP="00865BBB">
      <w:pPr>
        <w:rPr>
          <w:rFonts w:ascii="Arial" w:hAnsi="Arial" w:cs="Arial"/>
        </w:rPr>
      </w:pPr>
      <w:r w:rsidRPr="009F17AD">
        <w:rPr>
          <w:rFonts w:ascii="Arial" w:hAnsi="Arial" w:cs="Arial"/>
          <w:b/>
          <w:bCs/>
        </w:rPr>
        <w:t>Academic Year:</w:t>
      </w:r>
      <w:r w:rsidR="00D4665A" w:rsidRPr="009F17AD">
        <w:rPr>
          <w:rFonts w:ascii="Arial" w:hAnsi="Arial" w:cs="Arial"/>
          <w:b/>
          <w:bCs/>
        </w:rPr>
        <w:t xml:space="preserve"> 2013-2014</w:t>
      </w:r>
    </w:p>
    <w:p w14:paraId="783E003D" w14:textId="77777777" w:rsidR="00865BBB" w:rsidRPr="009F17AD" w:rsidRDefault="00865BBB" w:rsidP="00865BBB">
      <w:pPr>
        <w:rPr>
          <w:rFonts w:ascii="Arial" w:hAnsi="Arial" w:cs="Arial"/>
        </w:rPr>
      </w:pPr>
      <w:r w:rsidRPr="009F17AD">
        <w:rPr>
          <w:rFonts w:ascii="Arial" w:hAnsi="Arial" w:cs="Arial"/>
          <w:b/>
          <w:bCs/>
        </w:rPr>
        <w:t> </w:t>
      </w:r>
    </w:p>
    <w:p w14:paraId="7D9C23FC" w14:textId="77777777" w:rsidR="00865BBB" w:rsidRPr="009F17AD" w:rsidRDefault="00865BBB" w:rsidP="00865BBB">
      <w:pPr>
        <w:rPr>
          <w:rFonts w:ascii="Arial" w:hAnsi="Arial" w:cs="Arial"/>
        </w:rPr>
      </w:pPr>
      <w:r w:rsidRPr="009F17AD">
        <w:rPr>
          <w:rFonts w:ascii="Arial" w:hAnsi="Arial" w:cs="Arial"/>
          <w:b/>
          <w:bCs/>
        </w:rPr>
        <w:t>Committee Charge:</w:t>
      </w:r>
    </w:p>
    <w:p w14:paraId="6A1D7640" w14:textId="77777777" w:rsidR="00D4665A" w:rsidRPr="009F17AD" w:rsidRDefault="00D4665A" w:rsidP="00865BBB">
      <w:pPr>
        <w:rPr>
          <w:rFonts w:ascii="Arial" w:hAnsi="Arial" w:cs="Arial"/>
          <w:i/>
          <w:iCs/>
        </w:rPr>
      </w:pPr>
    </w:p>
    <w:p w14:paraId="3157886F" w14:textId="61D58CE5" w:rsidR="00482E94" w:rsidRPr="009F17AD" w:rsidRDefault="00482E94" w:rsidP="00482E94">
      <w:pPr>
        <w:jc w:val="both"/>
        <w:rPr>
          <w:rFonts w:ascii="Arial" w:hAnsi="Arial" w:cs="Arial"/>
          <w:bCs/>
        </w:rPr>
      </w:pPr>
      <w:r w:rsidRPr="009F17AD">
        <w:rPr>
          <w:rFonts w:ascii="Arial" w:hAnsi="Arial" w:cs="Arial"/>
          <w:bCs/>
        </w:rPr>
        <w:t>V. Section 2.C.4.a. The Student Affairs Policy Committee shall have thirteen (13) members distributed as follows: six (6) members selected from t</w:t>
      </w:r>
      <w:r w:rsidR="00E23402">
        <w:rPr>
          <w:rFonts w:ascii="Arial" w:hAnsi="Arial" w:cs="Arial"/>
          <w:bCs/>
        </w:rPr>
        <w:t>he Corps of Instruction faculty:</w:t>
      </w:r>
      <w:r w:rsidRPr="009F17AD">
        <w:rPr>
          <w:rFonts w:ascii="Arial" w:hAnsi="Arial" w:cs="Arial"/>
          <w:bCs/>
        </w:rPr>
        <w:t xml:space="preserve"> </w:t>
      </w:r>
      <w:r w:rsidR="00E23402">
        <w:rPr>
          <w:rFonts w:ascii="Arial" w:hAnsi="Arial" w:cs="Arial"/>
          <w:bCs/>
        </w:rPr>
        <w:t>[</w:t>
      </w:r>
      <w:r w:rsidRPr="009F17AD">
        <w:rPr>
          <w:rFonts w:ascii="Arial" w:hAnsi="Arial" w:cs="Arial"/>
          <w:bCs/>
        </w:rPr>
        <w:t>at least four (4) of whom are elected faculty senators, two (2) members who are students s</w:t>
      </w:r>
      <w:r w:rsidR="00E23402">
        <w:rPr>
          <w:rFonts w:ascii="Arial" w:hAnsi="Arial" w:cs="Arial"/>
          <w:bCs/>
        </w:rPr>
        <w:t>erving on the University Senate],</w:t>
      </w:r>
      <w:r w:rsidRPr="009F17AD">
        <w:rPr>
          <w:rFonts w:ascii="Arial" w:hAnsi="Arial" w:cs="Arial"/>
          <w:bCs/>
        </w:rPr>
        <w:t xml:space="preserve"> one (1) member who is a selected staff senator, one (1) member who is the Chief Student Affairs Officer or an individual appointed by the Chief Student Affairs Officer to serve as his/her designee in compliance with V. Section 2.C, one (</w:t>
      </w:r>
      <w:r w:rsidR="004B1BBA">
        <w:rPr>
          <w:rFonts w:ascii="Arial" w:hAnsi="Arial" w:cs="Arial"/>
          <w:bCs/>
        </w:rPr>
        <w:t>1</w:t>
      </w:r>
      <w:r w:rsidRPr="009F17AD">
        <w:rPr>
          <w:rFonts w:ascii="Arial" w:hAnsi="Arial" w:cs="Arial"/>
          <w:bCs/>
        </w:rPr>
        <w:t>) member who is a staff member appointed by a process determined by Staff Council, one (1) member who is a student appointed by a process determined by the Student Government Association, and one (1) member appointed by the University President in compliance with II. Section 1.A.5.</w:t>
      </w:r>
    </w:p>
    <w:p w14:paraId="0619CB71" w14:textId="77777777" w:rsidR="00482E94" w:rsidRPr="009F17AD" w:rsidRDefault="00482E94" w:rsidP="00482E94">
      <w:pPr>
        <w:jc w:val="both"/>
        <w:rPr>
          <w:rFonts w:ascii="Arial" w:hAnsi="Arial" w:cs="Arial"/>
          <w:bCs/>
        </w:rPr>
      </w:pPr>
    </w:p>
    <w:p w14:paraId="61D082A6" w14:textId="440A1D9A" w:rsidR="009A7F2B" w:rsidRPr="009F17AD" w:rsidRDefault="009A7F2B" w:rsidP="00482E94">
      <w:pPr>
        <w:jc w:val="both"/>
        <w:rPr>
          <w:rFonts w:ascii="Arial" w:hAnsi="Arial" w:cs="Arial"/>
          <w:bCs/>
        </w:rPr>
      </w:pPr>
      <w:r w:rsidRPr="009F17AD">
        <w:rPr>
          <w:rFonts w:ascii="Arial" w:hAnsi="Arial" w:cs="Arial"/>
          <w:bCs/>
        </w:rPr>
        <w:t>S</w:t>
      </w:r>
      <w:r w:rsidR="00E23402">
        <w:rPr>
          <w:rFonts w:ascii="Arial" w:hAnsi="Arial" w:cs="Arial"/>
          <w:bCs/>
        </w:rPr>
        <w:t>APC s</w:t>
      </w:r>
      <w:r w:rsidRPr="009F17AD">
        <w:rPr>
          <w:rFonts w:ascii="Arial" w:hAnsi="Arial" w:cs="Arial"/>
          <w:bCs/>
        </w:rPr>
        <w:t xml:space="preserve">hall be concerned with policy relating to the general social, cultural, and practical welfare of students, which </w:t>
      </w:r>
      <w:r w:rsidR="00E23402">
        <w:rPr>
          <w:rFonts w:ascii="Arial" w:hAnsi="Arial" w:cs="Arial"/>
          <w:bCs/>
        </w:rPr>
        <w:t>includes, but is not limited to:</w:t>
      </w:r>
      <w:r w:rsidRPr="009F17AD">
        <w:rPr>
          <w:rFonts w:ascii="Arial" w:hAnsi="Arial" w:cs="Arial"/>
          <w:bCs/>
        </w:rPr>
        <w:t xml:space="preserve"> policies relating to non-academic areas such as conduct and discipline, grievances and non-academic appeals, financial aid, human services for students (e.g., health center, counseling), organizations, awards, intercollegiate athletics, and other extracurricular activities (e.g., Greek life, re</w:t>
      </w:r>
      <w:r w:rsidR="00E23402">
        <w:rPr>
          <w:rFonts w:ascii="Arial" w:hAnsi="Arial" w:cs="Arial"/>
          <w:bCs/>
        </w:rPr>
        <w:t>sidence life, intramurals). The</w:t>
      </w:r>
      <w:r w:rsidRPr="009F17AD">
        <w:rPr>
          <w:rFonts w:ascii="Arial" w:hAnsi="Arial" w:cs="Arial"/>
          <w:bCs/>
        </w:rPr>
        <w:t xml:space="preserve"> committee also provides advice, as appropriate, on procedural matte</w:t>
      </w:r>
      <w:r w:rsidR="004B1BBA">
        <w:rPr>
          <w:rFonts w:ascii="Arial" w:hAnsi="Arial" w:cs="Arial"/>
          <w:bCs/>
        </w:rPr>
        <w:t>r</w:t>
      </w:r>
      <w:r w:rsidRPr="009F17AD">
        <w:rPr>
          <w:rFonts w:ascii="Arial" w:hAnsi="Arial" w:cs="Arial"/>
          <w:bCs/>
        </w:rPr>
        <w:t>s that affect the general social, cultural, and practical welfare of the students (V. Section 2.C.4.b.).</w:t>
      </w:r>
    </w:p>
    <w:p w14:paraId="1730FB57" w14:textId="77777777" w:rsidR="009A7F2B" w:rsidRPr="009F17AD" w:rsidRDefault="009A7F2B" w:rsidP="00865BBB">
      <w:pPr>
        <w:rPr>
          <w:rFonts w:ascii="Arial" w:hAnsi="Arial" w:cs="Arial"/>
          <w:b/>
          <w:bCs/>
        </w:rPr>
      </w:pPr>
    </w:p>
    <w:p w14:paraId="7DF4C1BC" w14:textId="77777777" w:rsidR="00865BBB" w:rsidRPr="009F17AD" w:rsidRDefault="00865BBB" w:rsidP="00865BBB">
      <w:pPr>
        <w:rPr>
          <w:rFonts w:ascii="Arial" w:hAnsi="Arial" w:cs="Arial"/>
        </w:rPr>
      </w:pPr>
      <w:r w:rsidRPr="009F17AD">
        <w:rPr>
          <w:rFonts w:ascii="Arial" w:hAnsi="Arial" w:cs="Arial"/>
          <w:b/>
          <w:bCs/>
        </w:rPr>
        <w:t>Committee Calendar:</w:t>
      </w:r>
    </w:p>
    <w:p w14:paraId="31B93EA3" w14:textId="77777777" w:rsidR="00865BBB" w:rsidRPr="009F17AD" w:rsidRDefault="00865BBB" w:rsidP="00865BBB">
      <w:pPr>
        <w:rPr>
          <w:rFonts w:ascii="Arial" w:hAnsi="Arial" w:cs="Arial"/>
          <w:i/>
          <w:iCs/>
        </w:rPr>
      </w:pPr>
    </w:p>
    <w:tbl>
      <w:tblPr>
        <w:tblStyle w:val="TableList7"/>
        <w:tblW w:w="0" w:type="auto"/>
        <w:tblInd w:w="1440" w:type="dxa"/>
        <w:tblLook w:val="04A0" w:firstRow="1" w:lastRow="0" w:firstColumn="1" w:lastColumn="0" w:noHBand="0" w:noVBand="1"/>
      </w:tblPr>
      <w:tblGrid>
        <w:gridCol w:w="2268"/>
        <w:gridCol w:w="3420"/>
      </w:tblGrid>
      <w:tr w:rsidR="008F3FB6" w:rsidRPr="009F17AD" w14:paraId="2355D620" w14:textId="77777777" w:rsidTr="008F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F695387" w14:textId="7A4D438B" w:rsidR="00C16136" w:rsidRPr="009F17AD" w:rsidRDefault="008F3FB6" w:rsidP="008F3FB6">
            <w:pPr>
              <w:jc w:val="center"/>
              <w:rPr>
                <w:rFonts w:ascii="Arial" w:hAnsi="Arial" w:cs="Arial"/>
                <w:iCs/>
                <w:sz w:val="20"/>
                <w:szCs w:val="20"/>
              </w:rPr>
            </w:pPr>
            <w:r w:rsidRPr="009F17AD">
              <w:rPr>
                <w:rFonts w:ascii="Arial" w:hAnsi="Arial" w:cs="Arial"/>
                <w:iCs/>
                <w:sz w:val="20"/>
                <w:szCs w:val="20"/>
              </w:rPr>
              <w:t>Date Held</w:t>
            </w:r>
          </w:p>
        </w:tc>
        <w:tc>
          <w:tcPr>
            <w:tcW w:w="3420" w:type="dxa"/>
            <w:vAlign w:val="center"/>
          </w:tcPr>
          <w:p w14:paraId="56B61BD0" w14:textId="0125123A" w:rsidR="00C16136" w:rsidRPr="009F17AD" w:rsidRDefault="008F3FB6" w:rsidP="008F3FB6">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9F17AD">
              <w:rPr>
                <w:rFonts w:ascii="Arial" w:hAnsi="Arial" w:cs="Arial"/>
                <w:iCs/>
                <w:sz w:val="20"/>
                <w:szCs w:val="20"/>
              </w:rPr>
              <w:t>Location</w:t>
            </w:r>
          </w:p>
        </w:tc>
      </w:tr>
      <w:tr w:rsidR="008F3FB6" w:rsidRPr="009F17AD" w14:paraId="458B0E47"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F04621E" w14:textId="24A6F76E" w:rsidR="00C16136" w:rsidRPr="009F17AD" w:rsidRDefault="00C16136" w:rsidP="008F3FB6">
            <w:pPr>
              <w:jc w:val="right"/>
              <w:rPr>
                <w:rFonts w:ascii="Arial" w:hAnsi="Arial" w:cs="Arial"/>
                <w:b w:val="0"/>
                <w:iCs/>
                <w:sz w:val="20"/>
                <w:szCs w:val="20"/>
              </w:rPr>
            </w:pPr>
            <w:r w:rsidRPr="009F17AD">
              <w:rPr>
                <w:rFonts w:ascii="Arial" w:hAnsi="Arial" w:cs="Arial"/>
                <w:b w:val="0"/>
                <w:iCs/>
                <w:sz w:val="20"/>
                <w:szCs w:val="20"/>
              </w:rPr>
              <w:t>August 14, 2013</w:t>
            </w:r>
          </w:p>
        </w:tc>
        <w:tc>
          <w:tcPr>
            <w:tcW w:w="3420" w:type="dxa"/>
          </w:tcPr>
          <w:p w14:paraId="5634E03B" w14:textId="70DDC316" w:rsidR="00C16136" w:rsidRPr="009F17AD" w:rsidRDefault="00C16136"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9F17AD">
              <w:rPr>
                <w:rFonts w:ascii="Arial" w:hAnsi="Arial" w:cs="Arial"/>
                <w:iCs/>
                <w:sz w:val="20"/>
                <w:szCs w:val="20"/>
              </w:rPr>
              <w:t>Rock Eagle 4-H Conference Center</w:t>
            </w:r>
          </w:p>
        </w:tc>
      </w:tr>
      <w:tr w:rsidR="008F3FB6" w:rsidRPr="009F17AD" w14:paraId="5828B9DC" w14:textId="77777777" w:rsidTr="008F3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2AF8147" w14:textId="1833D5DC" w:rsidR="00C16136" w:rsidRPr="009F17AD" w:rsidRDefault="00C16136" w:rsidP="008F3FB6">
            <w:pPr>
              <w:jc w:val="right"/>
              <w:rPr>
                <w:rFonts w:ascii="Arial" w:hAnsi="Arial" w:cs="Arial"/>
                <w:b w:val="0"/>
                <w:iCs/>
                <w:sz w:val="20"/>
                <w:szCs w:val="20"/>
              </w:rPr>
            </w:pPr>
            <w:r w:rsidRPr="009F17AD">
              <w:rPr>
                <w:rFonts w:ascii="Arial" w:hAnsi="Arial" w:cs="Arial"/>
                <w:b w:val="0"/>
                <w:iCs/>
                <w:sz w:val="20"/>
                <w:szCs w:val="20"/>
              </w:rPr>
              <w:t>August 23, 2013</w:t>
            </w:r>
          </w:p>
        </w:tc>
        <w:tc>
          <w:tcPr>
            <w:tcW w:w="3420" w:type="dxa"/>
          </w:tcPr>
          <w:p w14:paraId="21FF3F36" w14:textId="468328CE" w:rsidR="00C16136" w:rsidRPr="009F17AD" w:rsidRDefault="00C16136" w:rsidP="00865BBB">
            <w:pPr>
              <w:cnfStyle w:val="000000010000" w:firstRow="0" w:lastRow="0" w:firstColumn="0" w:lastColumn="0" w:oddVBand="0" w:evenVBand="0" w:oddHBand="0" w:evenHBand="1" w:firstRowFirstColumn="0" w:firstRowLastColumn="0" w:lastRowFirstColumn="0" w:lastRowLastColumn="0"/>
              <w:rPr>
                <w:rFonts w:ascii="Arial" w:hAnsi="Arial" w:cs="Arial"/>
                <w:iCs/>
                <w:sz w:val="20"/>
                <w:szCs w:val="20"/>
              </w:rPr>
            </w:pPr>
            <w:r w:rsidRPr="009F17AD">
              <w:rPr>
                <w:rFonts w:ascii="Arial" w:hAnsi="Arial" w:cs="Arial"/>
                <w:iCs/>
                <w:sz w:val="20"/>
                <w:szCs w:val="20"/>
              </w:rPr>
              <w:t>Atkinson Hall 110</w:t>
            </w:r>
          </w:p>
        </w:tc>
      </w:tr>
      <w:tr w:rsidR="008F3FB6" w:rsidRPr="009F17AD" w14:paraId="39018E56"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D6F0317" w14:textId="670BE169" w:rsidR="00C16136" w:rsidRPr="009F17AD" w:rsidRDefault="00C16136" w:rsidP="008F3FB6">
            <w:pPr>
              <w:jc w:val="right"/>
              <w:rPr>
                <w:rFonts w:ascii="Arial" w:hAnsi="Arial" w:cs="Arial"/>
                <w:b w:val="0"/>
                <w:iCs/>
                <w:sz w:val="20"/>
                <w:szCs w:val="20"/>
              </w:rPr>
            </w:pPr>
            <w:r w:rsidRPr="009F17AD">
              <w:rPr>
                <w:rFonts w:ascii="Arial" w:hAnsi="Arial" w:cs="Arial"/>
                <w:b w:val="0"/>
                <w:iCs/>
                <w:sz w:val="20"/>
                <w:szCs w:val="20"/>
              </w:rPr>
              <w:t>October 4, 2014</w:t>
            </w:r>
          </w:p>
        </w:tc>
        <w:tc>
          <w:tcPr>
            <w:tcW w:w="3420" w:type="dxa"/>
          </w:tcPr>
          <w:p w14:paraId="16D65EDA" w14:textId="46CB670A" w:rsidR="00C16136" w:rsidRPr="009F17AD" w:rsidRDefault="00C16136"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9F17AD">
              <w:rPr>
                <w:rFonts w:ascii="Arial" w:hAnsi="Arial" w:cs="Arial"/>
                <w:iCs/>
                <w:sz w:val="20"/>
                <w:szCs w:val="20"/>
              </w:rPr>
              <w:t>Atkinson Hall 104</w:t>
            </w:r>
          </w:p>
        </w:tc>
      </w:tr>
      <w:tr w:rsidR="008F3FB6" w:rsidRPr="009F17AD" w14:paraId="36139D1E" w14:textId="77777777" w:rsidTr="008F3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BBE5B7A" w14:textId="52572008" w:rsidR="00C16136" w:rsidRPr="009F17AD" w:rsidRDefault="00C16136" w:rsidP="008F3FB6">
            <w:pPr>
              <w:jc w:val="right"/>
              <w:rPr>
                <w:rFonts w:ascii="Arial" w:hAnsi="Arial" w:cs="Arial"/>
                <w:b w:val="0"/>
                <w:iCs/>
                <w:sz w:val="20"/>
                <w:szCs w:val="20"/>
              </w:rPr>
            </w:pPr>
            <w:r w:rsidRPr="009F17AD">
              <w:rPr>
                <w:rFonts w:ascii="Arial" w:hAnsi="Arial" w:cs="Arial"/>
                <w:b w:val="0"/>
                <w:iCs/>
                <w:sz w:val="20"/>
                <w:szCs w:val="20"/>
              </w:rPr>
              <w:t>November 15, 2013</w:t>
            </w:r>
          </w:p>
        </w:tc>
        <w:tc>
          <w:tcPr>
            <w:tcW w:w="3420" w:type="dxa"/>
          </w:tcPr>
          <w:p w14:paraId="20C80FD2" w14:textId="46582C3F" w:rsidR="00C16136" w:rsidRPr="009F17AD" w:rsidRDefault="00C16136" w:rsidP="00865BBB">
            <w:pPr>
              <w:cnfStyle w:val="000000010000" w:firstRow="0" w:lastRow="0" w:firstColumn="0" w:lastColumn="0" w:oddVBand="0" w:evenVBand="0" w:oddHBand="0" w:evenHBand="1" w:firstRowFirstColumn="0" w:firstRowLastColumn="0" w:lastRowFirstColumn="0" w:lastRowLastColumn="0"/>
              <w:rPr>
                <w:rFonts w:ascii="Arial" w:hAnsi="Arial" w:cs="Arial"/>
                <w:iCs/>
                <w:sz w:val="20"/>
                <w:szCs w:val="20"/>
              </w:rPr>
            </w:pPr>
            <w:r w:rsidRPr="009F17AD">
              <w:rPr>
                <w:rFonts w:ascii="Arial" w:hAnsi="Arial" w:cs="Arial"/>
                <w:iCs/>
                <w:sz w:val="20"/>
                <w:szCs w:val="20"/>
              </w:rPr>
              <w:t>Atkinson Hall 104</w:t>
            </w:r>
          </w:p>
        </w:tc>
      </w:tr>
      <w:tr w:rsidR="008F3FB6" w:rsidRPr="009F17AD" w14:paraId="7B9590F7"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97F59B9" w14:textId="10619111" w:rsidR="00C16136" w:rsidRPr="009F17AD" w:rsidRDefault="00C16136" w:rsidP="008F3FB6">
            <w:pPr>
              <w:jc w:val="right"/>
              <w:rPr>
                <w:rFonts w:ascii="Arial" w:hAnsi="Arial" w:cs="Arial"/>
                <w:b w:val="0"/>
                <w:iCs/>
                <w:sz w:val="20"/>
                <w:szCs w:val="20"/>
              </w:rPr>
            </w:pPr>
            <w:r w:rsidRPr="009F17AD">
              <w:rPr>
                <w:rFonts w:ascii="Arial" w:hAnsi="Arial" w:cs="Arial"/>
                <w:b w:val="0"/>
                <w:iCs/>
                <w:sz w:val="20"/>
                <w:szCs w:val="20"/>
              </w:rPr>
              <w:t>January 24, 2014</w:t>
            </w:r>
          </w:p>
        </w:tc>
        <w:tc>
          <w:tcPr>
            <w:tcW w:w="3420" w:type="dxa"/>
          </w:tcPr>
          <w:p w14:paraId="15A1CF2C" w14:textId="6A38F0EE" w:rsidR="00C16136" w:rsidRPr="009F17AD" w:rsidRDefault="00C16136"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9F17AD">
              <w:rPr>
                <w:rFonts w:ascii="Arial" w:hAnsi="Arial" w:cs="Arial"/>
                <w:iCs/>
                <w:sz w:val="20"/>
                <w:szCs w:val="20"/>
              </w:rPr>
              <w:t>Atkinson Hall 104</w:t>
            </w:r>
          </w:p>
        </w:tc>
      </w:tr>
      <w:tr w:rsidR="008F3FB6" w:rsidRPr="009F17AD" w14:paraId="7CCB25DB" w14:textId="77777777" w:rsidTr="008F3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3E74699" w14:textId="7AADCD9F" w:rsidR="00C16136" w:rsidRPr="009F17AD" w:rsidRDefault="00C16136" w:rsidP="008F3FB6">
            <w:pPr>
              <w:jc w:val="right"/>
              <w:rPr>
                <w:rFonts w:ascii="Arial" w:hAnsi="Arial" w:cs="Arial"/>
                <w:b w:val="0"/>
                <w:iCs/>
                <w:sz w:val="20"/>
                <w:szCs w:val="20"/>
              </w:rPr>
            </w:pPr>
            <w:r w:rsidRPr="009F17AD">
              <w:rPr>
                <w:rFonts w:ascii="Arial" w:hAnsi="Arial" w:cs="Arial"/>
                <w:b w:val="0"/>
                <w:iCs/>
                <w:sz w:val="20"/>
                <w:szCs w:val="20"/>
              </w:rPr>
              <w:t>February 28, 2014</w:t>
            </w:r>
          </w:p>
        </w:tc>
        <w:tc>
          <w:tcPr>
            <w:tcW w:w="3420" w:type="dxa"/>
          </w:tcPr>
          <w:p w14:paraId="4A8C2097" w14:textId="5ACA9D38" w:rsidR="00C16136" w:rsidRPr="009F17AD" w:rsidRDefault="00C16136" w:rsidP="00865BBB">
            <w:pPr>
              <w:cnfStyle w:val="000000010000" w:firstRow="0" w:lastRow="0" w:firstColumn="0" w:lastColumn="0" w:oddVBand="0" w:evenVBand="0" w:oddHBand="0" w:evenHBand="1" w:firstRowFirstColumn="0" w:firstRowLastColumn="0" w:lastRowFirstColumn="0" w:lastRowLastColumn="0"/>
              <w:rPr>
                <w:rFonts w:ascii="Arial" w:hAnsi="Arial" w:cs="Arial"/>
                <w:iCs/>
                <w:sz w:val="20"/>
                <w:szCs w:val="20"/>
              </w:rPr>
            </w:pPr>
            <w:r w:rsidRPr="009F17AD">
              <w:rPr>
                <w:rFonts w:ascii="Arial" w:hAnsi="Arial" w:cs="Arial"/>
                <w:iCs/>
                <w:sz w:val="20"/>
                <w:szCs w:val="20"/>
              </w:rPr>
              <w:t>Atkinson Hall 202</w:t>
            </w:r>
          </w:p>
        </w:tc>
      </w:tr>
      <w:tr w:rsidR="008F3FB6" w:rsidRPr="009F17AD" w14:paraId="37235F29"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8783D12" w14:textId="7FF185A8" w:rsidR="00C16136" w:rsidRPr="009F17AD" w:rsidRDefault="00C16136" w:rsidP="008F3FB6">
            <w:pPr>
              <w:jc w:val="right"/>
              <w:rPr>
                <w:rFonts w:ascii="Arial" w:hAnsi="Arial" w:cs="Arial"/>
                <w:b w:val="0"/>
                <w:iCs/>
                <w:sz w:val="20"/>
                <w:szCs w:val="20"/>
              </w:rPr>
            </w:pPr>
            <w:r w:rsidRPr="009F17AD">
              <w:rPr>
                <w:rFonts w:ascii="Arial" w:hAnsi="Arial" w:cs="Arial"/>
                <w:b w:val="0"/>
                <w:iCs/>
                <w:sz w:val="20"/>
                <w:szCs w:val="20"/>
              </w:rPr>
              <w:t>April 4, 2014</w:t>
            </w:r>
          </w:p>
        </w:tc>
        <w:tc>
          <w:tcPr>
            <w:tcW w:w="3420" w:type="dxa"/>
          </w:tcPr>
          <w:p w14:paraId="57CB8E6A" w14:textId="2E85BC28" w:rsidR="00C16136" w:rsidRPr="009F17AD" w:rsidRDefault="00C16136"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9F17AD">
              <w:rPr>
                <w:rFonts w:ascii="Arial" w:hAnsi="Arial" w:cs="Arial"/>
                <w:iCs/>
                <w:sz w:val="20"/>
                <w:szCs w:val="20"/>
              </w:rPr>
              <w:t>Atkinson Hall 104</w:t>
            </w:r>
          </w:p>
        </w:tc>
      </w:tr>
    </w:tbl>
    <w:p w14:paraId="230B117C" w14:textId="603821CB" w:rsidR="00865BBB" w:rsidRPr="009F17AD" w:rsidRDefault="00865BBB" w:rsidP="00865BBB">
      <w:pPr>
        <w:rPr>
          <w:rFonts w:ascii="Arial" w:hAnsi="Arial" w:cs="Arial"/>
        </w:rPr>
      </w:pPr>
    </w:p>
    <w:p w14:paraId="7AAA7419" w14:textId="77777777" w:rsidR="00865BBB" w:rsidRPr="009F17AD" w:rsidRDefault="00865BBB" w:rsidP="00865BBB">
      <w:pPr>
        <w:rPr>
          <w:rFonts w:ascii="Arial" w:hAnsi="Arial" w:cs="Arial"/>
        </w:rPr>
      </w:pPr>
      <w:r w:rsidRPr="009F17AD">
        <w:rPr>
          <w:rFonts w:ascii="Arial" w:hAnsi="Arial" w:cs="Arial"/>
          <w:b/>
          <w:bCs/>
        </w:rPr>
        <w:t>Executive Summary</w:t>
      </w:r>
      <w:r w:rsidRPr="009F17AD">
        <w:rPr>
          <w:rFonts w:ascii="Arial" w:hAnsi="Arial" w:cs="Arial"/>
        </w:rPr>
        <w:t>:</w:t>
      </w:r>
    </w:p>
    <w:p w14:paraId="647555B1" w14:textId="77777777" w:rsidR="0024776F" w:rsidRPr="009F17AD" w:rsidRDefault="0024776F" w:rsidP="00865BBB">
      <w:pPr>
        <w:rPr>
          <w:rFonts w:ascii="Arial" w:hAnsi="Arial" w:cs="Arial"/>
          <w:i/>
        </w:rPr>
      </w:pPr>
    </w:p>
    <w:p w14:paraId="1C2EE53D" w14:textId="6963A5A4" w:rsidR="00865BBB" w:rsidRPr="009F17AD" w:rsidRDefault="0010011F" w:rsidP="0010011F">
      <w:pPr>
        <w:jc w:val="both"/>
        <w:rPr>
          <w:rFonts w:ascii="Arial" w:hAnsi="Arial" w:cs="Arial"/>
        </w:rPr>
      </w:pPr>
      <w:r>
        <w:rPr>
          <w:rFonts w:ascii="Arial" w:hAnsi="Arial" w:cs="Arial"/>
        </w:rPr>
        <w:t>The Student Affairs Policy Committee (SAPC) successfully met and discussed important GC student related issues. Although no policies were put forth, a great deal of research and strategizing were accomplished that will enable the 2014/2015 SAPC to move forward in order to have a significant positive impact on GC students. The details of the research and progress toward strategic plans are outline in the body of this report.</w:t>
      </w:r>
      <w:r w:rsidR="00865BBB" w:rsidRPr="009F17AD">
        <w:rPr>
          <w:rFonts w:ascii="Arial" w:hAnsi="Arial" w:cs="Arial"/>
        </w:rPr>
        <w:t> </w:t>
      </w:r>
    </w:p>
    <w:p w14:paraId="4E1D234F" w14:textId="6A2112B7" w:rsidR="00865BBB" w:rsidRPr="009F17AD" w:rsidRDefault="00865BBB" w:rsidP="00865BBB">
      <w:pPr>
        <w:rPr>
          <w:rFonts w:ascii="Arial" w:hAnsi="Arial" w:cs="Arial"/>
        </w:rPr>
      </w:pPr>
      <w:r w:rsidRPr="009F17AD">
        <w:rPr>
          <w:rFonts w:ascii="Arial" w:hAnsi="Arial" w:cs="Arial"/>
          <w:b/>
          <w:bCs/>
        </w:rPr>
        <w:lastRenderedPageBreak/>
        <w:t>Committee Membership</w:t>
      </w:r>
      <w:r w:rsidRPr="009F17AD">
        <w:rPr>
          <w:rFonts w:ascii="Arial" w:hAnsi="Arial" w:cs="Arial"/>
        </w:rPr>
        <w:t xml:space="preserve"> </w:t>
      </w:r>
      <w:r w:rsidRPr="009F17AD">
        <w:rPr>
          <w:rFonts w:ascii="Arial" w:hAnsi="Arial" w:cs="Arial"/>
          <w:b/>
          <w:bCs/>
        </w:rPr>
        <w:t>and Record of Attendance:</w:t>
      </w:r>
    </w:p>
    <w:p w14:paraId="660FBDD4" w14:textId="77777777" w:rsidR="009A7F2B" w:rsidRPr="009F17AD" w:rsidRDefault="009A7F2B" w:rsidP="00865BBB">
      <w:pPr>
        <w:rPr>
          <w:rFonts w:ascii="Arial" w:hAnsi="Arial" w:cs="Arial"/>
          <w:i/>
          <w:iCs/>
        </w:rPr>
      </w:pPr>
    </w:p>
    <w:tbl>
      <w:tblPr>
        <w:tblStyle w:val="TableList7"/>
        <w:tblW w:w="0" w:type="auto"/>
        <w:tblInd w:w="108" w:type="dxa"/>
        <w:tblLook w:val="04A0" w:firstRow="1" w:lastRow="0" w:firstColumn="1" w:lastColumn="0" w:noHBand="0" w:noVBand="1"/>
      </w:tblPr>
      <w:tblGrid>
        <w:gridCol w:w="1815"/>
        <w:gridCol w:w="987"/>
        <w:gridCol w:w="897"/>
        <w:gridCol w:w="905"/>
        <w:gridCol w:w="910"/>
        <w:gridCol w:w="991"/>
        <w:gridCol w:w="910"/>
        <w:gridCol w:w="897"/>
        <w:gridCol w:w="882"/>
      </w:tblGrid>
      <w:tr w:rsidR="000C1BF9" w:rsidRPr="009F17AD" w14:paraId="4867325D" w14:textId="451A9EFC" w:rsidTr="000C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78643078" w14:textId="77777777" w:rsidR="000C1BF9" w:rsidRPr="009F17AD" w:rsidRDefault="000C1BF9" w:rsidP="00C16136">
            <w:pPr>
              <w:jc w:val="center"/>
              <w:rPr>
                <w:rFonts w:ascii="Arial" w:hAnsi="Arial" w:cs="Arial"/>
                <w:sz w:val="18"/>
                <w:szCs w:val="18"/>
              </w:rPr>
            </w:pPr>
            <w:r w:rsidRPr="009F17AD">
              <w:rPr>
                <w:rFonts w:ascii="Arial" w:hAnsi="Arial" w:cs="Arial"/>
                <w:sz w:val="18"/>
                <w:szCs w:val="18"/>
              </w:rPr>
              <w:t>Name</w:t>
            </w:r>
          </w:p>
        </w:tc>
        <w:tc>
          <w:tcPr>
            <w:tcW w:w="987" w:type="dxa"/>
          </w:tcPr>
          <w:p w14:paraId="194F1E53" w14:textId="29FA779A"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Role</w:t>
            </w:r>
          </w:p>
        </w:tc>
        <w:tc>
          <w:tcPr>
            <w:tcW w:w="897" w:type="dxa"/>
          </w:tcPr>
          <w:p w14:paraId="36A45432" w14:textId="56ABD675"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8/14/13</w:t>
            </w:r>
          </w:p>
        </w:tc>
        <w:tc>
          <w:tcPr>
            <w:tcW w:w="905" w:type="dxa"/>
          </w:tcPr>
          <w:p w14:paraId="593ECB85" w14:textId="77777777"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8/23/13</w:t>
            </w:r>
          </w:p>
        </w:tc>
        <w:tc>
          <w:tcPr>
            <w:tcW w:w="910" w:type="dxa"/>
          </w:tcPr>
          <w:p w14:paraId="5912807C" w14:textId="77777777"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10/4/13</w:t>
            </w:r>
          </w:p>
        </w:tc>
        <w:tc>
          <w:tcPr>
            <w:tcW w:w="991" w:type="dxa"/>
          </w:tcPr>
          <w:p w14:paraId="35D806B7" w14:textId="2C1B96C5"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11/15/13</w:t>
            </w:r>
          </w:p>
        </w:tc>
        <w:tc>
          <w:tcPr>
            <w:tcW w:w="910" w:type="dxa"/>
          </w:tcPr>
          <w:p w14:paraId="3B866303" w14:textId="3973E127"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1/24/14</w:t>
            </w:r>
          </w:p>
        </w:tc>
        <w:tc>
          <w:tcPr>
            <w:tcW w:w="897" w:type="dxa"/>
          </w:tcPr>
          <w:p w14:paraId="2D913D56" w14:textId="2D9169FD"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2/28/14</w:t>
            </w:r>
          </w:p>
        </w:tc>
        <w:tc>
          <w:tcPr>
            <w:tcW w:w="882" w:type="dxa"/>
          </w:tcPr>
          <w:p w14:paraId="37EADE84" w14:textId="3E9BDA10" w:rsidR="000C1BF9" w:rsidRPr="009F17AD" w:rsidRDefault="000C1BF9" w:rsidP="00C161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17AD">
              <w:rPr>
                <w:rFonts w:ascii="Arial" w:hAnsi="Arial" w:cs="Arial"/>
                <w:sz w:val="18"/>
                <w:szCs w:val="18"/>
              </w:rPr>
              <w:t>4/4/14</w:t>
            </w:r>
          </w:p>
        </w:tc>
      </w:tr>
      <w:tr w:rsidR="000C1BF9" w:rsidRPr="009F17AD" w14:paraId="73385232" w14:textId="482DF799" w:rsidTr="000C1B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3A03ED68"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Doreen Sams, Chair</w:t>
            </w:r>
          </w:p>
        </w:tc>
        <w:tc>
          <w:tcPr>
            <w:tcW w:w="987" w:type="dxa"/>
            <w:vAlign w:val="center"/>
          </w:tcPr>
          <w:p w14:paraId="5810BEEB" w14:textId="08CB16BB" w:rsidR="000C1BF9" w:rsidRPr="009F17AD" w:rsidRDefault="000C1BF9" w:rsidP="008F3F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Senator</w:t>
            </w:r>
          </w:p>
        </w:tc>
        <w:tc>
          <w:tcPr>
            <w:tcW w:w="897" w:type="dxa"/>
            <w:vAlign w:val="center"/>
          </w:tcPr>
          <w:p w14:paraId="43B77D88" w14:textId="0B4B0523"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7157A092" w14:textId="77777777" w:rsidR="000C1BF9" w:rsidRPr="009F17AD" w:rsidRDefault="000C1BF9" w:rsidP="005D27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49B7FCE5" w14:textId="67EC19A8"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91" w:type="dxa"/>
            <w:vAlign w:val="center"/>
          </w:tcPr>
          <w:p w14:paraId="326DC0C6" w14:textId="3C8722F9"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37892EC4" w14:textId="1CAABF0C"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24D3EFF1" w14:textId="099ABE7B"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71A8C91D" w14:textId="12881789"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r w:rsidR="000C1BF9" w:rsidRPr="009F17AD" w14:paraId="235EE38C" w14:textId="297D2D67" w:rsidTr="000C1BF9">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52B64153" w14:textId="58B4A1F1" w:rsidR="000C1BF9" w:rsidRPr="009F17AD" w:rsidRDefault="000C1BF9" w:rsidP="00244821">
            <w:pPr>
              <w:jc w:val="right"/>
              <w:rPr>
                <w:rFonts w:ascii="Arial" w:hAnsi="Arial" w:cs="Arial"/>
                <w:sz w:val="18"/>
                <w:szCs w:val="18"/>
              </w:rPr>
            </w:pPr>
            <w:r w:rsidRPr="009F17AD">
              <w:rPr>
                <w:rFonts w:ascii="Arial" w:hAnsi="Arial" w:cs="Arial"/>
                <w:sz w:val="18"/>
                <w:szCs w:val="18"/>
              </w:rPr>
              <w:t xml:space="preserve">Mandy </w:t>
            </w:r>
            <w:proofErr w:type="spellStart"/>
            <w:r w:rsidRPr="009F17AD">
              <w:rPr>
                <w:rFonts w:ascii="Arial" w:hAnsi="Arial" w:cs="Arial"/>
                <w:sz w:val="18"/>
                <w:szCs w:val="18"/>
              </w:rPr>
              <w:t>Jarriel</w:t>
            </w:r>
            <w:proofErr w:type="spellEnd"/>
            <w:r w:rsidRPr="009F17AD">
              <w:rPr>
                <w:rFonts w:ascii="Arial" w:hAnsi="Arial" w:cs="Arial"/>
                <w:sz w:val="18"/>
                <w:szCs w:val="18"/>
              </w:rPr>
              <w:t xml:space="preserve">, </w:t>
            </w:r>
            <w:r w:rsidR="0031206E">
              <w:rPr>
                <w:rFonts w:ascii="Arial" w:hAnsi="Arial" w:cs="Arial"/>
                <w:sz w:val="18"/>
                <w:szCs w:val="18"/>
              </w:rPr>
              <w:br/>
            </w:r>
            <w:r w:rsidRPr="009F17AD">
              <w:rPr>
                <w:rFonts w:ascii="Arial" w:hAnsi="Arial" w:cs="Arial"/>
                <w:sz w:val="18"/>
                <w:szCs w:val="18"/>
              </w:rPr>
              <w:t>V. Chair</w:t>
            </w:r>
          </w:p>
        </w:tc>
        <w:tc>
          <w:tcPr>
            <w:tcW w:w="987" w:type="dxa"/>
            <w:vAlign w:val="center"/>
          </w:tcPr>
          <w:p w14:paraId="63FA6794" w14:textId="28D58EA9" w:rsidR="000C1BF9" w:rsidRPr="009F17AD" w:rsidRDefault="000C1BF9" w:rsidP="008F3FB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Senator</w:t>
            </w:r>
          </w:p>
        </w:tc>
        <w:tc>
          <w:tcPr>
            <w:tcW w:w="897" w:type="dxa"/>
            <w:vAlign w:val="center"/>
          </w:tcPr>
          <w:p w14:paraId="34F4DC0E" w14:textId="157927D9"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30AAC2D4" w14:textId="77777777" w:rsidR="000C1BF9" w:rsidRPr="009F17AD" w:rsidRDefault="000C1BF9" w:rsidP="005D27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22010C45" w14:textId="379346BB"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91" w:type="dxa"/>
            <w:vAlign w:val="center"/>
          </w:tcPr>
          <w:p w14:paraId="1D4070F6" w14:textId="00AF7672"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10" w:type="dxa"/>
            <w:vAlign w:val="center"/>
          </w:tcPr>
          <w:p w14:paraId="4C3A4231" w14:textId="5D6FEFDF"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720A2DCF" w14:textId="108A1D86"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0B8C6081" w14:textId="67610257"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r w:rsidR="000C1BF9" w:rsidRPr="009F17AD" w14:paraId="7914338F" w14:textId="33F75AB7" w:rsidTr="000C1BF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0A4C2B8F" w14:textId="0282A354" w:rsidR="000C1BF9" w:rsidRPr="009F17AD" w:rsidRDefault="000C1BF9" w:rsidP="00244821">
            <w:pPr>
              <w:jc w:val="right"/>
              <w:rPr>
                <w:rFonts w:ascii="Arial" w:hAnsi="Arial" w:cs="Arial"/>
                <w:sz w:val="18"/>
                <w:szCs w:val="18"/>
              </w:rPr>
            </w:pPr>
            <w:r w:rsidRPr="009F17AD">
              <w:rPr>
                <w:rFonts w:ascii="Arial" w:hAnsi="Arial" w:cs="Arial"/>
                <w:sz w:val="18"/>
                <w:szCs w:val="18"/>
              </w:rPr>
              <w:t xml:space="preserve">Nicole </w:t>
            </w:r>
            <w:proofErr w:type="spellStart"/>
            <w:r w:rsidRPr="009F17AD">
              <w:rPr>
                <w:rFonts w:ascii="Arial" w:hAnsi="Arial" w:cs="Arial"/>
                <w:sz w:val="18"/>
                <w:szCs w:val="18"/>
              </w:rPr>
              <w:t>DeClouette</w:t>
            </w:r>
            <w:proofErr w:type="spellEnd"/>
            <w:r w:rsidRPr="009F17AD">
              <w:rPr>
                <w:rFonts w:ascii="Arial" w:hAnsi="Arial" w:cs="Arial"/>
                <w:sz w:val="18"/>
                <w:szCs w:val="18"/>
              </w:rPr>
              <w:t xml:space="preserve">, </w:t>
            </w:r>
            <w:proofErr w:type="spellStart"/>
            <w:r w:rsidRPr="009F17AD">
              <w:rPr>
                <w:rFonts w:ascii="Arial" w:hAnsi="Arial" w:cs="Arial"/>
                <w:sz w:val="18"/>
                <w:szCs w:val="18"/>
              </w:rPr>
              <w:t>Secty</w:t>
            </w:r>
            <w:proofErr w:type="spellEnd"/>
          </w:p>
        </w:tc>
        <w:tc>
          <w:tcPr>
            <w:tcW w:w="987" w:type="dxa"/>
            <w:vAlign w:val="center"/>
          </w:tcPr>
          <w:p w14:paraId="615C6CAB" w14:textId="23CEB9DF" w:rsidR="000C1BF9" w:rsidRPr="009F17AD" w:rsidRDefault="000C1BF9" w:rsidP="008F3F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Senator</w:t>
            </w:r>
          </w:p>
        </w:tc>
        <w:tc>
          <w:tcPr>
            <w:tcW w:w="897" w:type="dxa"/>
            <w:vAlign w:val="center"/>
          </w:tcPr>
          <w:p w14:paraId="272FBB2F" w14:textId="18647801"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6D2CB052" w14:textId="77777777" w:rsidR="000C1BF9" w:rsidRPr="009F17AD" w:rsidRDefault="000C1BF9" w:rsidP="005D27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6675271C" w14:textId="2B3865DE"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91" w:type="dxa"/>
            <w:vAlign w:val="center"/>
          </w:tcPr>
          <w:p w14:paraId="376A379C" w14:textId="15DE1380"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00E43EBB" w14:textId="2A5226EA"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4F47445B" w14:textId="1D9B50EF"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7C162847" w14:textId="0FA3A1DE"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r w:rsidR="000C1BF9" w:rsidRPr="009F17AD" w14:paraId="68B4687E" w14:textId="0264A35F" w:rsidTr="000C1BF9">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170AFA40"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 xml:space="preserve">Victoria </w:t>
            </w:r>
            <w:proofErr w:type="spellStart"/>
            <w:r w:rsidRPr="009F17AD">
              <w:rPr>
                <w:rFonts w:ascii="Arial" w:hAnsi="Arial" w:cs="Arial"/>
                <w:sz w:val="18"/>
                <w:szCs w:val="18"/>
              </w:rPr>
              <w:t>Ferree</w:t>
            </w:r>
            <w:proofErr w:type="spellEnd"/>
          </w:p>
        </w:tc>
        <w:tc>
          <w:tcPr>
            <w:tcW w:w="987" w:type="dxa"/>
            <w:vAlign w:val="center"/>
          </w:tcPr>
          <w:p w14:paraId="70E41F39" w14:textId="4CBD56A2" w:rsidR="000C1BF9" w:rsidRPr="009F17AD" w:rsidRDefault="000C1BF9" w:rsidP="008F3FB6">
            <w:pPr>
              <w:jc w:val="cente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F17AD">
              <w:rPr>
                <w:rFonts w:ascii="Arial" w:hAnsi="Arial" w:cs="Arial"/>
                <w:i/>
                <w:sz w:val="18"/>
                <w:szCs w:val="18"/>
              </w:rPr>
              <w:t>Student</w:t>
            </w:r>
          </w:p>
        </w:tc>
        <w:tc>
          <w:tcPr>
            <w:tcW w:w="897" w:type="dxa"/>
            <w:vAlign w:val="center"/>
          </w:tcPr>
          <w:p w14:paraId="1B2F2220" w14:textId="31C1BFB4"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F17AD">
              <w:rPr>
                <w:rFonts w:ascii="Arial" w:hAnsi="Arial" w:cs="Arial"/>
                <w:i/>
                <w:sz w:val="18"/>
                <w:szCs w:val="18"/>
              </w:rPr>
              <w:t>Regrets</w:t>
            </w:r>
          </w:p>
        </w:tc>
        <w:tc>
          <w:tcPr>
            <w:tcW w:w="905" w:type="dxa"/>
            <w:vAlign w:val="center"/>
          </w:tcPr>
          <w:p w14:paraId="7A3CD3ED" w14:textId="1052220A" w:rsidR="000C1BF9" w:rsidRPr="009F17AD" w:rsidRDefault="000C1BF9" w:rsidP="005D27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0A9B350B" w14:textId="2DA8AF0C"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91" w:type="dxa"/>
            <w:vAlign w:val="center"/>
          </w:tcPr>
          <w:p w14:paraId="7F4EA9E7" w14:textId="7B818DCE"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10" w:type="dxa"/>
            <w:vAlign w:val="center"/>
          </w:tcPr>
          <w:p w14:paraId="07D90AFE" w14:textId="5CC4BB92"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F17AD">
              <w:rPr>
                <w:rFonts w:ascii="Arial" w:hAnsi="Arial" w:cs="Arial"/>
                <w:i/>
                <w:sz w:val="18"/>
                <w:szCs w:val="18"/>
              </w:rPr>
              <w:t>Regrets</w:t>
            </w:r>
          </w:p>
        </w:tc>
        <w:tc>
          <w:tcPr>
            <w:tcW w:w="897" w:type="dxa"/>
            <w:vAlign w:val="center"/>
          </w:tcPr>
          <w:p w14:paraId="2C87605B" w14:textId="6A7C9D97"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82" w:type="dxa"/>
            <w:vAlign w:val="center"/>
          </w:tcPr>
          <w:p w14:paraId="608851BB" w14:textId="17B79809"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r>
      <w:tr w:rsidR="000C1BF9" w:rsidRPr="009F17AD" w14:paraId="21848949" w14:textId="3EF89C44" w:rsidTr="000C1BF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6C19A9C0"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Gail Godwin</w:t>
            </w:r>
          </w:p>
        </w:tc>
        <w:tc>
          <w:tcPr>
            <w:tcW w:w="987" w:type="dxa"/>
            <w:vAlign w:val="center"/>
          </w:tcPr>
          <w:p w14:paraId="53A0B3D7" w14:textId="34FA0654" w:rsidR="000C1BF9" w:rsidRPr="009F17AD" w:rsidRDefault="000C1BF9" w:rsidP="008F3F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Volunteer</w:t>
            </w:r>
          </w:p>
        </w:tc>
        <w:tc>
          <w:tcPr>
            <w:tcW w:w="897" w:type="dxa"/>
            <w:vAlign w:val="center"/>
          </w:tcPr>
          <w:p w14:paraId="2F920DE2" w14:textId="7A8ECECE"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112B5692" w14:textId="39F08D8F" w:rsidR="000C1BF9" w:rsidRPr="009F17AD" w:rsidRDefault="000C1BF9" w:rsidP="005D27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46A4CCBF" w14:textId="04AA2370"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91" w:type="dxa"/>
            <w:vAlign w:val="center"/>
          </w:tcPr>
          <w:p w14:paraId="3B4F8D95" w14:textId="004B7112"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75F770EE" w14:textId="51FC5191"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30B45891" w14:textId="1C6D705A"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82" w:type="dxa"/>
            <w:vAlign w:val="center"/>
          </w:tcPr>
          <w:p w14:paraId="11B68121" w14:textId="7B3003C0"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r>
      <w:tr w:rsidR="000C1BF9" w:rsidRPr="009F17AD" w14:paraId="6BCA3FFD" w14:textId="3B9D63B9" w:rsidTr="000C1BF9">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74937521"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 xml:space="preserve">Bruce </w:t>
            </w:r>
            <w:proofErr w:type="spellStart"/>
            <w:r w:rsidRPr="009F17AD">
              <w:rPr>
                <w:rFonts w:ascii="Arial" w:hAnsi="Arial" w:cs="Arial"/>
                <w:sz w:val="18"/>
                <w:szCs w:val="18"/>
              </w:rPr>
              <w:t>Harshbarger</w:t>
            </w:r>
            <w:proofErr w:type="spellEnd"/>
          </w:p>
        </w:tc>
        <w:tc>
          <w:tcPr>
            <w:tcW w:w="987" w:type="dxa"/>
            <w:vAlign w:val="center"/>
          </w:tcPr>
          <w:p w14:paraId="04BD5559" w14:textId="76D18926" w:rsidR="000C1BF9" w:rsidRPr="001A2EEA" w:rsidRDefault="000C1BF9" w:rsidP="008F3FB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Volunteer</w:t>
            </w:r>
          </w:p>
        </w:tc>
        <w:tc>
          <w:tcPr>
            <w:tcW w:w="897" w:type="dxa"/>
            <w:vAlign w:val="center"/>
          </w:tcPr>
          <w:p w14:paraId="58017B5B" w14:textId="57201473"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F17AD">
              <w:rPr>
                <w:rFonts w:ascii="Arial" w:hAnsi="Arial" w:cs="Arial"/>
                <w:i/>
                <w:sz w:val="18"/>
                <w:szCs w:val="18"/>
              </w:rPr>
              <w:t>Regrets</w:t>
            </w:r>
          </w:p>
        </w:tc>
        <w:tc>
          <w:tcPr>
            <w:tcW w:w="905" w:type="dxa"/>
            <w:vAlign w:val="center"/>
          </w:tcPr>
          <w:p w14:paraId="4BE64260" w14:textId="5C738791" w:rsidR="000C1BF9" w:rsidRPr="009F17AD" w:rsidRDefault="000C1BF9" w:rsidP="005D27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5B8D416D" w14:textId="3921B279"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91" w:type="dxa"/>
            <w:vAlign w:val="center"/>
          </w:tcPr>
          <w:p w14:paraId="5513E9A8" w14:textId="693D6E98"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77F7C3EB" w14:textId="3087FFFF"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7724122B" w14:textId="05CF3897"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82" w:type="dxa"/>
            <w:vAlign w:val="center"/>
          </w:tcPr>
          <w:p w14:paraId="3DD9E8F1" w14:textId="13858875"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r w:rsidR="000C1BF9" w:rsidRPr="009F17AD" w14:paraId="670AAD69" w14:textId="77777777" w:rsidTr="000C1BF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2C958E5B" w14:textId="633ED9B2" w:rsidR="000C1BF9" w:rsidRPr="009F17AD" w:rsidRDefault="000C1BF9" w:rsidP="00B74344">
            <w:pPr>
              <w:jc w:val="right"/>
              <w:rPr>
                <w:rFonts w:ascii="Arial" w:hAnsi="Arial" w:cs="Arial"/>
                <w:sz w:val="18"/>
                <w:szCs w:val="18"/>
              </w:rPr>
            </w:pPr>
            <w:r w:rsidRPr="009F17AD">
              <w:rPr>
                <w:rFonts w:ascii="Arial" w:hAnsi="Arial" w:cs="Arial"/>
                <w:sz w:val="18"/>
                <w:szCs w:val="18"/>
              </w:rPr>
              <w:t xml:space="preserve">Andy </w:t>
            </w:r>
            <w:proofErr w:type="spellStart"/>
            <w:r w:rsidRPr="009F17AD">
              <w:rPr>
                <w:rFonts w:ascii="Arial" w:hAnsi="Arial" w:cs="Arial"/>
                <w:sz w:val="18"/>
                <w:szCs w:val="18"/>
              </w:rPr>
              <w:t>Lewter</w:t>
            </w:r>
            <w:proofErr w:type="spellEnd"/>
            <w:r w:rsidRPr="009F17AD">
              <w:rPr>
                <w:rFonts w:ascii="Arial" w:hAnsi="Arial" w:cs="Arial"/>
                <w:sz w:val="18"/>
                <w:szCs w:val="18"/>
              </w:rPr>
              <w:t>*</w:t>
            </w:r>
          </w:p>
        </w:tc>
        <w:tc>
          <w:tcPr>
            <w:tcW w:w="987" w:type="dxa"/>
            <w:vAlign w:val="center"/>
          </w:tcPr>
          <w:p w14:paraId="3EDDFC29" w14:textId="09D32BA5" w:rsidR="000C1BF9" w:rsidRPr="009F17AD" w:rsidRDefault="000C1BF9" w:rsidP="008F3F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Non-Senator</w:t>
            </w:r>
          </w:p>
        </w:tc>
        <w:tc>
          <w:tcPr>
            <w:tcW w:w="897" w:type="dxa"/>
            <w:vAlign w:val="center"/>
          </w:tcPr>
          <w:p w14:paraId="00830A23" w14:textId="6E7FFB70"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F17AD">
              <w:rPr>
                <w:rFonts w:ascii="Arial" w:hAnsi="Arial" w:cs="Arial"/>
                <w:i/>
                <w:sz w:val="18"/>
                <w:szCs w:val="18"/>
              </w:rPr>
              <w:t>N/A</w:t>
            </w:r>
          </w:p>
        </w:tc>
        <w:tc>
          <w:tcPr>
            <w:tcW w:w="905" w:type="dxa"/>
            <w:vAlign w:val="center"/>
          </w:tcPr>
          <w:p w14:paraId="3E28825C" w14:textId="7912D9EA" w:rsidR="000C1BF9" w:rsidRPr="009F17AD" w:rsidRDefault="000C1BF9" w:rsidP="005D27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N/A</w:t>
            </w:r>
          </w:p>
        </w:tc>
        <w:tc>
          <w:tcPr>
            <w:tcW w:w="910" w:type="dxa"/>
            <w:vAlign w:val="center"/>
          </w:tcPr>
          <w:p w14:paraId="331DCC41" w14:textId="159956CC"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N/A</w:t>
            </w:r>
          </w:p>
        </w:tc>
        <w:tc>
          <w:tcPr>
            <w:tcW w:w="991" w:type="dxa"/>
            <w:vAlign w:val="center"/>
          </w:tcPr>
          <w:p w14:paraId="1931ADD6" w14:textId="74C899C1"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21E6A484" w14:textId="1D86ECAA"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F17AD">
              <w:rPr>
                <w:rFonts w:ascii="Arial" w:hAnsi="Arial" w:cs="Arial"/>
                <w:sz w:val="18"/>
                <w:szCs w:val="18"/>
              </w:rPr>
              <w:t>Present</w:t>
            </w:r>
          </w:p>
        </w:tc>
        <w:tc>
          <w:tcPr>
            <w:tcW w:w="897" w:type="dxa"/>
            <w:vAlign w:val="center"/>
          </w:tcPr>
          <w:p w14:paraId="28421127" w14:textId="2EE62240"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0998DDA9" w14:textId="04D0BCEF"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r w:rsidR="000C1BF9" w:rsidRPr="009F17AD" w14:paraId="16C6971F" w14:textId="5D6CF2D7" w:rsidTr="000C1BF9">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4905AFF7"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Daniel McDonald</w:t>
            </w:r>
          </w:p>
        </w:tc>
        <w:tc>
          <w:tcPr>
            <w:tcW w:w="987" w:type="dxa"/>
            <w:vAlign w:val="center"/>
          </w:tcPr>
          <w:p w14:paraId="06E916A9" w14:textId="49BEBA33" w:rsidR="000C1BF9" w:rsidRPr="009F17AD" w:rsidRDefault="000C1BF9" w:rsidP="008F3FB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Senator</w:t>
            </w:r>
          </w:p>
        </w:tc>
        <w:tc>
          <w:tcPr>
            <w:tcW w:w="897" w:type="dxa"/>
            <w:vAlign w:val="center"/>
          </w:tcPr>
          <w:p w14:paraId="7A3C75A9" w14:textId="651F9020"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7C7AD9EA" w14:textId="3732CCA5" w:rsidR="000C1BF9" w:rsidRPr="009F17AD" w:rsidRDefault="000C1BF9" w:rsidP="005D27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1006DA3A" w14:textId="38788679"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91" w:type="dxa"/>
            <w:vAlign w:val="center"/>
          </w:tcPr>
          <w:p w14:paraId="71EE8C0E" w14:textId="4BAFE2FC"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10" w:type="dxa"/>
            <w:vAlign w:val="center"/>
          </w:tcPr>
          <w:p w14:paraId="677FDCA3" w14:textId="417B96D8"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2F403441" w14:textId="4DBCAE51"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4D216FB0" w14:textId="56ECDACA"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r w:rsidR="000C1BF9" w:rsidRPr="009F17AD" w14:paraId="6436DD57" w14:textId="02784285" w:rsidTr="000C1BF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5BA02E1E"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 xml:space="preserve">Caitlin </w:t>
            </w:r>
            <w:proofErr w:type="spellStart"/>
            <w:r w:rsidRPr="009F17AD">
              <w:rPr>
                <w:rFonts w:ascii="Arial" w:hAnsi="Arial" w:cs="Arial"/>
                <w:sz w:val="18"/>
                <w:szCs w:val="18"/>
              </w:rPr>
              <w:t>Mullaney</w:t>
            </w:r>
            <w:proofErr w:type="spellEnd"/>
          </w:p>
        </w:tc>
        <w:tc>
          <w:tcPr>
            <w:tcW w:w="987" w:type="dxa"/>
            <w:vAlign w:val="center"/>
          </w:tcPr>
          <w:p w14:paraId="0A985FE0" w14:textId="053E0441" w:rsidR="000C1BF9" w:rsidRPr="009F17AD" w:rsidRDefault="000C1BF9" w:rsidP="008F3F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Student</w:t>
            </w:r>
          </w:p>
        </w:tc>
        <w:tc>
          <w:tcPr>
            <w:tcW w:w="897" w:type="dxa"/>
            <w:vAlign w:val="center"/>
          </w:tcPr>
          <w:p w14:paraId="2B161508" w14:textId="37170E9D"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F17AD">
              <w:rPr>
                <w:rFonts w:ascii="Arial" w:hAnsi="Arial" w:cs="Arial"/>
                <w:i/>
                <w:sz w:val="18"/>
                <w:szCs w:val="18"/>
              </w:rPr>
              <w:t>Regrets</w:t>
            </w:r>
          </w:p>
        </w:tc>
        <w:tc>
          <w:tcPr>
            <w:tcW w:w="905" w:type="dxa"/>
            <w:vAlign w:val="center"/>
          </w:tcPr>
          <w:p w14:paraId="0931AF79" w14:textId="32E1B4F4" w:rsidR="000C1BF9" w:rsidRPr="009F17AD" w:rsidRDefault="000C1BF9" w:rsidP="005D27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52256715" w14:textId="2C7D6F42"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91" w:type="dxa"/>
            <w:vAlign w:val="center"/>
          </w:tcPr>
          <w:p w14:paraId="7FF07E52" w14:textId="22190609"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482B0CFE" w14:textId="51670469"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97" w:type="dxa"/>
            <w:vAlign w:val="center"/>
          </w:tcPr>
          <w:p w14:paraId="369E5A32" w14:textId="5A7834B0"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82" w:type="dxa"/>
            <w:vAlign w:val="center"/>
          </w:tcPr>
          <w:p w14:paraId="73F6F58B" w14:textId="111B8B44"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r>
      <w:tr w:rsidR="000C1BF9" w:rsidRPr="009F17AD" w14:paraId="127A9E40" w14:textId="469E3A93" w:rsidTr="000C1BF9">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27D63896"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 xml:space="preserve">Amy </w:t>
            </w:r>
            <w:proofErr w:type="spellStart"/>
            <w:r w:rsidRPr="009F17AD">
              <w:rPr>
                <w:rFonts w:ascii="Arial" w:hAnsi="Arial" w:cs="Arial"/>
                <w:sz w:val="18"/>
                <w:szCs w:val="18"/>
              </w:rPr>
              <w:t>Pinney</w:t>
            </w:r>
            <w:proofErr w:type="spellEnd"/>
          </w:p>
        </w:tc>
        <w:tc>
          <w:tcPr>
            <w:tcW w:w="987" w:type="dxa"/>
            <w:vAlign w:val="center"/>
          </w:tcPr>
          <w:p w14:paraId="09FC4652" w14:textId="75A5AD8E" w:rsidR="000C1BF9" w:rsidRPr="009F17AD" w:rsidRDefault="000C1BF9" w:rsidP="008F3FB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Senator</w:t>
            </w:r>
          </w:p>
        </w:tc>
        <w:tc>
          <w:tcPr>
            <w:tcW w:w="897" w:type="dxa"/>
            <w:vAlign w:val="center"/>
          </w:tcPr>
          <w:p w14:paraId="60458E22" w14:textId="12A2C8C1"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676A9EAB" w14:textId="17E7B468" w:rsidR="000C1BF9" w:rsidRPr="009F17AD" w:rsidRDefault="000C1BF9" w:rsidP="005D27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0055EAAE" w14:textId="03BCD894"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91" w:type="dxa"/>
            <w:vAlign w:val="center"/>
          </w:tcPr>
          <w:p w14:paraId="7B18BF8B" w14:textId="350958F1"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7F792963" w14:textId="40C55B95"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6635A6C9" w14:textId="508A26EB"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334C558C" w14:textId="4031EB67"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r>
      <w:tr w:rsidR="000C1BF9" w:rsidRPr="009F17AD" w14:paraId="281F546D" w14:textId="2BD992D8" w:rsidTr="000C1BF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0515AE2F"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 xml:space="preserve">Sarah Rose </w:t>
            </w:r>
            <w:proofErr w:type="spellStart"/>
            <w:r w:rsidRPr="009F17AD">
              <w:rPr>
                <w:rFonts w:ascii="Arial" w:hAnsi="Arial" w:cs="Arial"/>
                <w:sz w:val="18"/>
                <w:szCs w:val="18"/>
              </w:rPr>
              <w:t>Remmes</w:t>
            </w:r>
            <w:proofErr w:type="spellEnd"/>
          </w:p>
        </w:tc>
        <w:tc>
          <w:tcPr>
            <w:tcW w:w="987" w:type="dxa"/>
            <w:vAlign w:val="center"/>
          </w:tcPr>
          <w:p w14:paraId="77BF354A" w14:textId="14974232" w:rsidR="000C1BF9" w:rsidRPr="009F17AD" w:rsidRDefault="000C1BF9" w:rsidP="008F3F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Student</w:t>
            </w:r>
          </w:p>
        </w:tc>
        <w:tc>
          <w:tcPr>
            <w:tcW w:w="897" w:type="dxa"/>
            <w:vAlign w:val="center"/>
          </w:tcPr>
          <w:p w14:paraId="2BC7E5A4" w14:textId="2E225FBA"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F17AD">
              <w:rPr>
                <w:rFonts w:ascii="Arial" w:hAnsi="Arial" w:cs="Arial"/>
                <w:i/>
                <w:sz w:val="18"/>
                <w:szCs w:val="18"/>
              </w:rPr>
              <w:t>Regrets</w:t>
            </w:r>
          </w:p>
        </w:tc>
        <w:tc>
          <w:tcPr>
            <w:tcW w:w="905" w:type="dxa"/>
            <w:vAlign w:val="center"/>
          </w:tcPr>
          <w:p w14:paraId="2EC190A2" w14:textId="52EBECA8" w:rsidR="000C1BF9" w:rsidRPr="009F17AD" w:rsidRDefault="000C1BF9" w:rsidP="005D278C">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F17AD">
              <w:rPr>
                <w:rFonts w:ascii="Arial" w:hAnsi="Arial" w:cs="Arial"/>
                <w:i/>
                <w:sz w:val="18"/>
                <w:szCs w:val="18"/>
              </w:rPr>
              <w:t>Absent</w:t>
            </w:r>
          </w:p>
        </w:tc>
        <w:tc>
          <w:tcPr>
            <w:tcW w:w="910" w:type="dxa"/>
            <w:vAlign w:val="center"/>
          </w:tcPr>
          <w:p w14:paraId="52D65857" w14:textId="234AB257"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91" w:type="dxa"/>
            <w:vAlign w:val="center"/>
          </w:tcPr>
          <w:p w14:paraId="0407D202" w14:textId="42A5EEF1"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3B104662" w14:textId="282DF73D"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97" w:type="dxa"/>
            <w:vAlign w:val="center"/>
          </w:tcPr>
          <w:p w14:paraId="7A68E528" w14:textId="5F03DD2F"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82" w:type="dxa"/>
            <w:vAlign w:val="center"/>
          </w:tcPr>
          <w:p w14:paraId="252C1B48" w14:textId="7950487D"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r>
      <w:tr w:rsidR="000C1BF9" w:rsidRPr="009F17AD" w14:paraId="42A80138" w14:textId="2D5F8347" w:rsidTr="000C1BF9">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54F6A713"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Tim Smith</w:t>
            </w:r>
          </w:p>
        </w:tc>
        <w:tc>
          <w:tcPr>
            <w:tcW w:w="987" w:type="dxa"/>
            <w:vAlign w:val="center"/>
          </w:tcPr>
          <w:p w14:paraId="3DCA34C7" w14:textId="065C449E" w:rsidR="000C1BF9" w:rsidRPr="009F17AD" w:rsidRDefault="000C1BF9" w:rsidP="008F3FB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Student</w:t>
            </w:r>
          </w:p>
        </w:tc>
        <w:tc>
          <w:tcPr>
            <w:tcW w:w="897" w:type="dxa"/>
            <w:vAlign w:val="center"/>
          </w:tcPr>
          <w:p w14:paraId="157456B3" w14:textId="7D6C4619"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2B2EDFDA" w14:textId="4B53887F" w:rsidR="000C1BF9" w:rsidRPr="009F17AD" w:rsidRDefault="000C1BF9" w:rsidP="005D27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404E8B55" w14:textId="280D83E0"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91" w:type="dxa"/>
            <w:vAlign w:val="center"/>
          </w:tcPr>
          <w:p w14:paraId="20440D41" w14:textId="72CC61C6"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6DBD3420" w14:textId="4C800BE3"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97" w:type="dxa"/>
            <w:vAlign w:val="center"/>
          </w:tcPr>
          <w:p w14:paraId="0E85B4B3" w14:textId="32494FC8"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82" w:type="dxa"/>
            <w:vAlign w:val="center"/>
          </w:tcPr>
          <w:p w14:paraId="3A720148" w14:textId="17F9DE98"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r>
      <w:tr w:rsidR="000C1BF9" w:rsidRPr="009F17AD" w14:paraId="77869E9C" w14:textId="4E720DB9" w:rsidTr="000C1BF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4243A7EC" w14:textId="77777777" w:rsidR="000C1BF9" w:rsidRPr="009F17AD" w:rsidRDefault="000C1BF9" w:rsidP="00B74344">
            <w:pPr>
              <w:jc w:val="right"/>
              <w:rPr>
                <w:rFonts w:ascii="Arial" w:hAnsi="Arial" w:cs="Arial"/>
                <w:sz w:val="18"/>
                <w:szCs w:val="18"/>
              </w:rPr>
            </w:pPr>
            <w:r w:rsidRPr="009F17AD">
              <w:rPr>
                <w:rFonts w:ascii="Arial" w:hAnsi="Arial" w:cs="Arial"/>
                <w:sz w:val="18"/>
                <w:szCs w:val="18"/>
              </w:rPr>
              <w:t>Evelyn Thomas</w:t>
            </w:r>
          </w:p>
        </w:tc>
        <w:tc>
          <w:tcPr>
            <w:tcW w:w="987" w:type="dxa"/>
            <w:vAlign w:val="center"/>
          </w:tcPr>
          <w:p w14:paraId="66FC3D20" w14:textId="2041D28E" w:rsidR="000C1BF9" w:rsidRPr="009F17AD" w:rsidRDefault="000C1BF9" w:rsidP="008F3F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Senator</w:t>
            </w:r>
          </w:p>
        </w:tc>
        <w:tc>
          <w:tcPr>
            <w:tcW w:w="897" w:type="dxa"/>
            <w:vAlign w:val="center"/>
          </w:tcPr>
          <w:p w14:paraId="388DD5C3" w14:textId="11578E56"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344E6931" w14:textId="5EA85570" w:rsidR="000C1BF9" w:rsidRPr="009F17AD" w:rsidRDefault="000C1BF9" w:rsidP="005D27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3F263DFD" w14:textId="2988FF5E"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91" w:type="dxa"/>
            <w:vAlign w:val="center"/>
          </w:tcPr>
          <w:p w14:paraId="3924EDCD" w14:textId="25CFDB0C"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58C3919C" w14:textId="6D86E8B4"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897" w:type="dxa"/>
            <w:vAlign w:val="center"/>
          </w:tcPr>
          <w:p w14:paraId="61B5FA17" w14:textId="504D4D63" w:rsidR="000C1BF9" w:rsidRPr="009F17AD" w:rsidRDefault="000C1BF9" w:rsidP="00827A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1D483E31" w14:textId="5792598A" w:rsidR="000C1BF9" w:rsidRPr="009F17AD" w:rsidRDefault="000C1BF9" w:rsidP="00B743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r w:rsidR="000C1BF9" w:rsidRPr="009F17AD" w14:paraId="6B8861E9" w14:textId="7E5887CB" w:rsidTr="000C1BF9">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027FCB73" w14:textId="678F2038" w:rsidR="000C1BF9" w:rsidRPr="009F17AD" w:rsidRDefault="000C1BF9" w:rsidP="00B74344">
            <w:pPr>
              <w:jc w:val="right"/>
              <w:rPr>
                <w:rFonts w:ascii="Arial" w:hAnsi="Arial" w:cs="Arial"/>
                <w:sz w:val="18"/>
                <w:szCs w:val="18"/>
              </w:rPr>
            </w:pPr>
            <w:r>
              <w:rPr>
                <w:rFonts w:ascii="Arial" w:hAnsi="Arial" w:cs="Arial"/>
                <w:sz w:val="18"/>
                <w:szCs w:val="18"/>
              </w:rPr>
              <w:t>Stephen Will</w:t>
            </w:r>
            <w:r w:rsidRPr="009F17AD">
              <w:rPr>
                <w:rFonts w:ascii="Arial" w:hAnsi="Arial" w:cs="Arial"/>
                <w:sz w:val="18"/>
                <w:szCs w:val="18"/>
              </w:rPr>
              <w:t>s</w:t>
            </w:r>
          </w:p>
        </w:tc>
        <w:tc>
          <w:tcPr>
            <w:tcW w:w="987" w:type="dxa"/>
            <w:vAlign w:val="center"/>
          </w:tcPr>
          <w:p w14:paraId="2A5C1766" w14:textId="7000183E" w:rsidR="000C1BF9" w:rsidRPr="009F17AD" w:rsidRDefault="000C1BF9" w:rsidP="008F3FB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Senator</w:t>
            </w:r>
          </w:p>
        </w:tc>
        <w:tc>
          <w:tcPr>
            <w:tcW w:w="897" w:type="dxa"/>
            <w:vAlign w:val="center"/>
          </w:tcPr>
          <w:p w14:paraId="7BACA928" w14:textId="75C1E431"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05" w:type="dxa"/>
            <w:vAlign w:val="center"/>
          </w:tcPr>
          <w:p w14:paraId="29E24E15" w14:textId="7AE299B4" w:rsidR="000C1BF9" w:rsidRPr="009F17AD" w:rsidRDefault="000C1BF9" w:rsidP="005D27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69DA516B" w14:textId="197B09ED"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i/>
                <w:sz w:val="18"/>
                <w:szCs w:val="18"/>
              </w:rPr>
              <w:t>Regrets</w:t>
            </w:r>
          </w:p>
        </w:tc>
        <w:tc>
          <w:tcPr>
            <w:tcW w:w="991" w:type="dxa"/>
            <w:vAlign w:val="center"/>
          </w:tcPr>
          <w:p w14:paraId="7772753F" w14:textId="3213276A"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910" w:type="dxa"/>
            <w:vAlign w:val="center"/>
          </w:tcPr>
          <w:p w14:paraId="7D08E9FE" w14:textId="6BB3E37C"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97" w:type="dxa"/>
            <w:vAlign w:val="center"/>
          </w:tcPr>
          <w:p w14:paraId="5A05BC11" w14:textId="6018522E" w:rsidR="000C1BF9" w:rsidRPr="009F17AD" w:rsidRDefault="000C1BF9" w:rsidP="00827A4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c>
          <w:tcPr>
            <w:tcW w:w="882" w:type="dxa"/>
            <w:vAlign w:val="center"/>
          </w:tcPr>
          <w:p w14:paraId="290CCFB0" w14:textId="2481DB07" w:rsidR="000C1BF9" w:rsidRPr="009F17AD" w:rsidRDefault="000C1BF9" w:rsidP="00B7434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7AD">
              <w:rPr>
                <w:rFonts w:ascii="Arial" w:hAnsi="Arial" w:cs="Arial"/>
                <w:sz w:val="18"/>
                <w:szCs w:val="18"/>
              </w:rPr>
              <w:t>Present</w:t>
            </w:r>
          </w:p>
        </w:tc>
      </w:tr>
    </w:tbl>
    <w:p w14:paraId="1901E2BD" w14:textId="66C7F654" w:rsidR="00653C1B" w:rsidRPr="009F17AD" w:rsidRDefault="00A95109" w:rsidP="00865BBB">
      <w:pPr>
        <w:rPr>
          <w:rFonts w:ascii="Arial" w:hAnsi="Arial" w:cs="Arial"/>
          <w:i/>
          <w:iCs/>
        </w:rPr>
      </w:pPr>
      <w:r w:rsidRPr="009F17AD">
        <w:rPr>
          <w:rFonts w:ascii="Arial" w:hAnsi="Arial" w:cs="Arial"/>
          <w:i/>
          <w:iCs/>
        </w:rPr>
        <w:t xml:space="preserve">* Andy attends on behalf of Bruce </w:t>
      </w:r>
      <w:proofErr w:type="spellStart"/>
      <w:r w:rsidRPr="009F17AD">
        <w:rPr>
          <w:rFonts w:ascii="Arial" w:hAnsi="Arial" w:cs="Arial"/>
          <w:i/>
          <w:iCs/>
        </w:rPr>
        <w:t>Harshbarger’s</w:t>
      </w:r>
      <w:proofErr w:type="spellEnd"/>
      <w:r w:rsidRPr="009F17AD">
        <w:rPr>
          <w:rFonts w:ascii="Arial" w:hAnsi="Arial" w:cs="Arial"/>
          <w:i/>
          <w:iCs/>
        </w:rPr>
        <w:t xml:space="preserve"> office.</w:t>
      </w:r>
    </w:p>
    <w:p w14:paraId="63F646F7" w14:textId="77777777" w:rsidR="00865BBB" w:rsidRPr="009F17AD" w:rsidRDefault="00865BBB" w:rsidP="00865BBB">
      <w:pPr>
        <w:rPr>
          <w:rFonts w:ascii="Arial" w:hAnsi="Arial" w:cs="Arial"/>
        </w:rPr>
      </w:pPr>
      <w:r w:rsidRPr="009F17AD">
        <w:rPr>
          <w:rFonts w:ascii="Arial" w:hAnsi="Arial" w:cs="Arial"/>
          <w:b/>
          <w:bCs/>
        </w:rPr>
        <w:t> </w:t>
      </w:r>
    </w:p>
    <w:p w14:paraId="7A0D7022" w14:textId="5FF4242D" w:rsidR="00865BBB" w:rsidRPr="009F17AD" w:rsidRDefault="00977801" w:rsidP="00865BBB">
      <w:pPr>
        <w:rPr>
          <w:rFonts w:ascii="Arial" w:hAnsi="Arial" w:cs="Arial"/>
        </w:rPr>
      </w:pPr>
      <w:r>
        <w:rPr>
          <w:rFonts w:ascii="Arial" w:hAnsi="Arial" w:cs="Arial"/>
          <w:b/>
          <w:bCs/>
        </w:rPr>
        <w:t>Motions b</w:t>
      </w:r>
      <w:r w:rsidR="00865BBB" w:rsidRPr="009F17AD">
        <w:rPr>
          <w:rFonts w:ascii="Arial" w:hAnsi="Arial" w:cs="Arial"/>
          <w:b/>
          <w:bCs/>
        </w:rPr>
        <w:t>rought to the Senate floor:</w:t>
      </w:r>
    </w:p>
    <w:p w14:paraId="12C4ED82" w14:textId="77777777" w:rsidR="005F6422" w:rsidRPr="009F17AD" w:rsidRDefault="005F6422" w:rsidP="00865BBB">
      <w:pPr>
        <w:rPr>
          <w:rFonts w:ascii="Arial" w:hAnsi="Arial" w:cs="Arial"/>
          <w:b/>
          <w:bCs/>
        </w:rPr>
      </w:pPr>
    </w:p>
    <w:p w14:paraId="6FBE07A6" w14:textId="77777777" w:rsidR="005F6422" w:rsidRPr="009F17AD" w:rsidRDefault="005F6422" w:rsidP="00865BBB">
      <w:pPr>
        <w:rPr>
          <w:rFonts w:ascii="Arial" w:hAnsi="Arial" w:cs="Arial"/>
          <w:bCs/>
        </w:rPr>
      </w:pPr>
      <w:r w:rsidRPr="009F17AD">
        <w:rPr>
          <w:rFonts w:ascii="Arial" w:hAnsi="Arial" w:cs="Arial"/>
          <w:bCs/>
        </w:rPr>
        <w:t>None</w:t>
      </w:r>
    </w:p>
    <w:p w14:paraId="0900FEB2" w14:textId="68386D74" w:rsidR="00865BBB" w:rsidRPr="009F17AD" w:rsidRDefault="00865BBB" w:rsidP="00865BBB">
      <w:pPr>
        <w:rPr>
          <w:rFonts w:ascii="Arial" w:hAnsi="Arial" w:cs="Arial"/>
        </w:rPr>
      </w:pPr>
      <w:r w:rsidRPr="009F17AD">
        <w:rPr>
          <w:rFonts w:ascii="Arial" w:hAnsi="Arial" w:cs="Arial"/>
          <w:b/>
          <w:bCs/>
        </w:rPr>
        <w:t> </w:t>
      </w:r>
    </w:p>
    <w:p w14:paraId="063797AF" w14:textId="77777777" w:rsidR="00865BBB" w:rsidRDefault="00865BBB" w:rsidP="00865BBB">
      <w:pPr>
        <w:rPr>
          <w:rFonts w:ascii="Arial" w:hAnsi="Arial" w:cs="Arial"/>
          <w:b/>
          <w:bCs/>
        </w:rPr>
      </w:pPr>
      <w:r w:rsidRPr="009F17AD">
        <w:rPr>
          <w:rFonts w:ascii="Arial" w:hAnsi="Arial" w:cs="Arial"/>
          <w:b/>
          <w:bCs/>
        </w:rPr>
        <w:t>Other Significant Deliberation (Non-Motions):</w:t>
      </w:r>
    </w:p>
    <w:p w14:paraId="5980965A" w14:textId="77777777" w:rsidR="00D87796" w:rsidRDefault="00D87796" w:rsidP="00865BBB">
      <w:pPr>
        <w:rPr>
          <w:rFonts w:ascii="Arial" w:hAnsi="Arial" w:cs="Arial"/>
          <w:b/>
          <w:bCs/>
        </w:rPr>
      </w:pPr>
    </w:p>
    <w:p w14:paraId="3514EB9D" w14:textId="5006F7C4" w:rsidR="00D87796" w:rsidRDefault="00D87796" w:rsidP="00865BBB">
      <w:pPr>
        <w:rPr>
          <w:rFonts w:ascii="Arial" w:hAnsi="Arial" w:cs="Arial"/>
          <w:b/>
          <w:bCs/>
        </w:rPr>
      </w:pPr>
      <w:r>
        <w:rPr>
          <w:rFonts w:ascii="Arial" w:hAnsi="Arial" w:cs="Arial"/>
          <w:b/>
          <w:bCs/>
        </w:rPr>
        <w:t>Operating Procedures</w:t>
      </w:r>
    </w:p>
    <w:p w14:paraId="7E9FB59B" w14:textId="77777777" w:rsidR="00D87796" w:rsidRDefault="00D87796" w:rsidP="00865BBB">
      <w:pPr>
        <w:rPr>
          <w:rFonts w:ascii="Arial" w:hAnsi="Arial" w:cs="Arial"/>
          <w:b/>
          <w:bCs/>
        </w:rPr>
      </w:pPr>
    </w:p>
    <w:p w14:paraId="365BE8CE" w14:textId="7EFEEF10" w:rsidR="00D87796" w:rsidRPr="00D87796" w:rsidRDefault="00D87796" w:rsidP="00865BBB">
      <w:pPr>
        <w:rPr>
          <w:rFonts w:ascii="Arial" w:hAnsi="Arial" w:cs="Arial"/>
        </w:rPr>
      </w:pPr>
      <w:r>
        <w:rPr>
          <w:rFonts w:ascii="Arial" w:hAnsi="Arial" w:cs="Arial"/>
          <w:bCs/>
        </w:rPr>
        <w:t>Operating procedures were enhanced and brought into alignment with those of other Senate committees on November 15, 2013 and submitted to Senate.</w:t>
      </w:r>
    </w:p>
    <w:p w14:paraId="57CBE89C" w14:textId="77777777" w:rsidR="005F6422" w:rsidRPr="009F17AD" w:rsidRDefault="005F6422" w:rsidP="00865BBB">
      <w:pPr>
        <w:rPr>
          <w:rFonts w:ascii="Arial" w:hAnsi="Arial" w:cs="Arial"/>
          <w:i/>
          <w:iCs/>
        </w:rPr>
      </w:pPr>
    </w:p>
    <w:p w14:paraId="31BAE246" w14:textId="0851489C" w:rsidR="005F6422" w:rsidRPr="009F17AD" w:rsidRDefault="005F6422" w:rsidP="005F6422">
      <w:pPr>
        <w:pStyle w:val="ListParagraph"/>
        <w:ind w:left="0"/>
        <w:rPr>
          <w:rFonts w:ascii="Arial" w:hAnsi="Arial" w:cs="Arial"/>
          <w:b/>
        </w:rPr>
      </w:pPr>
      <w:r w:rsidRPr="009F17AD">
        <w:rPr>
          <w:rFonts w:ascii="Arial" w:hAnsi="Arial" w:cs="Arial"/>
          <w:b/>
          <w:i/>
        </w:rPr>
        <w:t>Student Athletes Report</w:t>
      </w:r>
      <w:r w:rsidRPr="009F17AD">
        <w:rPr>
          <w:rFonts w:ascii="Arial" w:hAnsi="Arial" w:cs="Arial"/>
          <w:b/>
        </w:rPr>
        <w:t xml:space="preserve"> </w:t>
      </w:r>
    </w:p>
    <w:p w14:paraId="27D84A1A" w14:textId="77777777" w:rsidR="005F6422" w:rsidRPr="009F17AD" w:rsidRDefault="005F6422" w:rsidP="005F6422">
      <w:pPr>
        <w:pStyle w:val="ListParagraph"/>
        <w:ind w:left="0"/>
        <w:rPr>
          <w:rFonts w:ascii="Arial" w:hAnsi="Arial" w:cs="Arial"/>
          <w:b/>
        </w:rPr>
      </w:pPr>
    </w:p>
    <w:p w14:paraId="698773E4" w14:textId="4DEB999B" w:rsidR="005F6422" w:rsidRPr="009F17AD" w:rsidRDefault="005F6422" w:rsidP="00CA558B">
      <w:pPr>
        <w:pStyle w:val="ListParagraph"/>
        <w:ind w:left="0"/>
        <w:jc w:val="both"/>
        <w:rPr>
          <w:rFonts w:ascii="Arial" w:hAnsi="Arial" w:cs="Arial"/>
        </w:rPr>
      </w:pPr>
      <w:r w:rsidRPr="009F17AD">
        <w:rPr>
          <w:rFonts w:ascii="Arial" w:hAnsi="Arial" w:cs="Arial"/>
        </w:rPr>
        <w:t>Ken Farr, GC Faculty Athletic Representative (FAR) presented the annual report on the 2012-2013 Academic and Athletic Performance of Georgia College (GC) Student-Athletes to the Committee.</w:t>
      </w:r>
      <w:r w:rsidR="0031206E">
        <w:rPr>
          <w:rFonts w:ascii="Arial" w:hAnsi="Arial" w:cs="Arial"/>
        </w:rPr>
        <w:t xml:space="preserve"> </w:t>
      </w:r>
      <w:r w:rsidR="009F17AD" w:rsidRPr="009F17AD">
        <w:rPr>
          <w:rFonts w:ascii="Arial" w:hAnsi="Arial" w:cs="Arial"/>
        </w:rPr>
        <w:t xml:space="preserve">Highlights of the report </w:t>
      </w:r>
      <w:r w:rsidR="001228EE">
        <w:rPr>
          <w:rFonts w:ascii="Arial" w:hAnsi="Arial" w:cs="Arial"/>
        </w:rPr>
        <w:t xml:space="preserve">(e.g., graduation rate of 83%) </w:t>
      </w:r>
      <w:r w:rsidR="009F17AD" w:rsidRPr="009F17AD">
        <w:rPr>
          <w:rFonts w:ascii="Arial" w:hAnsi="Arial" w:cs="Arial"/>
        </w:rPr>
        <w:t xml:space="preserve">are available upon request </w:t>
      </w:r>
      <w:r w:rsidR="00977801">
        <w:rPr>
          <w:rFonts w:ascii="Arial" w:hAnsi="Arial" w:cs="Arial"/>
        </w:rPr>
        <w:t>from</w:t>
      </w:r>
      <w:r w:rsidR="009F17AD" w:rsidRPr="009F17AD">
        <w:rPr>
          <w:rFonts w:ascii="Arial" w:hAnsi="Arial" w:cs="Arial"/>
        </w:rPr>
        <w:t xml:space="preserve"> Ken Farr. </w:t>
      </w:r>
      <w:r w:rsidRPr="009F17AD">
        <w:rPr>
          <w:rFonts w:ascii="Arial" w:hAnsi="Arial" w:cs="Arial"/>
        </w:rPr>
        <w:t xml:space="preserve">The </w:t>
      </w:r>
      <w:r w:rsidR="00977801">
        <w:rPr>
          <w:rFonts w:ascii="Arial" w:hAnsi="Arial" w:cs="Arial"/>
        </w:rPr>
        <w:t xml:space="preserve">SAPC </w:t>
      </w:r>
      <w:r w:rsidRPr="009F17AD">
        <w:rPr>
          <w:rFonts w:ascii="Arial" w:hAnsi="Arial" w:cs="Arial"/>
        </w:rPr>
        <w:t>members were please</w:t>
      </w:r>
      <w:r w:rsidR="004F7BF1">
        <w:rPr>
          <w:rFonts w:ascii="Arial" w:hAnsi="Arial" w:cs="Arial"/>
        </w:rPr>
        <w:t>d</w:t>
      </w:r>
      <w:r w:rsidRPr="009F17AD">
        <w:rPr>
          <w:rFonts w:ascii="Arial" w:hAnsi="Arial" w:cs="Arial"/>
        </w:rPr>
        <w:t xml:space="preserve"> that the report depicted another great year for GC Athletics as student-athletes performed well in the classroom and in the community, as well as, o</w:t>
      </w:r>
      <w:r w:rsidR="00977801">
        <w:rPr>
          <w:rFonts w:ascii="Arial" w:hAnsi="Arial" w:cs="Arial"/>
        </w:rPr>
        <w:t>n the playing field/court</w:t>
      </w:r>
      <w:r w:rsidR="0031206E">
        <w:rPr>
          <w:rFonts w:ascii="Arial" w:hAnsi="Arial" w:cs="Arial"/>
        </w:rPr>
        <w:t>.</w:t>
      </w:r>
      <w:bookmarkStart w:id="0" w:name="_GoBack"/>
      <w:bookmarkEnd w:id="0"/>
    </w:p>
    <w:p w14:paraId="0C75D137" w14:textId="77777777" w:rsidR="005F6422" w:rsidRPr="009F17AD" w:rsidRDefault="005F6422" w:rsidP="005F6422">
      <w:pPr>
        <w:rPr>
          <w:rFonts w:ascii="Arial" w:hAnsi="Arial" w:cs="Arial"/>
        </w:rPr>
      </w:pPr>
    </w:p>
    <w:p w14:paraId="061F0F1C" w14:textId="77777777" w:rsidR="00A03A87" w:rsidRDefault="00A03A87">
      <w:pPr>
        <w:rPr>
          <w:rFonts w:ascii="Arial" w:hAnsi="Arial" w:cs="Arial"/>
          <w:b/>
          <w:i/>
        </w:rPr>
      </w:pPr>
      <w:r>
        <w:rPr>
          <w:rFonts w:ascii="Arial" w:hAnsi="Arial" w:cs="Arial"/>
          <w:b/>
          <w:i/>
        </w:rPr>
        <w:br w:type="page"/>
      </w:r>
    </w:p>
    <w:p w14:paraId="6ECFA39B" w14:textId="1CB92722" w:rsidR="005F6422" w:rsidRPr="009F17AD" w:rsidRDefault="005F6422" w:rsidP="005F6422">
      <w:pPr>
        <w:rPr>
          <w:rFonts w:ascii="Arial" w:hAnsi="Arial" w:cs="Arial"/>
          <w:b/>
          <w:i/>
        </w:rPr>
      </w:pPr>
      <w:r w:rsidRPr="009F17AD">
        <w:rPr>
          <w:rFonts w:ascii="Arial" w:hAnsi="Arial" w:cs="Arial"/>
          <w:b/>
          <w:i/>
        </w:rPr>
        <w:lastRenderedPageBreak/>
        <w:t>Student Retention Initiatives:</w:t>
      </w:r>
    </w:p>
    <w:p w14:paraId="2EC46D77" w14:textId="77777777" w:rsidR="005F6422" w:rsidRPr="009F17AD" w:rsidRDefault="005F6422" w:rsidP="005F6422">
      <w:pPr>
        <w:pStyle w:val="ListParagraph"/>
        <w:ind w:left="0"/>
        <w:rPr>
          <w:rFonts w:ascii="Arial" w:hAnsi="Arial" w:cs="Arial"/>
        </w:rPr>
      </w:pPr>
    </w:p>
    <w:p w14:paraId="40A84752" w14:textId="70934AC9" w:rsidR="005F6422" w:rsidRPr="009F17AD" w:rsidRDefault="005F6422" w:rsidP="00A03A87">
      <w:pPr>
        <w:pStyle w:val="ListParagraph"/>
        <w:ind w:left="0"/>
        <w:jc w:val="both"/>
        <w:rPr>
          <w:rFonts w:ascii="Arial" w:hAnsi="Arial" w:cs="Arial"/>
        </w:rPr>
      </w:pPr>
      <w:r w:rsidRPr="009F17AD">
        <w:rPr>
          <w:rFonts w:ascii="Arial" w:hAnsi="Arial" w:cs="Arial"/>
        </w:rPr>
        <w:t>Suzanne Pit</w:t>
      </w:r>
      <w:r w:rsidR="00CA558B">
        <w:rPr>
          <w:rFonts w:ascii="Arial" w:hAnsi="Arial" w:cs="Arial"/>
        </w:rPr>
        <w:t>t</w:t>
      </w:r>
      <w:r w:rsidRPr="009F17AD">
        <w:rPr>
          <w:rFonts w:ascii="Arial" w:hAnsi="Arial" w:cs="Arial"/>
        </w:rPr>
        <w:t xml:space="preserve">man presented at the August meeting </w:t>
      </w:r>
      <w:r w:rsidR="00A03A87">
        <w:rPr>
          <w:rFonts w:ascii="Arial" w:hAnsi="Arial" w:cs="Arial"/>
        </w:rPr>
        <w:t xml:space="preserve">regarding </w:t>
      </w:r>
      <w:r w:rsidRPr="009F17AD">
        <w:rPr>
          <w:rFonts w:ascii="Arial" w:hAnsi="Arial" w:cs="Arial"/>
        </w:rPr>
        <w:t>initiatives taken and level of success by her office to increase retention and enrollment in summer courses.</w:t>
      </w:r>
      <w:r w:rsidR="009F17AD" w:rsidRPr="009F17AD">
        <w:rPr>
          <w:rFonts w:ascii="Arial" w:hAnsi="Arial" w:cs="Arial"/>
        </w:rPr>
        <w:t xml:space="preserve"> The committee decided that everything we do in SAPC is about student retention</w:t>
      </w:r>
      <w:r w:rsidR="007565AE">
        <w:rPr>
          <w:rFonts w:ascii="Arial" w:hAnsi="Arial" w:cs="Arial"/>
        </w:rPr>
        <w:t>. S</w:t>
      </w:r>
      <w:r w:rsidR="00CA558B">
        <w:rPr>
          <w:rFonts w:ascii="Arial" w:hAnsi="Arial" w:cs="Arial"/>
        </w:rPr>
        <w:t>ince the “Student Success Colla</w:t>
      </w:r>
      <w:r w:rsidR="007565AE">
        <w:rPr>
          <w:rFonts w:ascii="Arial" w:hAnsi="Arial" w:cs="Arial"/>
        </w:rPr>
        <w:t>bora</w:t>
      </w:r>
      <w:r w:rsidR="00CA558B">
        <w:rPr>
          <w:rFonts w:ascii="Arial" w:hAnsi="Arial" w:cs="Arial"/>
        </w:rPr>
        <w:t xml:space="preserve">tive” </w:t>
      </w:r>
      <w:r w:rsidR="007565AE">
        <w:rPr>
          <w:rFonts w:ascii="Arial" w:hAnsi="Arial" w:cs="Arial"/>
        </w:rPr>
        <w:t xml:space="preserve">is </w:t>
      </w:r>
      <w:r w:rsidR="00CA558B">
        <w:rPr>
          <w:rFonts w:ascii="Arial" w:hAnsi="Arial" w:cs="Arial"/>
        </w:rPr>
        <w:t>under the control of Ms. Pittman’s office</w:t>
      </w:r>
      <w:r w:rsidR="007565AE">
        <w:rPr>
          <w:rFonts w:ascii="Arial" w:hAnsi="Arial" w:cs="Arial"/>
        </w:rPr>
        <w:t xml:space="preserve"> at this time SAPC will receive reports from that office</w:t>
      </w:r>
      <w:r w:rsidR="009F17AD" w:rsidRPr="009F17AD">
        <w:rPr>
          <w:rFonts w:ascii="Arial" w:hAnsi="Arial" w:cs="Arial"/>
        </w:rPr>
        <w:t>.</w:t>
      </w:r>
    </w:p>
    <w:p w14:paraId="125EE3A8" w14:textId="77777777" w:rsidR="009F17AD" w:rsidRPr="009F17AD" w:rsidRDefault="009F17AD" w:rsidP="005F6422">
      <w:pPr>
        <w:pStyle w:val="ListParagraph"/>
        <w:ind w:left="0"/>
        <w:rPr>
          <w:rFonts w:ascii="Arial" w:hAnsi="Arial" w:cs="Arial"/>
        </w:rPr>
      </w:pPr>
    </w:p>
    <w:p w14:paraId="6BC0AEAD" w14:textId="20C61DD9" w:rsidR="005F6422" w:rsidRPr="009F17AD" w:rsidRDefault="005F6422" w:rsidP="005F6422">
      <w:pPr>
        <w:pStyle w:val="ListParagraph"/>
        <w:ind w:left="0"/>
        <w:rPr>
          <w:rFonts w:ascii="Arial" w:hAnsi="Arial" w:cs="Arial"/>
          <w:b/>
          <w:i/>
        </w:rPr>
      </w:pPr>
      <w:r w:rsidRPr="009F17AD">
        <w:rPr>
          <w:rFonts w:ascii="Arial" w:hAnsi="Arial" w:cs="Arial"/>
          <w:b/>
          <w:i/>
        </w:rPr>
        <w:t>Student Emergency Fund:</w:t>
      </w:r>
    </w:p>
    <w:p w14:paraId="59FA20E0" w14:textId="77777777" w:rsidR="005F6422" w:rsidRPr="009F17AD" w:rsidRDefault="005F6422" w:rsidP="005F6422">
      <w:pPr>
        <w:rPr>
          <w:rFonts w:ascii="Arial" w:hAnsi="Arial" w:cs="Arial"/>
        </w:rPr>
      </w:pPr>
    </w:p>
    <w:p w14:paraId="6BCC1F4B" w14:textId="77DE1A29" w:rsidR="005F6422" w:rsidRDefault="00FF0014" w:rsidP="009F17AD">
      <w:pPr>
        <w:jc w:val="both"/>
        <w:rPr>
          <w:rFonts w:ascii="Arial" w:hAnsi="Arial" w:cs="Arial"/>
        </w:rPr>
      </w:pPr>
      <w:r>
        <w:rPr>
          <w:rFonts w:ascii="Arial" w:hAnsi="Arial" w:cs="Arial"/>
        </w:rPr>
        <w:t>Reports from faculty of their</w:t>
      </w:r>
      <w:r w:rsidR="005F6422" w:rsidRPr="009F17AD">
        <w:rPr>
          <w:rFonts w:ascii="Arial" w:hAnsi="Arial" w:cs="Arial"/>
        </w:rPr>
        <w:t xml:space="preserve"> concerns regarding financial hardship </w:t>
      </w:r>
      <w:r>
        <w:rPr>
          <w:rFonts w:ascii="Arial" w:hAnsi="Arial" w:cs="Arial"/>
        </w:rPr>
        <w:t>of</w:t>
      </w:r>
      <w:r w:rsidR="005F6422" w:rsidRPr="009F17AD">
        <w:rPr>
          <w:rFonts w:ascii="Arial" w:hAnsi="Arial" w:cs="Arial"/>
        </w:rPr>
        <w:t xml:space="preserve"> students were voiced by sev</w:t>
      </w:r>
      <w:r>
        <w:rPr>
          <w:rFonts w:ascii="Arial" w:hAnsi="Arial" w:cs="Arial"/>
        </w:rPr>
        <w:t xml:space="preserve">eral of the committee members. Thus, </w:t>
      </w:r>
      <w:r w:rsidR="005F6422" w:rsidRPr="009F17AD">
        <w:rPr>
          <w:rFonts w:ascii="Arial" w:hAnsi="Arial" w:cs="Arial"/>
        </w:rPr>
        <w:t xml:space="preserve">Ms. Cathy Crawley from Financial Aid </w:t>
      </w:r>
      <w:r w:rsidR="00562D83">
        <w:rPr>
          <w:rFonts w:ascii="Arial" w:hAnsi="Arial" w:cs="Arial"/>
        </w:rPr>
        <w:t>was in</w:t>
      </w:r>
      <w:r>
        <w:rPr>
          <w:rFonts w:ascii="Arial" w:hAnsi="Arial" w:cs="Arial"/>
        </w:rPr>
        <w:t xml:space="preserve">vited to and </w:t>
      </w:r>
      <w:r w:rsidR="005F6422" w:rsidRPr="009F17AD">
        <w:rPr>
          <w:rFonts w:ascii="Arial" w:hAnsi="Arial" w:cs="Arial"/>
        </w:rPr>
        <w:t xml:space="preserve">attended the August meeting to provide information on financial resources currently available to students and </w:t>
      </w:r>
      <w:r w:rsidR="00562D83">
        <w:rPr>
          <w:rFonts w:ascii="Arial" w:hAnsi="Arial" w:cs="Arial"/>
        </w:rPr>
        <w:t>came</w:t>
      </w:r>
      <w:r w:rsidR="005F6422" w:rsidRPr="009F17AD">
        <w:rPr>
          <w:rFonts w:ascii="Arial" w:hAnsi="Arial" w:cs="Arial"/>
        </w:rPr>
        <w:t xml:space="preserve"> back in September with more details.</w:t>
      </w:r>
      <w:r w:rsidR="009F17AD" w:rsidRPr="009F17AD">
        <w:rPr>
          <w:rFonts w:ascii="Arial" w:hAnsi="Arial" w:cs="Arial"/>
        </w:rPr>
        <w:t xml:space="preserve"> By the October 2013 meeting, </w:t>
      </w:r>
      <w:r w:rsidR="0003108E">
        <w:rPr>
          <w:rFonts w:ascii="Arial" w:hAnsi="Arial" w:cs="Arial"/>
        </w:rPr>
        <w:t xml:space="preserve">a separate fund </w:t>
      </w:r>
      <w:r w:rsidR="004C53F4">
        <w:rPr>
          <w:rFonts w:ascii="Arial" w:hAnsi="Arial" w:cs="Arial"/>
        </w:rPr>
        <w:t>(</w:t>
      </w:r>
      <w:r w:rsidR="0003108E">
        <w:rPr>
          <w:rFonts w:ascii="Arial" w:hAnsi="Arial" w:cs="Arial"/>
        </w:rPr>
        <w:t>F20073</w:t>
      </w:r>
      <w:r w:rsidR="004C53F4">
        <w:rPr>
          <w:rFonts w:ascii="Arial" w:hAnsi="Arial" w:cs="Arial"/>
        </w:rPr>
        <w:t>)</w:t>
      </w:r>
      <w:r w:rsidR="0003108E">
        <w:rPr>
          <w:rFonts w:ascii="Arial" w:hAnsi="Arial" w:cs="Arial"/>
        </w:rPr>
        <w:t xml:space="preserve"> </w:t>
      </w:r>
      <w:r w:rsidR="00562D83">
        <w:rPr>
          <w:rFonts w:ascii="Arial" w:hAnsi="Arial" w:cs="Arial"/>
        </w:rPr>
        <w:t>was set up;</w:t>
      </w:r>
      <w:r w:rsidR="0003108E">
        <w:rPr>
          <w:rFonts w:ascii="Arial" w:hAnsi="Arial" w:cs="Arial"/>
        </w:rPr>
        <w:t xml:space="preserve"> the details on</w:t>
      </w:r>
      <w:r w:rsidR="009F17AD" w:rsidRPr="009F17AD">
        <w:rPr>
          <w:rFonts w:ascii="Arial" w:hAnsi="Arial" w:cs="Arial"/>
        </w:rPr>
        <w:t xml:space="preserve"> how to contribute to the fund were shared with faculty across campus as were details on how students can get help. Information was also shared on how to get </w:t>
      </w:r>
      <w:r>
        <w:rPr>
          <w:rFonts w:ascii="Arial" w:hAnsi="Arial" w:cs="Arial"/>
        </w:rPr>
        <w:t xml:space="preserve">an </w:t>
      </w:r>
      <w:r w:rsidR="009F17AD" w:rsidRPr="009F17AD">
        <w:rPr>
          <w:rFonts w:ascii="Arial" w:hAnsi="Arial" w:cs="Arial"/>
        </w:rPr>
        <w:t>individual</w:t>
      </w:r>
      <w:r>
        <w:rPr>
          <w:rFonts w:ascii="Arial" w:hAnsi="Arial" w:cs="Arial"/>
        </w:rPr>
        <w:t>’s</w:t>
      </w:r>
      <w:r w:rsidR="009F17AD" w:rsidRPr="009F17AD">
        <w:rPr>
          <w:rFonts w:ascii="Arial" w:hAnsi="Arial" w:cs="Arial"/>
        </w:rPr>
        <w:t xml:space="preserve"> Kroger Plus Card attached to the “Helping Hands Fund” for GC. This was also shared with faculty.</w:t>
      </w:r>
      <w:r w:rsidR="0003108E">
        <w:rPr>
          <w:rFonts w:ascii="Arial" w:hAnsi="Arial" w:cs="Arial"/>
        </w:rPr>
        <w:t xml:space="preserve"> It was reported that Student Government Association had several fundraisers that contributed to the “Helping Hands Fund.”</w:t>
      </w:r>
    </w:p>
    <w:p w14:paraId="3F193454" w14:textId="77777777" w:rsidR="001228EE" w:rsidRDefault="001228EE" w:rsidP="009F17AD">
      <w:pPr>
        <w:jc w:val="both"/>
        <w:rPr>
          <w:rFonts w:ascii="Arial" w:hAnsi="Arial" w:cs="Arial"/>
        </w:rPr>
      </w:pPr>
    </w:p>
    <w:p w14:paraId="44F9581A" w14:textId="22FC4486" w:rsidR="001228EE" w:rsidRPr="001228EE" w:rsidRDefault="00CF3A51" w:rsidP="009F17AD">
      <w:pPr>
        <w:jc w:val="both"/>
        <w:rPr>
          <w:rFonts w:ascii="Arial" w:hAnsi="Arial" w:cs="Arial"/>
          <w:b/>
          <w:i/>
        </w:rPr>
      </w:pPr>
      <w:r>
        <w:rPr>
          <w:rFonts w:ascii="Arial" w:hAnsi="Arial" w:cs="Arial"/>
          <w:b/>
          <w:i/>
        </w:rPr>
        <w:t xml:space="preserve">Proposal for a </w:t>
      </w:r>
      <w:r w:rsidR="001228EE" w:rsidRPr="001228EE">
        <w:rPr>
          <w:rFonts w:ascii="Arial" w:hAnsi="Arial" w:cs="Arial"/>
          <w:b/>
          <w:i/>
        </w:rPr>
        <w:t>Veterans’ Center</w:t>
      </w:r>
      <w:r>
        <w:rPr>
          <w:rFonts w:ascii="Arial" w:hAnsi="Arial" w:cs="Arial"/>
          <w:b/>
          <w:i/>
        </w:rPr>
        <w:t>:</w:t>
      </w:r>
    </w:p>
    <w:p w14:paraId="2CB5B244" w14:textId="77777777" w:rsidR="001228EE" w:rsidRDefault="001228EE" w:rsidP="009F17AD">
      <w:pPr>
        <w:jc w:val="both"/>
        <w:rPr>
          <w:rFonts w:ascii="Arial" w:hAnsi="Arial" w:cs="Arial"/>
        </w:rPr>
      </w:pPr>
    </w:p>
    <w:p w14:paraId="68DBA383" w14:textId="7F1C1F60" w:rsidR="001228EE" w:rsidRDefault="001228EE" w:rsidP="009F17AD">
      <w:pPr>
        <w:jc w:val="both"/>
        <w:rPr>
          <w:rFonts w:ascii="Arial" w:hAnsi="Arial" w:cs="Arial"/>
        </w:rPr>
      </w:pPr>
      <w:r>
        <w:rPr>
          <w:rFonts w:ascii="Arial" w:hAnsi="Arial" w:cs="Arial"/>
        </w:rPr>
        <w:t xml:space="preserve">Doc St. Clair, </w:t>
      </w:r>
      <w:r w:rsidR="003B6489">
        <w:rPr>
          <w:rFonts w:ascii="Arial" w:hAnsi="Arial" w:cs="Arial"/>
        </w:rPr>
        <w:t xml:space="preserve">instructor in Information Technology, shared his concern for veterans on the GC campus and </w:t>
      </w:r>
      <w:r>
        <w:rPr>
          <w:rFonts w:ascii="Arial" w:hAnsi="Arial" w:cs="Arial"/>
        </w:rPr>
        <w:t>reported to the committee on how Robert Morris University in Pennsylvania had set up a Veterans Center on their campus and offered his assistance in setting up a center at GC. It was reported that a</w:t>
      </w:r>
      <w:r w:rsidR="00FA7D0B">
        <w:rPr>
          <w:rFonts w:ascii="Arial" w:hAnsi="Arial" w:cs="Arial"/>
        </w:rPr>
        <w:t>n</w:t>
      </w:r>
      <w:r>
        <w:rPr>
          <w:rFonts w:ascii="Arial" w:hAnsi="Arial" w:cs="Arial"/>
        </w:rPr>
        <w:t xml:space="preserve"> ad hoc group including Bryan Marshall</w:t>
      </w:r>
      <w:r w:rsidR="00FA7D0B">
        <w:rPr>
          <w:rFonts w:ascii="Arial" w:hAnsi="Arial" w:cs="Arial"/>
        </w:rPr>
        <w:t xml:space="preserve">, Howard Woodard, and others </w:t>
      </w:r>
      <w:r w:rsidR="00D87796">
        <w:rPr>
          <w:rFonts w:ascii="Arial" w:hAnsi="Arial" w:cs="Arial"/>
        </w:rPr>
        <w:t xml:space="preserve">began talks on this while </w:t>
      </w:r>
      <w:proofErr w:type="spellStart"/>
      <w:r w:rsidR="00D87796">
        <w:rPr>
          <w:rFonts w:ascii="Arial" w:hAnsi="Arial" w:cs="Arial"/>
        </w:rPr>
        <w:t>Stas</w:t>
      </w:r>
      <w:proofErr w:type="spellEnd"/>
      <w:r>
        <w:rPr>
          <w:rFonts w:ascii="Arial" w:hAnsi="Arial" w:cs="Arial"/>
        </w:rPr>
        <w:t xml:space="preserve"> was the Interim President of GC; but nothing had come of it. </w:t>
      </w:r>
      <w:r w:rsidR="00D87796">
        <w:rPr>
          <w:rFonts w:ascii="Arial" w:hAnsi="Arial" w:cs="Arial"/>
        </w:rPr>
        <w:t xml:space="preserve">The discussions are timely as the number of veterans returning from </w:t>
      </w:r>
      <w:r w:rsidR="00FA7D0B">
        <w:rPr>
          <w:rFonts w:ascii="Arial" w:hAnsi="Arial" w:cs="Arial"/>
        </w:rPr>
        <w:t>military service</w:t>
      </w:r>
      <w:r w:rsidR="00D87796">
        <w:rPr>
          <w:rFonts w:ascii="Arial" w:hAnsi="Arial" w:cs="Arial"/>
        </w:rPr>
        <w:t xml:space="preserve"> is growing and funding to attend college is available to them. It was discussed that </w:t>
      </w:r>
      <w:r w:rsidR="0074378D">
        <w:rPr>
          <w:rFonts w:ascii="Arial" w:hAnsi="Arial" w:cs="Arial"/>
        </w:rPr>
        <w:t>there is a V</w:t>
      </w:r>
      <w:r w:rsidR="00D87796">
        <w:rPr>
          <w:rFonts w:ascii="Arial" w:hAnsi="Arial" w:cs="Arial"/>
        </w:rPr>
        <w:t xml:space="preserve">eterans’ hospital in </w:t>
      </w:r>
      <w:r w:rsidR="00DD5AF5">
        <w:rPr>
          <w:rFonts w:ascii="Arial" w:hAnsi="Arial" w:cs="Arial"/>
        </w:rPr>
        <w:t>Baldwin County Georgia</w:t>
      </w:r>
      <w:r w:rsidR="00D87796">
        <w:rPr>
          <w:rFonts w:ascii="Arial" w:hAnsi="Arial" w:cs="Arial"/>
        </w:rPr>
        <w:t xml:space="preserve"> to deal with health and emotional issues of veterans. </w:t>
      </w:r>
      <w:r w:rsidR="000B5E91">
        <w:rPr>
          <w:rFonts w:ascii="Arial" w:hAnsi="Arial" w:cs="Arial"/>
        </w:rPr>
        <w:t xml:space="preserve">Bryan Marshall, Howard Woodard, Bob </w:t>
      </w:r>
      <w:proofErr w:type="spellStart"/>
      <w:r w:rsidR="000B5E91">
        <w:rPr>
          <w:rFonts w:ascii="Arial" w:hAnsi="Arial" w:cs="Arial"/>
        </w:rPr>
        <w:t>Duesing</w:t>
      </w:r>
      <w:proofErr w:type="spellEnd"/>
      <w:r w:rsidR="000B5E91">
        <w:rPr>
          <w:rFonts w:ascii="Arial" w:hAnsi="Arial" w:cs="Arial"/>
        </w:rPr>
        <w:t xml:space="preserve"> and Doc St. Clair all agreed that this was a good idea and shared their willingness to help.</w:t>
      </w:r>
      <w:r w:rsidR="00BD3B29">
        <w:rPr>
          <w:rFonts w:ascii="Arial" w:hAnsi="Arial" w:cs="Arial"/>
        </w:rPr>
        <w:t xml:space="preserve"> </w:t>
      </w:r>
      <w:r w:rsidR="00BD3B29" w:rsidRPr="00BD3B29">
        <w:rPr>
          <w:rFonts w:ascii="Arial" w:hAnsi="Arial" w:cs="Arial"/>
        </w:rPr>
        <w:t xml:space="preserve">David </w:t>
      </w:r>
      <w:r w:rsidR="00BD3B29">
        <w:rPr>
          <w:rFonts w:ascii="Arial" w:hAnsi="Arial" w:cs="Arial"/>
        </w:rPr>
        <w:t>Snow,</w:t>
      </w:r>
      <w:r w:rsidR="00BD3B29" w:rsidRPr="00BD3B29">
        <w:rPr>
          <w:rFonts w:ascii="Arial" w:hAnsi="Arial" w:cs="Arial"/>
        </w:rPr>
        <w:t xml:space="preserve"> the new Director of Military Affairs for the B</w:t>
      </w:r>
      <w:r w:rsidR="00BD3B29">
        <w:rPr>
          <w:rFonts w:ascii="Arial" w:hAnsi="Arial" w:cs="Arial"/>
        </w:rPr>
        <w:t>oard of Regents is planning to meet with SAPC to advise on this issue.</w:t>
      </w:r>
    </w:p>
    <w:p w14:paraId="5CFBF406" w14:textId="77777777" w:rsidR="001228EE" w:rsidRDefault="001228EE" w:rsidP="009F17AD">
      <w:pPr>
        <w:jc w:val="both"/>
        <w:rPr>
          <w:rFonts w:ascii="Arial" w:hAnsi="Arial" w:cs="Arial"/>
        </w:rPr>
      </w:pPr>
    </w:p>
    <w:p w14:paraId="1CFBC7C4" w14:textId="1CC6E6D6" w:rsidR="001228EE" w:rsidRPr="001228EE" w:rsidRDefault="0074378D" w:rsidP="009F17AD">
      <w:pPr>
        <w:jc w:val="both"/>
        <w:rPr>
          <w:rFonts w:ascii="Arial" w:hAnsi="Arial" w:cs="Arial"/>
          <w:b/>
          <w:i/>
        </w:rPr>
      </w:pPr>
      <w:r>
        <w:rPr>
          <w:rFonts w:ascii="Arial" w:hAnsi="Arial" w:cs="Arial"/>
          <w:b/>
          <w:i/>
        </w:rPr>
        <w:t xml:space="preserve">Proposal for </w:t>
      </w:r>
      <w:r w:rsidR="0098290D">
        <w:rPr>
          <w:rFonts w:ascii="Arial" w:hAnsi="Arial" w:cs="Arial"/>
          <w:b/>
          <w:i/>
        </w:rPr>
        <w:t xml:space="preserve">Active </w:t>
      </w:r>
      <w:r w:rsidR="00CF3A51">
        <w:rPr>
          <w:rFonts w:ascii="Arial" w:hAnsi="Arial" w:cs="Arial"/>
          <w:b/>
          <w:i/>
        </w:rPr>
        <w:t>Military Personnel</w:t>
      </w:r>
      <w:r w:rsidR="001228EE" w:rsidRPr="001228EE">
        <w:rPr>
          <w:rFonts w:ascii="Arial" w:hAnsi="Arial" w:cs="Arial"/>
          <w:b/>
          <w:i/>
        </w:rPr>
        <w:t xml:space="preserve"> TDY Policy</w:t>
      </w:r>
      <w:r w:rsidR="00CF3A51">
        <w:rPr>
          <w:rFonts w:ascii="Arial" w:hAnsi="Arial" w:cs="Arial"/>
          <w:b/>
          <w:i/>
        </w:rPr>
        <w:t>:</w:t>
      </w:r>
    </w:p>
    <w:p w14:paraId="59A954D9" w14:textId="77777777" w:rsidR="001228EE" w:rsidRDefault="001228EE" w:rsidP="009F17AD">
      <w:pPr>
        <w:jc w:val="both"/>
        <w:rPr>
          <w:rFonts w:ascii="Arial" w:hAnsi="Arial" w:cs="Arial"/>
        </w:rPr>
      </w:pPr>
    </w:p>
    <w:p w14:paraId="5F4AB80C" w14:textId="4D1D8B66" w:rsidR="001228EE" w:rsidRDefault="001228EE" w:rsidP="009F17AD">
      <w:pPr>
        <w:jc w:val="both"/>
        <w:rPr>
          <w:rFonts w:ascii="Arial" w:hAnsi="Arial" w:cs="Arial"/>
        </w:rPr>
      </w:pPr>
      <w:r>
        <w:rPr>
          <w:rFonts w:ascii="Arial" w:hAnsi="Arial" w:cs="Arial"/>
        </w:rPr>
        <w:t>Discussion</w:t>
      </w:r>
      <w:r w:rsidR="00397982">
        <w:rPr>
          <w:rFonts w:ascii="Arial" w:hAnsi="Arial" w:cs="Arial"/>
        </w:rPr>
        <w:t>s</w:t>
      </w:r>
      <w:r>
        <w:rPr>
          <w:rFonts w:ascii="Arial" w:hAnsi="Arial" w:cs="Arial"/>
        </w:rPr>
        <w:t xml:space="preserve"> began in October 2013, as to </w:t>
      </w:r>
      <w:r w:rsidR="0095480E">
        <w:rPr>
          <w:rFonts w:ascii="Arial" w:hAnsi="Arial" w:cs="Arial"/>
        </w:rPr>
        <w:t>how to design</w:t>
      </w:r>
      <w:r>
        <w:rPr>
          <w:rFonts w:ascii="Arial" w:hAnsi="Arial" w:cs="Arial"/>
        </w:rPr>
        <w:t xml:space="preserve"> a policy for v</w:t>
      </w:r>
      <w:r w:rsidR="0098290D">
        <w:rPr>
          <w:rFonts w:ascii="Arial" w:hAnsi="Arial" w:cs="Arial"/>
        </w:rPr>
        <w:t>eterans similar to the one for a</w:t>
      </w:r>
      <w:r>
        <w:rPr>
          <w:rFonts w:ascii="Arial" w:hAnsi="Arial" w:cs="Arial"/>
        </w:rPr>
        <w:t xml:space="preserve">thletes that would require excused absences when </w:t>
      </w:r>
      <w:r w:rsidR="00721BDC">
        <w:rPr>
          <w:rFonts w:ascii="Arial" w:hAnsi="Arial" w:cs="Arial"/>
        </w:rPr>
        <w:t>Temporary Duty Yonder (</w:t>
      </w:r>
      <w:r>
        <w:rPr>
          <w:rFonts w:ascii="Arial" w:hAnsi="Arial" w:cs="Arial"/>
        </w:rPr>
        <w:t>TDY</w:t>
      </w:r>
      <w:r w:rsidR="00721BDC">
        <w:rPr>
          <w:rFonts w:ascii="Arial" w:hAnsi="Arial" w:cs="Arial"/>
        </w:rPr>
        <w:t>)</w:t>
      </w:r>
      <w:r>
        <w:rPr>
          <w:rFonts w:ascii="Arial" w:hAnsi="Arial" w:cs="Arial"/>
        </w:rPr>
        <w:t xml:space="preserve"> was required.</w:t>
      </w:r>
      <w:r w:rsidR="0098290D">
        <w:rPr>
          <w:rFonts w:ascii="Arial" w:hAnsi="Arial" w:cs="Arial"/>
        </w:rPr>
        <w:t xml:space="preserve"> Although faculty generally comply, there is no policy in place that requires compliance; thus,</w:t>
      </w:r>
      <w:r w:rsidR="00FE6D14">
        <w:rPr>
          <w:rFonts w:ascii="Arial" w:hAnsi="Arial" w:cs="Arial"/>
        </w:rPr>
        <w:t xml:space="preserve"> potentially </w:t>
      </w:r>
      <w:r w:rsidR="0098290D">
        <w:rPr>
          <w:rFonts w:ascii="Arial" w:hAnsi="Arial" w:cs="Arial"/>
        </w:rPr>
        <w:t>disadvantaging active military.</w:t>
      </w:r>
      <w:r w:rsidR="00D360E7">
        <w:rPr>
          <w:rFonts w:ascii="Arial" w:hAnsi="Arial" w:cs="Arial"/>
        </w:rPr>
        <w:t xml:space="preserve"> It was recommended that the policy for athletes be amended to include military (e.g., “Likewise if a student is representing the United States military for TDY, the instructor will not penalize the student for </w:t>
      </w:r>
      <w:r w:rsidR="00397982">
        <w:rPr>
          <w:rFonts w:ascii="Arial" w:hAnsi="Arial" w:cs="Arial"/>
        </w:rPr>
        <w:t>those absences, and the student</w:t>
      </w:r>
      <w:r w:rsidR="00D360E7">
        <w:rPr>
          <w:rFonts w:ascii="Arial" w:hAnsi="Arial" w:cs="Arial"/>
        </w:rPr>
        <w:t xml:space="preserve"> should consult </w:t>
      </w:r>
      <w:r w:rsidR="00397982">
        <w:rPr>
          <w:rFonts w:ascii="Arial" w:hAnsi="Arial" w:cs="Arial"/>
        </w:rPr>
        <w:t>his or her</w:t>
      </w:r>
      <w:r w:rsidR="00D360E7">
        <w:rPr>
          <w:rFonts w:ascii="Arial" w:hAnsi="Arial" w:cs="Arial"/>
        </w:rPr>
        <w:t xml:space="preserve"> instructor before anticipated absences.”). This amendment, as of April 2014 was not put forth to the Senate.</w:t>
      </w:r>
      <w:r w:rsidR="007119F7">
        <w:rPr>
          <w:rFonts w:ascii="Arial" w:hAnsi="Arial" w:cs="Arial"/>
        </w:rPr>
        <w:t xml:space="preserve"> </w:t>
      </w:r>
      <w:r w:rsidR="007119F7" w:rsidRPr="00BD3B29">
        <w:rPr>
          <w:rFonts w:ascii="Arial" w:hAnsi="Arial" w:cs="Arial"/>
        </w:rPr>
        <w:t xml:space="preserve">David </w:t>
      </w:r>
      <w:r w:rsidR="007119F7">
        <w:rPr>
          <w:rFonts w:ascii="Arial" w:hAnsi="Arial" w:cs="Arial"/>
        </w:rPr>
        <w:t>Snow,</w:t>
      </w:r>
      <w:r w:rsidR="007119F7" w:rsidRPr="00BD3B29">
        <w:rPr>
          <w:rFonts w:ascii="Arial" w:hAnsi="Arial" w:cs="Arial"/>
        </w:rPr>
        <w:t xml:space="preserve"> the new Director of Military Affairs for the B</w:t>
      </w:r>
      <w:r w:rsidR="007119F7">
        <w:rPr>
          <w:rFonts w:ascii="Arial" w:hAnsi="Arial" w:cs="Arial"/>
        </w:rPr>
        <w:t>oard of Regents is planning to meet with SAPC to advise on this issue.</w:t>
      </w:r>
    </w:p>
    <w:p w14:paraId="636A0FB6" w14:textId="77777777" w:rsidR="001228EE" w:rsidRDefault="001228EE" w:rsidP="009F17AD">
      <w:pPr>
        <w:jc w:val="both"/>
        <w:rPr>
          <w:rFonts w:ascii="Arial" w:hAnsi="Arial" w:cs="Arial"/>
        </w:rPr>
      </w:pPr>
    </w:p>
    <w:p w14:paraId="76E9944D" w14:textId="3C23CAC0" w:rsidR="001228EE" w:rsidRPr="00CF3A51" w:rsidRDefault="00CF3A51" w:rsidP="009F17AD">
      <w:pPr>
        <w:jc w:val="both"/>
        <w:rPr>
          <w:rFonts w:ascii="Arial" w:hAnsi="Arial" w:cs="Arial"/>
          <w:b/>
          <w:i/>
        </w:rPr>
      </w:pPr>
      <w:r>
        <w:rPr>
          <w:rFonts w:ascii="Arial" w:hAnsi="Arial" w:cs="Arial"/>
          <w:b/>
          <w:i/>
        </w:rPr>
        <w:t>Proposal for a Military</w:t>
      </w:r>
      <w:r w:rsidR="001228EE" w:rsidRPr="00CF3A51">
        <w:rPr>
          <w:rFonts w:ascii="Arial" w:hAnsi="Arial" w:cs="Arial"/>
          <w:b/>
          <w:i/>
        </w:rPr>
        <w:t xml:space="preserve"> Friendly Campus</w:t>
      </w:r>
      <w:r>
        <w:rPr>
          <w:rFonts w:ascii="Arial" w:hAnsi="Arial" w:cs="Arial"/>
          <w:b/>
          <w:i/>
        </w:rPr>
        <w:t xml:space="preserve"> Rating:</w:t>
      </w:r>
    </w:p>
    <w:p w14:paraId="53764245" w14:textId="77777777" w:rsidR="001228EE" w:rsidRDefault="001228EE" w:rsidP="009F17AD">
      <w:pPr>
        <w:jc w:val="both"/>
        <w:rPr>
          <w:rFonts w:ascii="Arial" w:hAnsi="Arial" w:cs="Arial"/>
        </w:rPr>
      </w:pPr>
    </w:p>
    <w:p w14:paraId="0E097CE2" w14:textId="2BEB6503" w:rsidR="001228EE" w:rsidRDefault="00CF3A51" w:rsidP="009F17AD">
      <w:pPr>
        <w:jc w:val="both"/>
        <w:rPr>
          <w:rFonts w:ascii="Arial" w:hAnsi="Arial" w:cs="Arial"/>
        </w:rPr>
      </w:pPr>
      <w:r>
        <w:rPr>
          <w:rFonts w:ascii="Arial" w:hAnsi="Arial" w:cs="Arial"/>
        </w:rPr>
        <w:t xml:space="preserve">GC is not listed as a military friendly campus. </w:t>
      </w:r>
      <w:r w:rsidR="007119F7" w:rsidRPr="00BD3B29">
        <w:rPr>
          <w:rFonts w:ascii="Arial" w:hAnsi="Arial" w:cs="Arial"/>
        </w:rPr>
        <w:t xml:space="preserve">David </w:t>
      </w:r>
      <w:r w:rsidR="007119F7">
        <w:rPr>
          <w:rFonts w:ascii="Arial" w:hAnsi="Arial" w:cs="Arial"/>
        </w:rPr>
        <w:t>Snow,</w:t>
      </w:r>
      <w:r w:rsidR="007119F7" w:rsidRPr="00BD3B29">
        <w:rPr>
          <w:rFonts w:ascii="Arial" w:hAnsi="Arial" w:cs="Arial"/>
        </w:rPr>
        <w:t xml:space="preserve"> the new Director of Military Affairs for the B</w:t>
      </w:r>
      <w:r w:rsidR="007119F7">
        <w:rPr>
          <w:rFonts w:ascii="Arial" w:hAnsi="Arial" w:cs="Arial"/>
        </w:rPr>
        <w:t>oard of Regents is planning to meet with SAPC to advise on this issue.</w:t>
      </w:r>
    </w:p>
    <w:p w14:paraId="5BC42AF3" w14:textId="77777777" w:rsidR="00CF3A51" w:rsidRDefault="00CF3A51" w:rsidP="009F17AD">
      <w:pPr>
        <w:jc w:val="both"/>
        <w:rPr>
          <w:rFonts w:ascii="Arial" w:hAnsi="Arial" w:cs="Arial"/>
        </w:rPr>
      </w:pPr>
    </w:p>
    <w:p w14:paraId="0FB0867F" w14:textId="19E2D087" w:rsidR="00CF3A51" w:rsidRPr="00CF3A51" w:rsidRDefault="00CF3A51" w:rsidP="009F17AD">
      <w:pPr>
        <w:jc w:val="both"/>
        <w:rPr>
          <w:rFonts w:ascii="Arial" w:hAnsi="Arial" w:cs="Arial"/>
          <w:b/>
          <w:i/>
        </w:rPr>
      </w:pPr>
      <w:r w:rsidRPr="00CF3A51">
        <w:rPr>
          <w:rFonts w:ascii="Arial" w:hAnsi="Arial" w:cs="Arial"/>
          <w:b/>
          <w:i/>
        </w:rPr>
        <w:t xml:space="preserve">Discussion on Registered Student Organizations’ </w:t>
      </w:r>
      <w:r w:rsidR="004C53F4">
        <w:rPr>
          <w:rFonts w:ascii="Arial" w:hAnsi="Arial" w:cs="Arial"/>
          <w:b/>
          <w:i/>
        </w:rPr>
        <w:t>(RSO</w:t>
      </w:r>
      <w:r w:rsidR="004B4B51">
        <w:rPr>
          <w:rFonts w:ascii="Arial" w:hAnsi="Arial" w:cs="Arial"/>
          <w:b/>
          <w:i/>
        </w:rPr>
        <w:t>s</w:t>
      </w:r>
      <w:r w:rsidR="004C53F4">
        <w:rPr>
          <w:rFonts w:ascii="Arial" w:hAnsi="Arial" w:cs="Arial"/>
          <w:b/>
          <w:i/>
        </w:rPr>
        <w:t xml:space="preserve">) </w:t>
      </w:r>
      <w:r w:rsidRPr="00CF3A51">
        <w:rPr>
          <w:rFonts w:ascii="Arial" w:hAnsi="Arial" w:cs="Arial"/>
          <w:b/>
          <w:i/>
        </w:rPr>
        <w:t>Issues with Common Meeting Time:</w:t>
      </w:r>
    </w:p>
    <w:p w14:paraId="394C2B0A" w14:textId="77777777" w:rsidR="00CF3A51" w:rsidRDefault="00CF3A51" w:rsidP="009F17AD">
      <w:pPr>
        <w:jc w:val="both"/>
        <w:rPr>
          <w:rFonts w:ascii="Arial" w:hAnsi="Arial" w:cs="Arial"/>
        </w:rPr>
      </w:pPr>
    </w:p>
    <w:p w14:paraId="0D45E427" w14:textId="5146F24D" w:rsidR="004C53F4" w:rsidRDefault="004C53F4" w:rsidP="009F17AD">
      <w:pPr>
        <w:jc w:val="both"/>
        <w:rPr>
          <w:rFonts w:ascii="Arial" w:hAnsi="Arial" w:cs="Arial"/>
        </w:rPr>
      </w:pPr>
      <w:r>
        <w:rPr>
          <w:rFonts w:ascii="Arial" w:hAnsi="Arial" w:cs="Arial"/>
        </w:rPr>
        <w:t>Student participation in this committee was hindered due to time conflicts caused by the common meeting times. A survey produced by SGA showed (on a limited scale) the proble</w:t>
      </w:r>
      <w:r w:rsidR="00F50E4B">
        <w:rPr>
          <w:rFonts w:ascii="Arial" w:hAnsi="Arial" w:cs="Arial"/>
        </w:rPr>
        <w:t>ms with the common meeting time a</w:t>
      </w:r>
      <w:r>
        <w:rPr>
          <w:rFonts w:ascii="Arial" w:hAnsi="Arial" w:cs="Arial"/>
        </w:rPr>
        <w:t>ffect</w:t>
      </w:r>
      <w:r w:rsidR="00F50E4B">
        <w:rPr>
          <w:rFonts w:ascii="Arial" w:hAnsi="Arial" w:cs="Arial"/>
        </w:rPr>
        <w:t>s</w:t>
      </w:r>
      <w:r>
        <w:rPr>
          <w:rFonts w:ascii="Arial" w:hAnsi="Arial" w:cs="Arial"/>
        </w:rPr>
        <w:t xml:space="preserve"> on RSOs. The report showed a significant decrease in membership across RSOs. However, the SGA report did not contain enough information to move forward at this time. It is recommended that a more comprehensive survey be developed and conducted by SGA and from that report recommendations be brought to SAPC in fall 2014.</w:t>
      </w:r>
    </w:p>
    <w:p w14:paraId="5C773E61" w14:textId="77777777" w:rsidR="00CF3A51" w:rsidRDefault="00CF3A51" w:rsidP="009F17AD">
      <w:pPr>
        <w:jc w:val="both"/>
        <w:rPr>
          <w:rFonts w:ascii="Arial" w:hAnsi="Arial" w:cs="Arial"/>
        </w:rPr>
      </w:pPr>
    </w:p>
    <w:p w14:paraId="5EF96271" w14:textId="42523D02" w:rsidR="00667540" w:rsidRPr="00667540" w:rsidRDefault="00667540" w:rsidP="009F17AD">
      <w:pPr>
        <w:jc w:val="both"/>
        <w:rPr>
          <w:rFonts w:ascii="Arial" w:hAnsi="Arial" w:cs="Arial"/>
          <w:b/>
        </w:rPr>
      </w:pPr>
      <w:r w:rsidRPr="00667540">
        <w:rPr>
          <w:rFonts w:ascii="Arial" w:hAnsi="Arial" w:cs="Arial"/>
          <w:b/>
        </w:rPr>
        <w:t xml:space="preserve">Sexual </w:t>
      </w:r>
      <w:r w:rsidR="004B4B51">
        <w:rPr>
          <w:rFonts w:ascii="Arial" w:hAnsi="Arial" w:cs="Arial"/>
          <w:b/>
        </w:rPr>
        <w:t>Misconduct</w:t>
      </w:r>
      <w:r>
        <w:rPr>
          <w:rFonts w:ascii="Arial" w:hAnsi="Arial" w:cs="Arial"/>
          <w:b/>
        </w:rPr>
        <w:t xml:space="preserve"> – </w:t>
      </w:r>
      <w:r w:rsidRPr="00667540">
        <w:rPr>
          <w:rFonts w:ascii="Arial" w:hAnsi="Arial" w:cs="Arial"/>
          <w:b/>
        </w:rPr>
        <w:t>Syllabus</w:t>
      </w:r>
      <w:r>
        <w:rPr>
          <w:rFonts w:ascii="Arial" w:hAnsi="Arial" w:cs="Arial"/>
          <w:b/>
        </w:rPr>
        <w:t xml:space="preserve"> and Orientation (Graduate Level Course)</w:t>
      </w:r>
      <w:r w:rsidRPr="00667540">
        <w:rPr>
          <w:rFonts w:ascii="Arial" w:hAnsi="Arial" w:cs="Arial"/>
          <w:b/>
        </w:rPr>
        <w:t>:</w:t>
      </w:r>
    </w:p>
    <w:p w14:paraId="2D6684E4" w14:textId="77777777" w:rsidR="004B4B51" w:rsidRDefault="004B4B51" w:rsidP="009F17AD">
      <w:pPr>
        <w:jc w:val="both"/>
        <w:rPr>
          <w:rFonts w:ascii="Arial" w:hAnsi="Arial" w:cs="Arial"/>
        </w:rPr>
      </w:pPr>
    </w:p>
    <w:p w14:paraId="2042727A" w14:textId="7738878E" w:rsidR="00667540" w:rsidRDefault="00667540" w:rsidP="009F17AD">
      <w:pPr>
        <w:jc w:val="both"/>
        <w:rPr>
          <w:rFonts w:ascii="Arial" w:hAnsi="Arial" w:cs="Arial"/>
        </w:rPr>
      </w:pPr>
      <w:r>
        <w:rPr>
          <w:rFonts w:ascii="Arial" w:hAnsi="Arial" w:cs="Arial"/>
        </w:rPr>
        <w:t>After an incident on the Macon campus</w:t>
      </w:r>
      <w:r w:rsidR="00B56FD7">
        <w:rPr>
          <w:rFonts w:ascii="Arial" w:hAnsi="Arial" w:cs="Arial"/>
        </w:rPr>
        <w:t xml:space="preserve"> in which graduate students were unaware of their rights or the proper procedures </w:t>
      </w:r>
      <w:r w:rsidR="006E62B1">
        <w:rPr>
          <w:rFonts w:ascii="Arial" w:hAnsi="Arial" w:cs="Arial"/>
        </w:rPr>
        <w:t xml:space="preserve">to follow </w:t>
      </w:r>
      <w:r w:rsidR="00B56FD7">
        <w:rPr>
          <w:rFonts w:ascii="Arial" w:hAnsi="Arial" w:cs="Arial"/>
        </w:rPr>
        <w:t xml:space="preserve">when </w:t>
      </w:r>
      <w:r w:rsidR="006E62B1">
        <w:rPr>
          <w:rFonts w:ascii="Arial" w:hAnsi="Arial" w:cs="Arial"/>
        </w:rPr>
        <w:t>they perceived a</w:t>
      </w:r>
      <w:r w:rsidR="00B56FD7">
        <w:rPr>
          <w:rFonts w:ascii="Arial" w:hAnsi="Arial" w:cs="Arial"/>
        </w:rPr>
        <w:t xml:space="preserve"> class member was harassing them</w:t>
      </w:r>
      <w:r w:rsidR="00F50E4B">
        <w:rPr>
          <w:rFonts w:ascii="Arial" w:hAnsi="Arial" w:cs="Arial"/>
        </w:rPr>
        <w:t>,</w:t>
      </w:r>
      <w:r>
        <w:rPr>
          <w:rFonts w:ascii="Arial" w:hAnsi="Arial" w:cs="Arial"/>
        </w:rPr>
        <w:t xml:space="preserve"> the committee </w:t>
      </w:r>
      <w:r w:rsidR="00F50E4B">
        <w:rPr>
          <w:rFonts w:ascii="Arial" w:hAnsi="Arial" w:cs="Arial"/>
        </w:rPr>
        <w:t>began to research</w:t>
      </w:r>
      <w:r>
        <w:rPr>
          <w:rFonts w:ascii="Arial" w:hAnsi="Arial" w:cs="Arial"/>
        </w:rPr>
        <w:t xml:space="preserve"> whether faculty syllabi or graduate orientations included information on how to report an incident. Overall, there were no graduate programs addressing this issue; however, one </w:t>
      </w:r>
      <w:r w:rsidR="0026044B">
        <w:rPr>
          <w:rFonts w:ascii="Arial" w:hAnsi="Arial" w:cs="Arial"/>
        </w:rPr>
        <w:t xml:space="preserve">program </w:t>
      </w:r>
      <w:r>
        <w:rPr>
          <w:rFonts w:ascii="Arial" w:hAnsi="Arial" w:cs="Arial"/>
        </w:rPr>
        <w:t xml:space="preserve">was in the process of addressing it </w:t>
      </w:r>
      <w:r w:rsidR="00F50E4B">
        <w:rPr>
          <w:rFonts w:ascii="Arial" w:hAnsi="Arial" w:cs="Arial"/>
        </w:rPr>
        <w:t>at</w:t>
      </w:r>
      <w:r>
        <w:rPr>
          <w:rFonts w:ascii="Arial" w:hAnsi="Arial" w:cs="Arial"/>
        </w:rPr>
        <w:t xml:space="preserve"> orientations. It was noted in the meeting that the faculty shoul</w:t>
      </w:r>
      <w:r w:rsidR="00F50E4B">
        <w:rPr>
          <w:rFonts w:ascii="Arial" w:hAnsi="Arial" w:cs="Arial"/>
        </w:rPr>
        <w:t>d put a link to the handbook in</w:t>
      </w:r>
      <w:r>
        <w:rPr>
          <w:rFonts w:ascii="Arial" w:hAnsi="Arial" w:cs="Arial"/>
        </w:rPr>
        <w:t xml:space="preserve"> syllabi. Dr. </w:t>
      </w:r>
      <w:proofErr w:type="spellStart"/>
      <w:r>
        <w:rPr>
          <w:rFonts w:ascii="Arial" w:hAnsi="Arial" w:cs="Arial"/>
        </w:rPr>
        <w:t>Harshbarger</w:t>
      </w:r>
      <w:proofErr w:type="spellEnd"/>
      <w:r>
        <w:rPr>
          <w:rFonts w:ascii="Arial" w:hAnsi="Arial" w:cs="Arial"/>
        </w:rPr>
        <w:t xml:space="preserve"> stated that he would send out a mass mailing at the beginning of each academic year about the handbook and students rights for protection. Further, clarification was given that males or female can go to the Women’s Center if they feel they are being harassed.</w:t>
      </w:r>
      <w:r w:rsidR="004B4B51">
        <w:rPr>
          <w:rFonts w:ascii="Arial" w:hAnsi="Arial" w:cs="Arial"/>
        </w:rPr>
        <w:t xml:space="preserve"> The Student Affairs office took on the task of creating a document to be given to students through multiple venues (e.g., or</w:t>
      </w:r>
      <w:r w:rsidR="00F50E4B">
        <w:rPr>
          <w:rFonts w:ascii="Arial" w:hAnsi="Arial" w:cs="Arial"/>
        </w:rPr>
        <w:t>ientation, online) that include</w:t>
      </w:r>
      <w:r w:rsidR="004B4B51">
        <w:rPr>
          <w:rFonts w:ascii="Arial" w:hAnsi="Arial" w:cs="Arial"/>
        </w:rPr>
        <w:t xml:space="preserve"> information on sexual misconduct reporting, etc. This will be presented to SAPC for review</w:t>
      </w:r>
      <w:r w:rsidR="00F50E4B">
        <w:rPr>
          <w:rFonts w:ascii="Arial" w:hAnsi="Arial" w:cs="Arial"/>
        </w:rPr>
        <w:t xml:space="preserve"> in the fall 2014</w:t>
      </w:r>
      <w:r w:rsidR="004B4B51">
        <w:rPr>
          <w:rFonts w:ascii="Arial" w:hAnsi="Arial" w:cs="Arial"/>
        </w:rPr>
        <w:t>.</w:t>
      </w:r>
      <w:r>
        <w:rPr>
          <w:rFonts w:ascii="Arial" w:hAnsi="Arial" w:cs="Arial"/>
        </w:rPr>
        <w:t xml:space="preserve"> </w:t>
      </w:r>
    </w:p>
    <w:p w14:paraId="52F4BE3E" w14:textId="77777777" w:rsidR="00865BBB" w:rsidRPr="009F17AD" w:rsidRDefault="00865BBB" w:rsidP="00865BBB">
      <w:pPr>
        <w:rPr>
          <w:rFonts w:ascii="Arial" w:hAnsi="Arial" w:cs="Arial"/>
        </w:rPr>
      </w:pPr>
      <w:r w:rsidRPr="009F17AD">
        <w:rPr>
          <w:rFonts w:ascii="Arial" w:hAnsi="Arial" w:cs="Arial"/>
        </w:rPr>
        <w:t> </w:t>
      </w:r>
    </w:p>
    <w:p w14:paraId="1233232C" w14:textId="77777777" w:rsidR="00865BBB" w:rsidRPr="009F17AD" w:rsidRDefault="00865BBB" w:rsidP="00865BBB">
      <w:pPr>
        <w:rPr>
          <w:rFonts w:ascii="Arial" w:hAnsi="Arial" w:cs="Arial"/>
        </w:rPr>
      </w:pPr>
      <w:r w:rsidRPr="009F17AD">
        <w:rPr>
          <w:rFonts w:ascii="Arial" w:hAnsi="Arial" w:cs="Arial"/>
          <w:b/>
          <w:bCs/>
        </w:rPr>
        <w:t>Ad hoc committees and other groups:</w:t>
      </w:r>
    </w:p>
    <w:p w14:paraId="7784A580" w14:textId="77777777" w:rsidR="009F17AD" w:rsidRPr="009F17AD" w:rsidRDefault="009F17AD" w:rsidP="00865BBB">
      <w:pPr>
        <w:rPr>
          <w:rFonts w:ascii="Arial" w:hAnsi="Arial" w:cs="Arial"/>
          <w:i/>
          <w:iCs/>
        </w:rPr>
      </w:pPr>
    </w:p>
    <w:p w14:paraId="078E2987" w14:textId="04881744" w:rsidR="00C313AC" w:rsidRDefault="00C313AC" w:rsidP="00865BBB">
      <w:pPr>
        <w:rPr>
          <w:rFonts w:ascii="Arial" w:hAnsi="Arial" w:cs="Arial"/>
        </w:rPr>
      </w:pPr>
      <w:r>
        <w:rPr>
          <w:rFonts w:ascii="Arial" w:hAnsi="Arial" w:cs="Arial"/>
        </w:rPr>
        <w:t>None.</w:t>
      </w:r>
    </w:p>
    <w:p w14:paraId="47F48C33" w14:textId="73DBC880" w:rsidR="00865BBB" w:rsidRPr="009F17AD" w:rsidRDefault="00865BBB" w:rsidP="00865BBB">
      <w:pPr>
        <w:rPr>
          <w:rFonts w:ascii="Arial" w:hAnsi="Arial" w:cs="Arial"/>
        </w:rPr>
      </w:pPr>
      <w:r w:rsidRPr="009F17AD">
        <w:rPr>
          <w:rFonts w:ascii="Arial" w:hAnsi="Arial" w:cs="Arial"/>
        </w:rPr>
        <w:t> </w:t>
      </w:r>
    </w:p>
    <w:p w14:paraId="0BB36216" w14:textId="77777777" w:rsidR="00865BBB" w:rsidRPr="009F17AD" w:rsidRDefault="00865BBB" w:rsidP="00865BBB">
      <w:pPr>
        <w:rPr>
          <w:rFonts w:ascii="Arial" w:hAnsi="Arial" w:cs="Arial"/>
        </w:rPr>
      </w:pPr>
      <w:r w:rsidRPr="009F17AD">
        <w:rPr>
          <w:rFonts w:ascii="Arial" w:hAnsi="Arial" w:cs="Arial"/>
          <w:b/>
          <w:bCs/>
        </w:rPr>
        <w:t>Committee Reflections:</w:t>
      </w:r>
    </w:p>
    <w:p w14:paraId="36CE17B0" w14:textId="77777777" w:rsidR="009F17AD" w:rsidRDefault="009F17AD" w:rsidP="00865BBB">
      <w:pPr>
        <w:rPr>
          <w:rFonts w:ascii="Arial" w:hAnsi="Arial" w:cs="Arial"/>
          <w:i/>
          <w:iCs/>
        </w:rPr>
      </w:pPr>
    </w:p>
    <w:p w14:paraId="7BC6AC7F" w14:textId="7A7CD0F6" w:rsidR="00865BBB" w:rsidRPr="00326D0C" w:rsidRDefault="00326D0C" w:rsidP="008D7F3E">
      <w:pPr>
        <w:jc w:val="both"/>
        <w:rPr>
          <w:rFonts w:ascii="Arial" w:hAnsi="Arial" w:cs="Arial"/>
        </w:rPr>
      </w:pPr>
      <w:r>
        <w:rPr>
          <w:rFonts w:ascii="Arial" w:hAnsi="Arial" w:cs="Arial"/>
          <w:iCs/>
        </w:rPr>
        <w:t xml:space="preserve">The committee worked together very well </w:t>
      </w:r>
      <w:r w:rsidR="0026044B">
        <w:rPr>
          <w:rFonts w:ascii="Arial" w:hAnsi="Arial" w:cs="Arial"/>
          <w:iCs/>
        </w:rPr>
        <w:t xml:space="preserve">by sharing ideas in </w:t>
      </w:r>
      <w:r>
        <w:rPr>
          <w:rFonts w:ascii="Arial" w:hAnsi="Arial" w:cs="Arial"/>
          <w:iCs/>
        </w:rPr>
        <w:t xml:space="preserve">open discussions. However, due to </w:t>
      </w:r>
      <w:r w:rsidR="00B14ADB">
        <w:rPr>
          <w:rFonts w:ascii="Arial" w:hAnsi="Arial" w:cs="Arial"/>
          <w:iCs/>
        </w:rPr>
        <w:t>time conflicts</w:t>
      </w:r>
      <w:r>
        <w:rPr>
          <w:rFonts w:ascii="Arial" w:hAnsi="Arial" w:cs="Arial"/>
          <w:iCs/>
        </w:rPr>
        <w:t xml:space="preserve"> with </w:t>
      </w:r>
      <w:r w:rsidR="00B14ADB">
        <w:rPr>
          <w:rFonts w:ascii="Arial" w:hAnsi="Arial" w:cs="Arial"/>
          <w:iCs/>
        </w:rPr>
        <w:t xml:space="preserve">the </w:t>
      </w:r>
      <w:r>
        <w:rPr>
          <w:rFonts w:ascii="Arial" w:hAnsi="Arial" w:cs="Arial"/>
          <w:iCs/>
        </w:rPr>
        <w:t xml:space="preserve">Student Government </w:t>
      </w:r>
      <w:r w:rsidR="008D7F3E">
        <w:rPr>
          <w:rFonts w:ascii="Arial" w:hAnsi="Arial" w:cs="Arial"/>
          <w:iCs/>
        </w:rPr>
        <w:t>Association</w:t>
      </w:r>
      <w:r>
        <w:rPr>
          <w:rFonts w:ascii="Arial" w:hAnsi="Arial" w:cs="Arial"/>
          <w:iCs/>
        </w:rPr>
        <w:t xml:space="preserve"> </w:t>
      </w:r>
      <w:r w:rsidR="008D7F3E">
        <w:rPr>
          <w:rFonts w:ascii="Arial" w:hAnsi="Arial" w:cs="Arial"/>
          <w:iCs/>
        </w:rPr>
        <w:t>(SGA</w:t>
      </w:r>
      <w:r w:rsidR="00C313AC">
        <w:rPr>
          <w:rFonts w:ascii="Arial" w:hAnsi="Arial" w:cs="Arial"/>
          <w:iCs/>
        </w:rPr>
        <w:t xml:space="preserve">) </w:t>
      </w:r>
      <w:r>
        <w:rPr>
          <w:rFonts w:ascii="Arial" w:hAnsi="Arial" w:cs="Arial"/>
          <w:iCs/>
        </w:rPr>
        <w:t xml:space="preserve">meetings, student members (who would be </w:t>
      </w:r>
      <w:r w:rsidR="0048419B">
        <w:rPr>
          <w:rFonts w:ascii="Arial" w:hAnsi="Arial" w:cs="Arial"/>
          <w:iCs/>
        </w:rPr>
        <w:t xml:space="preserve">expected to be </w:t>
      </w:r>
      <w:r>
        <w:rPr>
          <w:rFonts w:ascii="Arial" w:hAnsi="Arial" w:cs="Arial"/>
          <w:iCs/>
        </w:rPr>
        <w:t>very aware of student issues) could not attend most of the meetings. Times were changed to accommodate the SGA members on SAPC, but that did not work either.</w:t>
      </w:r>
      <w:r w:rsidR="00C313AC">
        <w:rPr>
          <w:rFonts w:ascii="Arial" w:hAnsi="Arial" w:cs="Arial"/>
          <w:iCs/>
        </w:rPr>
        <w:t xml:space="preserve"> Without student members of SGA, many important student</w:t>
      </w:r>
      <w:r w:rsidR="008D7F3E">
        <w:rPr>
          <w:rFonts w:ascii="Arial" w:hAnsi="Arial" w:cs="Arial"/>
          <w:iCs/>
        </w:rPr>
        <w:t>-</w:t>
      </w:r>
      <w:r w:rsidR="00C313AC">
        <w:rPr>
          <w:rFonts w:ascii="Arial" w:hAnsi="Arial" w:cs="Arial"/>
          <w:iCs/>
        </w:rPr>
        <w:t>related issues may have been missed.</w:t>
      </w:r>
      <w:r w:rsidR="008D7F3E">
        <w:rPr>
          <w:rFonts w:ascii="Arial" w:hAnsi="Arial" w:cs="Arial"/>
          <w:iCs/>
        </w:rPr>
        <w:t xml:space="preserve"> According to the bylaws, this committee is required to have student members pa</w:t>
      </w:r>
      <w:r w:rsidR="00B14ADB">
        <w:rPr>
          <w:rFonts w:ascii="Arial" w:hAnsi="Arial" w:cs="Arial"/>
          <w:iCs/>
        </w:rPr>
        <w:t>rticipate in committee meetings, making this a very important issue to address.</w:t>
      </w:r>
    </w:p>
    <w:p w14:paraId="0FD4816C" w14:textId="77777777" w:rsidR="00865BBB" w:rsidRPr="009F17AD" w:rsidRDefault="00865BBB" w:rsidP="00865BBB">
      <w:pPr>
        <w:rPr>
          <w:rFonts w:ascii="Arial" w:hAnsi="Arial" w:cs="Arial"/>
        </w:rPr>
      </w:pPr>
      <w:r w:rsidRPr="009F17AD">
        <w:rPr>
          <w:rFonts w:ascii="Arial" w:hAnsi="Arial" w:cs="Arial"/>
        </w:rPr>
        <w:t> </w:t>
      </w:r>
    </w:p>
    <w:p w14:paraId="7D6BE88F" w14:textId="77777777" w:rsidR="00A5169A" w:rsidRDefault="00A5169A">
      <w:pPr>
        <w:rPr>
          <w:rFonts w:ascii="Arial" w:hAnsi="Arial" w:cs="Arial"/>
          <w:b/>
          <w:bCs/>
        </w:rPr>
      </w:pPr>
      <w:r>
        <w:rPr>
          <w:rFonts w:ascii="Arial" w:hAnsi="Arial" w:cs="Arial"/>
          <w:b/>
          <w:bCs/>
        </w:rPr>
        <w:br w:type="page"/>
      </w:r>
    </w:p>
    <w:p w14:paraId="6675B452" w14:textId="51748054" w:rsidR="00865BBB" w:rsidRPr="009F17AD" w:rsidRDefault="00865BBB" w:rsidP="00865BBB">
      <w:pPr>
        <w:rPr>
          <w:rFonts w:ascii="Arial" w:hAnsi="Arial" w:cs="Arial"/>
        </w:rPr>
      </w:pPr>
      <w:r w:rsidRPr="009F17AD">
        <w:rPr>
          <w:rFonts w:ascii="Arial" w:hAnsi="Arial" w:cs="Arial"/>
          <w:b/>
          <w:bCs/>
        </w:rPr>
        <w:lastRenderedPageBreak/>
        <w:t>Committee Recommendations:</w:t>
      </w:r>
    </w:p>
    <w:p w14:paraId="43140C8D" w14:textId="77777777" w:rsidR="006E38A3" w:rsidRDefault="006E38A3" w:rsidP="00865BBB">
      <w:pPr>
        <w:rPr>
          <w:rFonts w:ascii="Arial" w:hAnsi="Arial" w:cs="Arial"/>
          <w:i/>
          <w:iCs/>
        </w:rPr>
      </w:pPr>
    </w:p>
    <w:p w14:paraId="0DAFFAE4" w14:textId="77777777" w:rsidR="00C313AC" w:rsidRPr="00C313AC" w:rsidRDefault="00C313AC" w:rsidP="00865BBB">
      <w:pPr>
        <w:rPr>
          <w:rFonts w:ascii="Arial" w:hAnsi="Arial" w:cs="Arial"/>
          <w:bCs/>
        </w:rPr>
      </w:pPr>
      <w:r w:rsidRPr="00C313AC">
        <w:rPr>
          <w:rFonts w:ascii="Arial" w:hAnsi="Arial" w:cs="Arial"/>
          <w:bCs/>
        </w:rPr>
        <w:t>The following are recommended:</w:t>
      </w:r>
    </w:p>
    <w:p w14:paraId="2290DDD6" w14:textId="77777777" w:rsidR="00C313AC" w:rsidRDefault="00C313AC" w:rsidP="00865BBB">
      <w:pPr>
        <w:rPr>
          <w:rFonts w:ascii="Arial" w:hAnsi="Arial" w:cs="Arial"/>
          <w:b/>
          <w:bCs/>
        </w:rPr>
      </w:pPr>
    </w:p>
    <w:p w14:paraId="6652898A" w14:textId="5FB49922" w:rsidR="00865BBB" w:rsidRPr="00C313AC" w:rsidRDefault="00C313AC" w:rsidP="00D75BC0">
      <w:pPr>
        <w:pStyle w:val="ListParagraph"/>
        <w:numPr>
          <w:ilvl w:val="0"/>
          <w:numId w:val="1"/>
        </w:numPr>
        <w:ind w:left="720"/>
        <w:rPr>
          <w:rFonts w:ascii="Arial" w:hAnsi="Arial" w:cs="Arial"/>
          <w:bCs/>
        </w:rPr>
      </w:pPr>
      <w:r w:rsidRPr="00C313AC">
        <w:rPr>
          <w:rFonts w:ascii="Arial" w:hAnsi="Arial" w:cs="Arial"/>
          <w:bCs/>
        </w:rPr>
        <w:t xml:space="preserve">Continue the work on </w:t>
      </w:r>
      <w:r w:rsidR="0010011F">
        <w:rPr>
          <w:rFonts w:ascii="Arial" w:hAnsi="Arial" w:cs="Arial"/>
          <w:bCs/>
        </w:rPr>
        <w:t xml:space="preserve">the </w:t>
      </w:r>
      <w:r w:rsidRPr="00C313AC">
        <w:rPr>
          <w:rFonts w:ascii="Arial" w:hAnsi="Arial" w:cs="Arial"/>
          <w:bCs/>
        </w:rPr>
        <w:t>active military attendance policy</w:t>
      </w:r>
    </w:p>
    <w:p w14:paraId="1AD07CC2" w14:textId="3A5CFDC8" w:rsidR="00C313AC" w:rsidRDefault="00C313AC" w:rsidP="00D75BC0">
      <w:pPr>
        <w:pStyle w:val="ListParagraph"/>
        <w:numPr>
          <w:ilvl w:val="0"/>
          <w:numId w:val="1"/>
        </w:numPr>
        <w:ind w:left="720"/>
        <w:rPr>
          <w:rFonts w:ascii="Arial" w:hAnsi="Arial" w:cs="Arial"/>
        </w:rPr>
      </w:pPr>
      <w:r>
        <w:rPr>
          <w:rFonts w:ascii="Arial" w:hAnsi="Arial" w:cs="Arial"/>
        </w:rPr>
        <w:t xml:space="preserve">Continue the work to become </w:t>
      </w:r>
      <w:r w:rsidR="008D7F3E">
        <w:rPr>
          <w:rFonts w:ascii="Arial" w:hAnsi="Arial" w:cs="Arial"/>
        </w:rPr>
        <w:t>and be recognized as a military-</w:t>
      </w:r>
      <w:r>
        <w:rPr>
          <w:rFonts w:ascii="Arial" w:hAnsi="Arial" w:cs="Arial"/>
        </w:rPr>
        <w:t>friendly school</w:t>
      </w:r>
    </w:p>
    <w:p w14:paraId="1F469BAD" w14:textId="72CEEC53" w:rsidR="00F56F23" w:rsidRDefault="00F56F23" w:rsidP="00D75BC0">
      <w:pPr>
        <w:pStyle w:val="ListParagraph"/>
        <w:numPr>
          <w:ilvl w:val="0"/>
          <w:numId w:val="1"/>
        </w:numPr>
        <w:ind w:left="720"/>
        <w:rPr>
          <w:rFonts w:ascii="Arial" w:hAnsi="Arial" w:cs="Arial"/>
        </w:rPr>
      </w:pPr>
      <w:r>
        <w:rPr>
          <w:rFonts w:ascii="Arial" w:hAnsi="Arial" w:cs="Arial"/>
        </w:rPr>
        <w:t>Continue to look into means to create and maintain a Veterans Center for GC</w:t>
      </w:r>
    </w:p>
    <w:p w14:paraId="5E59284C" w14:textId="4C025367" w:rsidR="00C313AC" w:rsidRDefault="00C313AC" w:rsidP="00D75BC0">
      <w:pPr>
        <w:pStyle w:val="ListParagraph"/>
        <w:numPr>
          <w:ilvl w:val="0"/>
          <w:numId w:val="1"/>
        </w:numPr>
        <w:ind w:left="720"/>
        <w:rPr>
          <w:rFonts w:ascii="Arial" w:hAnsi="Arial" w:cs="Arial"/>
        </w:rPr>
      </w:pPr>
      <w:r>
        <w:rPr>
          <w:rFonts w:ascii="Arial" w:hAnsi="Arial" w:cs="Arial"/>
        </w:rPr>
        <w:t xml:space="preserve">Obtain annual reports on the </w:t>
      </w:r>
      <w:r w:rsidR="0010011F">
        <w:rPr>
          <w:rFonts w:ascii="Arial" w:hAnsi="Arial" w:cs="Arial"/>
        </w:rPr>
        <w:t>“Helping Hands Fund” to assess the size of the fund, increase or decrease in student needs from the funds, etc., in meeting needs</w:t>
      </w:r>
      <w:r>
        <w:rPr>
          <w:rFonts w:ascii="Arial" w:hAnsi="Arial" w:cs="Arial"/>
        </w:rPr>
        <w:t xml:space="preserve"> </w:t>
      </w:r>
      <w:r w:rsidR="0010011F">
        <w:rPr>
          <w:rFonts w:ascii="Arial" w:hAnsi="Arial" w:cs="Arial"/>
        </w:rPr>
        <w:t>of</w:t>
      </w:r>
      <w:r>
        <w:rPr>
          <w:rFonts w:ascii="Arial" w:hAnsi="Arial" w:cs="Arial"/>
        </w:rPr>
        <w:t xml:space="preserve"> GC students</w:t>
      </w:r>
    </w:p>
    <w:p w14:paraId="531C7E27" w14:textId="7DEF68C4" w:rsidR="00C313AC" w:rsidRDefault="00F56F23" w:rsidP="00D75BC0">
      <w:pPr>
        <w:pStyle w:val="ListParagraph"/>
        <w:numPr>
          <w:ilvl w:val="0"/>
          <w:numId w:val="1"/>
        </w:numPr>
        <w:ind w:left="720"/>
        <w:rPr>
          <w:rFonts w:ascii="Arial" w:hAnsi="Arial" w:cs="Arial"/>
        </w:rPr>
      </w:pPr>
      <w:r>
        <w:rPr>
          <w:rFonts w:ascii="Arial" w:hAnsi="Arial" w:cs="Arial"/>
        </w:rPr>
        <w:t>Develop a system for which a member of SAPC, whether student, staff</w:t>
      </w:r>
      <w:r w:rsidR="0048419B">
        <w:rPr>
          <w:rFonts w:ascii="Arial" w:hAnsi="Arial" w:cs="Arial"/>
        </w:rPr>
        <w:t>,</w:t>
      </w:r>
      <w:r>
        <w:rPr>
          <w:rFonts w:ascii="Arial" w:hAnsi="Arial" w:cs="Arial"/>
        </w:rPr>
        <w:t xml:space="preserve"> or faculty who cannot attend a meeting can share input and concerns prior to the meeting</w:t>
      </w:r>
    </w:p>
    <w:p w14:paraId="67BCCEF1" w14:textId="50284649" w:rsidR="00F56F23" w:rsidRDefault="00F56F23" w:rsidP="00D75BC0">
      <w:pPr>
        <w:pStyle w:val="ListParagraph"/>
        <w:numPr>
          <w:ilvl w:val="0"/>
          <w:numId w:val="1"/>
        </w:numPr>
        <w:ind w:left="720"/>
        <w:rPr>
          <w:rFonts w:ascii="Arial" w:hAnsi="Arial" w:cs="Arial"/>
        </w:rPr>
      </w:pPr>
      <w:r>
        <w:rPr>
          <w:rFonts w:ascii="Arial" w:hAnsi="Arial" w:cs="Arial"/>
        </w:rPr>
        <w:t>Continue to research the RSO/common meeting time issues</w:t>
      </w:r>
      <w:r w:rsidR="00D75BC0">
        <w:rPr>
          <w:rFonts w:ascii="Arial" w:hAnsi="Arial" w:cs="Arial"/>
        </w:rPr>
        <w:t xml:space="preserve"> – develop a more appropriate survey and track changes over the next academic year</w:t>
      </w:r>
      <w:r>
        <w:rPr>
          <w:rFonts w:ascii="Arial" w:hAnsi="Arial" w:cs="Arial"/>
        </w:rPr>
        <w:t xml:space="preserve"> </w:t>
      </w:r>
    </w:p>
    <w:p w14:paraId="05434B18" w14:textId="4C11BFDA" w:rsidR="008D7F3E" w:rsidRDefault="0048419B" w:rsidP="00D75BC0">
      <w:pPr>
        <w:pStyle w:val="ListParagraph"/>
        <w:numPr>
          <w:ilvl w:val="0"/>
          <w:numId w:val="1"/>
        </w:numPr>
        <w:ind w:left="720"/>
        <w:rPr>
          <w:rFonts w:ascii="Arial" w:hAnsi="Arial" w:cs="Arial"/>
        </w:rPr>
      </w:pPr>
      <w:r>
        <w:rPr>
          <w:rFonts w:ascii="Arial" w:hAnsi="Arial" w:cs="Arial"/>
        </w:rPr>
        <w:t>Follow up with G</w:t>
      </w:r>
      <w:r w:rsidR="008D7F3E">
        <w:rPr>
          <w:rFonts w:ascii="Arial" w:hAnsi="Arial" w:cs="Arial"/>
        </w:rPr>
        <w:t xml:space="preserve">raduate </w:t>
      </w:r>
      <w:r>
        <w:rPr>
          <w:rFonts w:ascii="Arial" w:hAnsi="Arial" w:cs="Arial"/>
        </w:rPr>
        <w:t xml:space="preserve">offices </w:t>
      </w:r>
      <w:r w:rsidR="004D5299">
        <w:rPr>
          <w:rFonts w:ascii="Arial" w:hAnsi="Arial" w:cs="Arial"/>
        </w:rPr>
        <w:t>as to informing</w:t>
      </w:r>
      <w:r>
        <w:rPr>
          <w:rFonts w:ascii="Arial" w:hAnsi="Arial" w:cs="Arial"/>
        </w:rPr>
        <w:t xml:space="preserve"> graduate </w:t>
      </w:r>
      <w:r w:rsidR="008D7F3E">
        <w:rPr>
          <w:rFonts w:ascii="Arial" w:hAnsi="Arial" w:cs="Arial"/>
        </w:rPr>
        <w:t xml:space="preserve">students </w:t>
      </w:r>
      <w:r w:rsidR="004D5299">
        <w:rPr>
          <w:rFonts w:ascii="Arial" w:hAnsi="Arial" w:cs="Arial"/>
        </w:rPr>
        <w:t xml:space="preserve">about </w:t>
      </w:r>
      <w:r>
        <w:rPr>
          <w:rFonts w:ascii="Arial" w:hAnsi="Arial" w:cs="Arial"/>
        </w:rPr>
        <w:t xml:space="preserve">sexual harassment </w:t>
      </w:r>
      <w:r w:rsidR="004D5299">
        <w:rPr>
          <w:rFonts w:ascii="Arial" w:hAnsi="Arial" w:cs="Arial"/>
        </w:rPr>
        <w:t>policies and procedures for reporting incidents</w:t>
      </w:r>
    </w:p>
    <w:p w14:paraId="4B6FF527" w14:textId="77777777" w:rsidR="00F56F23" w:rsidRPr="00F56F23" w:rsidRDefault="00F56F23" w:rsidP="00D75BC0">
      <w:pPr>
        <w:ind w:left="720"/>
        <w:rPr>
          <w:rFonts w:ascii="Arial" w:hAnsi="Arial" w:cs="Arial"/>
        </w:rPr>
      </w:pPr>
    </w:p>
    <w:p w14:paraId="07736507" w14:textId="77777777" w:rsidR="00865BBB" w:rsidRPr="009F17AD" w:rsidRDefault="00865BBB" w:rsidP="00865BBB">
      <w:pPr>
        <w:rPr>
          <w:rFonts w:ascii="Arial" w:hAnsi="Arial" w:cs="Arial"/>
        </w:rPr>
      </w:pPr>
      <w:r w:rsidRPr="009F17AD">
        <w:rPr>
          <w:rFonts w:ascii="Arial" w:hAnsi="Arial" w:cs="Arial"/>
          <w:b/>
          <w:bCs/>
        </w:rPr>
        <w:t>Recommend items for consideration at the governance retreat:</w:t>
      </w:r>
    </w:p>
    <w:p w14:paraId="70F7749D" w14:textId="77777777" w:rsidR="00865BBB" w:rsidRPr="009F17AD" w:rsidRDefault="00865BBB" w:rsidP="00865BBB">
      <w:pPr>
        <w:rPr>
          <w:rFonts w:ascii="Arial" w:hAnsi="Arial" w:cs="Arial"/>
        </w:rPr>
      </w:pPr>
    </w:p>
    <w:p w14:paraId="5DE9FAA4" w14:textId="404E0F1A" w:rsidR="00D40C35" w:rsidRPr="00D75BC0" w:rsidRDefault="00D75BC0">
      <w:pPr>
        <w:rPr>
          <w:rFonts w:ascii="Arial" w:hAnsi="Arial" w:cs="Arial"/>
          <w:bCs/>
        </w:rPr>
      </w:pPr>
      <w:r w:rsidRPr="00D75BC0">
        <w:rPr>
          <w:rFonts w:ascii="Arial" w:hAnsi="Arial" w:cs="Arial"/>
          <w:bCs/>
        </w:rPr>
        <w:t>Discuss SGA time conflicts</w:t>
      </w:r>
      <w:r w:rsidR="008D7F3E">
        <w:rPr>
          <w:rFonts w:ascii="Arial" w:hAnsi="Arial" w:cs="Arial"/>
          <w:bCs/>
        </w:rPr>
        <w:t xml:space="preserve"> with c</w:t>
      </w:r>
      <w:r>
        <w:rPr>
          <w:rFonts w:ascii="Arial" w:hAnsi="Arial" w:cs="Arial"/>
          <w:bCs/>
        </w:rPr>
        <w:t>ommittee meeting times and find resolutions</w:t>
      </w:r>
      <w:r w:rsidR="00D40C35" w:rsidRPr="00D75BC0">
        <w:rPr>
          <w:rFonts w:ascii="Arial" w:hAnsi="Arial" w:cs="Arial"/>
          <w:bCs/>
        </w:rPr>
        <w:br w:type="page"/>
      </w:r>
    </w:p>
    <w:p w14:paraId="60419847" w14:textId="0BDAA49E" w:rsidR="00F22337" w:rsidRPr="002265CF" w:rsidRDefault="00F22337" w:rsidP="00D40C35">
      <w:pPr>
        <w:jc w:val="center"/>
        <w:rPr>
          <w:rFonts w:ascii="Arial" w:hAnsi="Arial" w:cs="Arial"/>
          <w:b/>
          <w:bCs/>
          <w:sz w:val="20"/>
          <w:szCs w:val="20"/>
        </w:rPr>
      </w:pPr>
      <w:r w:rsidRPr="002265CF">
        <w:rPr>
          <w:rFonts w:ascii="Arial" w:hAnsi="Arial" w:cs="Arial"/>
          <w:b/>
          <w:bCs/>
          <w:sz w:val="20"/>
          <w:szCs w:val="20"/>
        </w:rPr>
        <w:lastRenderedPageBreak/>
        <w:t>Appendix: Committee Operating Procedures</w:t>
      </w:r>
    </w:p>
    <w:p w14:paraId="73324813" w14:textId="77777777" w:rsidR="006E38A3" w:rsidRPr="002265CF" w:rsidRDefault="006E38A3" w:rsidP="00F22337">
      <w:pPr>
        <w:rPr>
          <w:rFonts w:ascii="Arial" w:hAnsi="Arial" w:cs="Arial"/>
          <w:i/>
          <w:iCs/>
          <w:sz w:val="20"/>
          <w:szCs w:val="20"/>
        </w:rPr>
      </w:pPr>
    </w:p>
    <w:p w14:paraId="73EDEC27" w14:textId="77777777" w:rsidR="00D40C35" w:rsidRPr="002265CF" w:rsidRDefault="00D40C35" w:rsidP="00D40C35">
      <w:pPr>
        <w:pStyle w:val="Default"/>
        <w:jc w:val="center"/>
        <w:rPr>
          <w:rFonts w:ascii="Arial" w:hAnsi="Arial" w:cs="Arial"/>
          <w:sz w:val="20"/>
          <w:szCs w:val="20"/>
        </w:rPr>
      </w:pPr>
      <w:r w:rsidRPr="002265CF">
        <w:rPr>
          <w:rFonts w:ascii="Arial" w:hAnsi="Arial" w:cs="Arial"/>
          <w:b/>
          <w:bCs/>
          <w:sz w:val="20"/>
          <w:szCs w:val="20"/>
        </w:rPr>
        <w:t>2013-2014 SAPC OPERATING PROCEDURES</w:t>
      </w:r>
    </w:p>
    <w:p w14:paraId="09898EAE" w14:textId="77777777" w:rsidR="00D40C35" w:rsidRPr="002265CF" w:rsidRDefault="00D40C35" w:rsidP="00D40C35">
      <w:pPr>
        <w:pStyle w:val="Default"/>
        <w:jc w:val="center"/>
        <w:rPr>
          <w:rFonts w:ascii="Arial" w:hAnsi="Arial" w:cs="Arial"/>
          <w:sz w:val="20"/>
          <w:szCs w:val="20"/>
        </w:rPr>
      </w:pPr>
      <w:r w:rsidRPr="002265CF">
        <w:rPr>
          <w:rFonts w:ascii="Arial" w:hAnsi="Arial" w:cs="Arial"/>
          <w:b/>
          <w:bCs/>
          <w:sz w:val="20"/>
          <w:szCs w:val="20"/>
        </w:rPr>
        <w:t>Adopted November 15, 2013</w:t>
      </w:r>
    </w:p>
    <w:p w14:paraId="7D335C15" w14:textId="77777777" w:rsidR="00D40C35" w:rsidRPr="002265CF" w:rsidRDefault="00D40C35" w:rsidP="00D40C35">
      <w:pPr>
        <w:pStyle w:val="Default"/>
        <w:rPr>
          <w:rFonts w:ascii="Arial" w:hAnsi="Arial" w:cs="Arial"/>
          <w:sz w:val="20"/>
          <w:szCs w:val="20"/>
        </w:rPr>
      </w:pPr>
    </w:p>
    <w:p w14:paraId="36609EA5" w14:textId="77777777" w:rsidR="00D40C35" w:rsidRPr="002265CF" w:rsidRDefault="00D40C35" w:rsidP="00D40C35">
      <w:pPr>
        <w:widowControl w:val="0"/>
        <w:autoSpaceDE w:val="0"/>
        <w:autoSpaceDN w:val="0"/>
        <w:adjustRightInd w:val="0"/>
        <w:ind w:left="187" w:hanging="187"/>
        <w:rPr>
          <w:rFonts w:ascii="Arial" w:hAnsi="Arial" w:cs="Arial"/>
          <w:color w:val="000000"/>
          <w:sz w:val="20"/>
          <w:szCs w:val="20"/>
        </w:rPr>
      </w:pPr>
      <w:r w:rsidRPr="002265CF">
        <w:rPr>
          <w:rFonts w:ascii="Arial" w:hAnsi="Arial" w:cs="Arial"/>
          <w:color w:val="000000"/>
          <w:sz w:val="20"/>
          <w:szCs w:val="20"/>
        </w:rPr>
        <w:t>1. The Student Affairs Committee (SAPC) is governed by the Senate bylaws in participating in the shared governance of Georgia College &amp; State University. The members are accountable to the constituents they serve and function as a team to benefit these constituents.</w:t>
      </w:r>
      <w:r w:rsidRPr="002265CF">
        <w:rPr>
          <w:rFonts w:ascii="Arial" w:hAnsi="Arial" w:cs="Arial"/>
          <w:noProof/>
          <w:color w:val="000000"/>
          <w:sz w:val="20"/>
          <w:szCs w:val="20"/>
        </w:rPr>
        <w:drawing>
          <wp:inline distT="0" distB="0" distL="0" distR="0" wp14:anchorId="152DA77C" wp14:editId="137F0B21">
            <wp:extent cx="1270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6B0E2D31" w14:textId="77777777" w:rsidR="002265CF" w:rsidRDefault="00D40C35" w:rsidP="002265CF">
      <w:pPr>
        <w:pStyle w:val="Default"/>
        <w:numPr>
          <w:ilvl w:val="0"/>
          <w:numId w:val="9"/>
        </w:numPr>
        <w:ind w:left="540"/>
        <w:rPr>
          <w:rFonts w:ascii="Arial" w:hAnsi="Arial" w:cs="Arial"/>
          <w:sz w:val="20"/>
          <w:szCs w:val="20"/>
        </w:rPr>
      </w:pPr>
      <w:r w:rsidRPr="002265CF">
        <w:rPr>
          <w:rFonts w:ascii="Arial" w:hAnsi="Arial" w:cs="Arial"/>
          <w:sz w:val="20"/>
          <w:szCs w:val="20"/>
        </w:rPr>
        <w:t xml:space="preserve">reviews motions and resolutions submitted for University Senate consideration, </w:t>
      </w:r>
    </w:p>
    <w:p w14:paraId="6D9AF749" w14:textId="77777777" w:rsidR="002265CF" w:rsidRDefault="00D40C35" w:rsidP="002265CF">
      <w:pPr>
        <w:pStyle w:val="Default"/>
        <w:numPr>
          <w:ilvl w:val="0"/>
          <w:numId w:val="9"/>
        </w:numPr>
        <w:ind w:left="540"/>
        <w:rPr>
          <w:rFonts w:ascii="Arial" w:hAnsi="Arial" w:cs="Arial"/>
          <w:sz w:val="20"/>
          <w:szCs w:val="20"/>
        </w:rPr>
      </w:pPr>
      <w:r w:rsidRPr="002265CF">
        <w:rPr>
          <w:rFonts w:ascii="Arial" w:hAnsi="Arial" w:cs="Arial"/>
          <w:sz w:val="20"/>
          <w:szCs w:val="20"/>
        </w:rPr>
        <w:t xml:space="preserve">is responsible for ensuring the implementation of the nomination and (s)election processes for senators, appointees, volunteers, and standing committee officers, </w:t>
      </w:r>
    </w:p>
    <w:p w14:paraId="0EE0CD92" w14:textId="77777777" w:rsidR="002265CF" w:rsidRDefault="00D40C35" w:rsidP="002265CF">
      <w:pPr>
        <w:pStyle w:val="Default"/>
        <w:numPr>
          <w:ilvl w:val="0"/>
          <w:numId w:val="9"/>
        </w:numPr>
        <w:ind w:left="540"/>
        <w:rPr>
          <w:rFonts w:ascii="Arial" w:hAnsi="Arial" w:cs="Arial"/>
          <w:sz w:val="20"/>
          <w:szCs w:val="20"/>
        </w:rPr>
      </w:pPr>
      <w:r w:rsidRPr="002265CF">
        <w:rPr>
          <w:rFonts w:ascii="Arial" w:hAnsi="Arial" w:cs="Arial"/>
          <w:sz w:val="20"/>
          <w:szCs w:val="20"/>
        </w:rPr>
        <w:t xml:space="preserve">is responsible for the maintenance and dissemination of meeting minutes, </w:t>
      </w:r>
    </w:p>
    <w:p w14:paraId="71008D2B" w14:textId="613B12AF" w:rsidR="00D40C35" w:rsidRPr="002265CF" w:rsidRDefault="00D40C35" w:rsidP="002265CF">
      <w:pPr>
        <w:pStyle w:val="Default"/>
        <w:numPr>
          <w:ilvl w:val="0"/>
          <w:numId w:val="9"/>
        </w:numPr>
        <w:ind w:left="540"/>
        <w:rPr>
          <w:rFonts w:ascii="Arial" w:hAnsi="Arial" w:cs="Arial"/>
          <w:sz w:val="20"/>
          <w:szCs w:val="20"/>
        </w:rPr>
      </w:pPr>
      <w:r w:rsidRPr="002265CF">
        <w:rPr>
          <w:rFonts w:ascii="Arial" w:hAnsi="Arial" w:cs="Arial"/>
          <w:sz w:val="20"/>
          <w:szCs w:val="20"/>
        </w:rPr>
        <w:t xml:space="preserve">ensures that governance documents are up-to-date and accessible (including statutes, bylaws, handbooks, and calendars), and  </w:t>
      </w:r>
    </w:p>
    <w:p w14:paraId="3D34A2CE" w14:textId="77777777" w:rsidR="00D40C35" w:rsidRPr="002265CF" w:rsidRDefault="00D40C35" w:rsidP="00D40C35">
      <w:pPr>
        <w:pStyle w:val="Default"/>
        <w:rPr>
          <w:rFonts w:ascii="Arial" w:hAnsi="Arial" w:cs="Arial"/>
          <w:sz w:val="20"/>
          <w:szCs w:val="20"/>
        </w:rPr>
      </w:pPr>
    </w:p>
    <w:p w14:paraId="2756A02A" w14:textId="77777777" w:rsidR="00D40C35" w:rsidRPr="002265CF" w:rsidRDefault="00D40C35" w:rsidP="00D40C35">
      <w:pPr>
        <w:pStyle w:val="Default"/>
        <w:ind w:left="180" w:hanging="180"/>
        <w:rPr>
          <w:rFonts w:ascii="Arial" w:hAnsi="Arial" w:cs="Arial"/>
          <w:sz w:val="20"/>
          <w:szCs w:val="20"/>
        </w:rPr>
      </w:pPr>
      <w:r w:rsidRPr="002265CF">
        <w:rPr>
          <w:rFonts w:ascii="Arial" w:hAnsi="Arial" w:cs="Arial"/>
          <w:sz w:val="20"/>
          <w:szCs w:val="20"/>
        </w:rPr>
        <w:t xml:space="preserve">2. The Student Affairs Committee members work cooperatively as a team for the good of the University, the University Senate, Student Government Association, and the Committee. To realize this objective, members should </w:t>
      </w:r>
    </w:p>
    <w:p w14:paraId="57EE637B" w14:textId="77777777" w:rsidR="002D2789" w:rsidRDefault="00D40C35" w:rsidP="002D2789">
      <w:pPr>
        <w:pStyle w:val="Default"/>
        <w:numPr>
          <w:ilvl w:val="0"/>
          <w:numId w:val="10"/>
        </w:numPr>
        <w:ind w:left="540"/>
        <w:rPr>
          <w:rFonts w:ascii="Arial" w:hAnsi="Arial" w:cs="Arial"/>
          <w:sz w:val="20"/>
          <w:szCs w:val="20"/>
        </w:rPr>
      </w:pPr>
      <w:r w:rsidRPr="002265CF">
        <w:rPr>
          <w:rFonts w:ascii="Arial" w:hAnsi="Arial" w:cs="Arial"/>
          <w:sz w:val="20"/>
          <w:szCs w:val="20"/>
        </w:rPr>
        <w:t>attend and partici</w:t>
      </w:r>
      <w:r w:rsidR="002D2789">
        <w:rPr>
          <w:rFonts w:ascii="Arial" w:hAnsi="Arial" w:cs="Arial"/>
          <w:sz w:val="20"/>
          <w:szCs w:val="20"/>
        </w:rPr>
        <w:t>pate in all scheduled meetings,</w:t>
      </w:r>
    </w:p>
    <w:p w14:paraId="6DBD482E" w14:textId="77777777" w:rsidR="002D2789" w:rsidRDefault="00D40C35" w:rsidP="002D2789">
      <w:pPr>
        <w:pStyle w:val="Default"/>
        <w:numPr>
          <w:ilvl w:val="0"/>
          <w:numId w:val="10"/>
        </w:numPr>
        <w:ind w:left="540"/>
        <w:rPr>
          <w:rFonts w:ascii="Arial" w:hAnsi="Arial" w:cs="Arial"/>
          <w:sz w:val="20"/>
          <w:szCs w:val="20"/>
        </w:rPr>
      </w:pPr>
      <w:r w:rsidRPr="002D2789">
        <w:rPr>
          <w:rFonts w:ascii="Arial" w:hAnsi="Arial" w:cs="Arial"/>
          <w:sz w:val="20"/>
          <w:szCs w:val="20"/>
        </w:rPr>
        <w:t xml:space="preserve">communicate respectfully, openly, and candidly with each other, </w:t>
      </w:r>
    </w:p>
    <w:p w14:paraId="703F3FAC" w14:textId="77777777" w:rsidR="002D2789" w:rsidRDefault="00D40C35" w:rsidP="002D2789">
      <w:pPr>
        <w:pStyle w:val="Default"/>
        <w:numPr>
          <w:ilvl w:val="0"/>
          <w:numId w:val="10"/>
        </w:numPr>
        <w:ind w:left="540"/>
        <w:rPr>
          <w:rFonts w:ascii="Arial" w:hAnsi="Arial" w:cs="Arial"/>
          <w:sz w:val="20"/>
          <w:szCs w:val="20"/>
        </w:rPr>
      </w:pPr>
      <w:r w:rsidRPr="002D2789">
        <w:rPr>
          <w:rFonts w:ascii="Arial" w:hAnsi="Arial" w:cs="Arial"/>
          <w:sz w:val="20"/>
          <w:szCs w:val="20"/>
        </w:rPr>
        <w:t>seek out and identify agenda items for discussion from constituents directly related to students, and</w:t>
      </w:r>
    </w:p>
    <w:p w14:paraId="203D175C" w14:textId="457AA69D" w:rsidR="00D40C35" w:rsidRPr="002D2789" w:rsidRDefault="00D40C35" w:rsidP="002D2789">
      <w:pPr>
        <w:pStyle w:val="Default"/>
        <w:numPr>
          <w:ilvl w:val="0"/>
          <w:numId w:val="10"/>
        </w:numPr>
        <w:ind w:left="540"/>
        <w:rPr>
          <w:rFonts w:ascii="Arial" w:hAnsi="Arial" w:cs="Arial"/>
          <w:sz w:val="20"/>
          <w:szCs w:val="20"/>
        </w:rPr>
      </w:pPr>
      <w:proofErr w:type="gramStart"/>
      <w:r w:rsidRPr="002D2789">
        <w:rPr>
          <w:rFonts w:ascii="Arial" w:hAnsi="Arial" w:cs="Arial"/>
          <w:sz w:val="20"/>
          <w:szCs w:val="20"/>
        </w:rPr>
        <w:t>copy</w:t>
      </w:r>
      <w:proofErr w:type="gramEnd"/>
      <w:r w:rsidRPr="002D2789">
        <w:rPr>
          <w:rFonts w:ascii="Arial" w:hAnsi="Arial" w:cs="Arial"/>
          <w:sz w:val="20"/>
          <w:szCs w:val="20"/>
        </w:rPr>
        <w:t xml:space="preserve"> the committee when communicating on its behalf.</w:t>
      </w:r>
    </w:p>
    <w:p w14:paraId="62B5D653" w14:textId="77777777" w:rsidR="00D40C35" w:rsidRPr="002265CF" w:rsidRDefault="00D40C35" w:rsidP="00D40C35">
      <w:pPr>
        <w:pStyle w:val="Default"/>
        <w:ind w:left="450" w:hanging="270"/>
        <w:rPr>
          <w:rFonts w:ascii="Arial" w:hAnsi="Arial" w:cs="Arial"/>
          <w:sz w:val="20"/>
          <w:szCs w:val="20"/>
        </w:rPr>
      </w:pPr>
    </w:p>
    <w:p w14:paraId="74EC06F1" w14:textId="77777777" w:rsidR="00D40C35" w:rsidRPr="002265CF" w:rsidRDefault="00D40C35" w:rsidP="00D40C35">
      <w:pPr>
        <w:pStyle w:val="Default"/>
        <w:rPr>
          <w:rFonts w:ascii="Arial" w:hAnsi="Arial" w:cs="Arial"/>
          <w:sz w:val="20"/>
          <w:szCs w:val="20"/>
        </w:rPr>
      </w:pPr>
      <w:r w:rsidRPr="002265CF">
        <w:rPr>
          <w:rFonts w:ascii="Arial" w:hAnsi="Arial" w:cs="Arial"/>
          <w:sz w:val="20"/>
          <w:szCs w:val="20"/>
        </w:rPr>
        <w:t xml:space="preserve">3. Committee Officer Responsibilities </w:t>
      </w:r>
    </w:p>
    <w:p w14:paraId="1DD32EC2" w14:textId="0D56BC11" w:rsidR="00D40C35" w:rsidRPr="002265CF" w:rsidRDefault="00D40C35" w:rsidP="00E26D51">
      <w:pPr>
        <w:pStyle w:val="Default"/>
        <w:numPr>
          <w:ilvl w:val="0"/>
          <w:numId w:val="11"/>
        </w:numPr>
        <w:ind w:left="630"/>
        <w:rPr>
          <w:rFonts w:ascii="Arial" w:hAnsi="Arial" w:cs="Arial"/>
          <w:sz w:val="20"/>
          <w:szCs w:val="20"/>
        </w:rPr>
      </w:pPr>
      <w:r w:rsidRPr="002265CF">
        <w:rPr>
          <w:rFonts w:ascii="Arial" w:hAnsi="Arial" w:cs="Arial"/>
          <w:sz w:val="20"/>
          <w:szCs w:val="20"/>
        </w:rPr>
        <w:t xml:space="preserve">Chair (Presiding Officer) </w:t>
      </w:r>
    </w:p>
    <w:p w14:paraId="5B94A84B" w14:textId="7777777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 xml:space="preserve">Drafts, in consultation with the committee, the tentative agenda for committee meetings </w:t>
      </w:r>
    </w:p>
    <w:p w14:paraId="5990ADC8" w14:textId="7777777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 xml:space="preserve">Distributes each tentative agenda to the committee via email prior to the committee meeting </w:t>
      </w:r>
    </w:p>
    <w:p w14:paraId="10428E47" w14:textId="7777777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 xml:space="preserve">Be contacted by committee members extending regrets prior to a scheduled committee meeting </w:t>
      </w:r>
    </w:p>
    <w:p w14:paraId="15F20F39" w14:textId="7777777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 xml:space="preserve">Presides at committee meetings </w:t>
      </w:r>
    </w:p>
    <w:p w14:paraId="1603953A" w14:textId="7777777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 xml:space="preserve">Entering committee motions proposed for University Senate consideration into the online motion database </w:t>
      </w:r>
    </w:p>
    <w:p w14:paraId="563111A5" w14:textId="7777777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 xml:space="preserve">Advertising committee meeting times and meeting agenda to the university community </w:t>
      </w:r>
    </w:p>
    <w:p w14:paraId="188D5B84" w14:textId="7777777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Present the SAPC report to University Senate at scheduled University Senate meetings</w:t>
      </w:r>
    </w:p>
    <w:p w14:paraId="5881DD0B" w14:textId="01FC8EC7" w:rsidR="00D40C35" w:rsidRPr="002265CF" w:rsidRDefault="00D40C35" w:rsidP="00E26D51">
      <w:pPr>
        <w:pStyle w:val="Default"/>
        <w:numPr>
          <w:ilvl w:val="0"/>
          <w:numId w:val="5"/>
        </w:numPr>
        <w:ind w:left="990"/>
        <w:rPr>
          <w:rFonts w:ascii="Arial" w:hAnsi="Arial" w:cs="Arial"/>
          <w:sz w:val="20"/>
          <w:szCs w:val="20"/>
        </w:rPr>
      </w:pPr>
      <w:r w:rsidRPr="002265CF">
        <w:rPr>
          <w:rFonts w:ascii="Arial" w:hAnsi="Arial" w:cs="Arial"/>
          <w:sz w:val="20"/>
          <w:szCs w:val="20"/>
        </w:rPr>
        <w:t xml:space="preserve">Others as defined/assigned by the committee </w:t>
      </w:r>
    </w:p>
    <w:p w14:paraId="0909CDEF" w14:textId="77777777" w:rsidR="00D40C35" w:rsidRPr="002265CF" w:rsidRDefault="00D40C35" w:rsidP="00D40C35">
      <w:pPr>
        <w:pStyle w:val="Default"/>
        <w:rPr>
          <w:rFonts w:ascii="Arial" w:hAnsi="Arial" w:cs="Arial"/>
          <w:sz w:val="20"/>
          <w:szCs w:val="20"/>
        </w:rPr>
      </w:pPr>
    </w:p>
    <w:p w14:paraId="582E029E" w14:textId="619659E9" w:rsidR="00D40C35" w:rsidRPr="002265CF" w:rsidRDefault="00D40C35" w:rsidP="00E26D51">
      <w:pPr>
        <w:pStyle w:val="Default"/>
        <w:numPr>
          <w:ilvl w:val="0"/>
          <w:numId w:val="11"/>
        </w:numPr>
        <w:ind w:left="630"/>
        <w:rPr>
          <w:rFonts w:ascii="Arial" w:hAnsi="Arial" w:cs="Arial"/>
          <w:sz w:val="20"/>
          <w:szCs w:val="20"/>
        </w:rPr>
      </w:pPr>
      <w:r w:rsidRPr="002265CF">
        <w:rPr>
          <w:rFonts w:ascii="Arial" w:hAnsi="Arial" w:cs="Arial"/>
          <w:sz w:val="20"/>
          <w:szCs w:val="20"/>
        </w:rPr>
        <w:t xml:space="preserve">Vice-Chair (Presiding Officer Elect) </w:t>
      </w:r>
    </w:p>
    <w:p w14:paraId="4022ABE2" w14:textId="77777777" w:rsidR="00D40C35" w:rsidRPr="002265CF" w:rsidRDefault="00D40C35" w:rsidP="00E26D51">
      <w:pPr>
        <w:pStyle w:val="Default"/>
        <w:numPr>
          <w:ilvl w:val="0"/>
          <w:numId w:val="6"/>
        </w:numPr>
        <w:ind w:left="990"/>
        <w:rPr>
          <w:rFonts w:ascii="Arial" w:hAnsi="Arial" w:cs="Arial"/>
          <w:sz w:val="20"/>
          <w:szCs w:val="20"/>
        </w:rPr>
      </w:pPr>
      <w:r w:rsidRPr="002265CF">
        <w:rPr>
          <w:rFonts w:ascii="Arial" w:hAnsi="Arial" w:cs="Arial"/>
          <w:sz w:val="20"/>
          <w:szCs w:val="20"/>
        </w:rPr>
        <w:t xml:space="preserve">Assumes all duties and responsibilities of the chair in the absence of the chair </w:t>
      </w:r>
    </w:p>
    <w:p w14:paraId="18ECA592" w14:textId="0D28DC57" w:rsidR="00D40C35" w:rsidRPr="002265CF" w:rsidRDefault="00D40C35" w:rsidP="00E26D51">
      <w:pPr>
        <w:pStyle w:val="Default"/>
        <w:numPr>
          <w:ilvl w:val="0"/>
          <w:numId w:val="6"/>
        </w:numPr>
        <w:ind w:left="990"/>
        <w:rPr>
          <w:rFonts w:ascii="Arial" w:hAnsi="Arial" w:cs="Arial"/>
          <w:sz w:val="20"/>
          <w:szCs w:val="20"/>
        </w:rPr>
      </w:pPr>
      <w:r w:rsidRPr="002265CF">
        <w:rPr>
          <w:rFonts w:ascii="Arial" w:hAnsi="Arial" w:cs="Arial"/>
          <w:sz w:val="20"/>
          <w:szCs w:val="20"/>
        </w:rPr>
        <w:t xml:space="preserve">Others as defined/assigned by the committee </w:t>
      </w:r>
    </w:p>
    <w:p w14:paraId="49989480" w14:textId="77777777" w:rsidR="00D40C35" w:rsidRPr="002265CF" w:rsidRDefault="00D40C35" w:rsidP="00D40C35">
      <w:pPr>
        <w:pStyle w:val="Default"/>
        <w:rPr>
          <w:rFonts w:ascii="Arial" w:hAnsi="Arial" w:cs="Arial"/>
          <w:sz w:val="20"/>
          <w:szCs w:val="20"/>
        </w:rPr>
      </w:pPr>
    </w:p>
    <w:p w14:paraId="7D85D0C2" w14:textId="20D9BBB8" w:rsidR="00D40C35" w:rsidRPr="002265CF" w:rsidRDefault="00D40C35" w:rsidP="00E26D51">
      <w:pPr>
        <w:pStyle w:val="Default"/>
        <w:numPr>
          <w:ilvl w:val="0"/>
          <w:numId w:val="11"/>
        </w:numPr>
        <w:ind w:left="630"/>
        <w:rPr>
          <w:rFonts w:ascii="Arial" w:hAnsi="Arial" w:cs="Arial"/>
          <w:sz w:val="20"/>
          <w:szCs w:val="20"/>
        </w:rPr>
      </w:pPr>
      <w:r w:rsidRPr="002265CF">
        <w:rPr>
          <w:rFonts w:ascii="Arial" w:hAnsi="Arial" w:cs="Arial"/>
          <w:sz w:val="20"/>
          <w:szCs w:val="20"/>
        </w:rPr>
        <w:t xml:space="preserve">Secretary </w:t>
      </w:r>
    </w:p>
    <w:p w14:paraId="00FC076F" w14:textId="77777777" w:rsidR="00D40C35" w:rsidRPr="002265CF" w:rsidRDefault="00D40C35" w:rsidP="00E26D51">
      <w:pPr>
        <w:pStyle w:val="Default"/>
        <w:numPr>
          <w:ilvl w:val="0"/>
          <w:numId w:val="7"/>
        </w:numPr>
        <w:ind w:left="990"/>
        <w:rPr>
          <w:rFonts w:ascii="Arial" w:hAnsi="Arial" w:cs="Arial"/>
          <w:sz w:val="20"/>
          <w:szCs w:val="20"/>
        </w:rPr>
      </w:pPr>
      <w:r w:rsidRPr="002265CF">
        <w:rPr>
          <w:rFonts w:ascii="Arial" w:hAnsi="Arial" w:cs="Arial"/>
          <w:sz w:val="20"/>
          <w:szCs w:val="20"/>
        </w:rPr>
        <w:t xml:space="preserve">Be contacted by committee members extending regrets prior to a scheduled committee meeting </w:t>
      </w:r>
    </w:p>
    <w:p w14:paraId="555E4B9B" w14:textId="77777777" w:rsidR="00D40C35" w:rsidRPr="002265CF" w:rsidRDefault="00D40C35" w:rsidP="00E26D51">
      <w:pPr>
        <w:pStyle w:val="Default"/>
        <w:numPr>
          <w:ilvl w:val="0"/>
          <w:numId w:val="7"/>
        </w:numPr>
        <w:ind w:left="990"/>
        <w:rPr>
          <w:rFonts w:ascii="Arial" w:hAnsi="Arial" w:cs="Arial"/>
          <w:sz w:val="20"/>
          <w:szCs w:val="20"/>
        </w:rPr>
      </w:pPr>
      <w:r w:rsidRPr="002265CF">
        <w:rPr>
          <w:rFonts w:ascii="Arial" w:hAnsi="Arial" w:cs="Arial"/>
          <w:sz w:val="20"/>
          <w:szCs w:val="20"/>
        </w:rPr>
        <w:t xml:space="preserve">Drafts, in consultation with the committee, the minutes for committee meetings </w:t>
      </w:r>
    </w:p>
    <w:p w14:paraId="30E54592" w14:textId="77777777" w:rsidR="00D40C35" w:rsidRPr="002265CF" w:rsidRDefault="00D40C35" w:rsidP="00E26D51">
      <w:pPr>
        <w:pStyle w:val="Default"/>
        <w:numPr>
          <w:ilvl w:val="0"/>
          <w:numId w:val="7"/>
        </w:numPr>
        <w:ind w:left="990"/>
        <w:rPr>
          <w:rFonts w:ascii="Arial" w:hAnsi="Arial" w:cs="Arial"/>
          <w:sz w:val="20"/>
          <w:szCs w:val="20"/>
        </w:rPr>
      </w:pPr>
      <w:r w:rsidRPr="002265CF">
        <w:rPr>
          <w:rFonts w:ascii="Arial" w:hAnsi="Arial" w:cs="Arial"/>
          <w:sz w:val="20"/>
          <w:szCs w:val="20"/>
        </w:rPr>
        <w:t xml:space="preserve">Posts committee minutes in a manner consistent with University Senate protocol after the minutes have been reviewed by the committee – including any amendments made as a result of the review </w:t>
      </w:r>
    </w:p>
    <w:p w14:paraId="437F2F63" w14:textId="66AAB83F" w:rsidR="00D40C35" w:rsidRPr="002265CF" w:rsidRDefault="00D40C35" w:rsidP="00E26D51">
      <w:pPr>
        <w:pStyle w:val="Default"/>
        <w:numPr>
          <w:ilvl w:val="0"/>
          <w:numId w:val="7"/>
        </w:numPr>
        <w:ind w:left="990"/>
        <w:rPr>
          <w:rFonts w:ascii="Arial" w:hAnsi="Arial" w:cs="Arial"/>
          <w:sz w:val="20"/>
          <w:szCs w:val="20"/>
        </w:rPr>
      </w:pPr>
      <w:r w:rsidRPr="002265CF">
        <w:rPr>
          <w:rFonts w:ascii="Arial" w:hAnsi="Arial" w:cs="Arial"/>
          <w:sz w:val="20"/>
          <w:szCs w:val="20"/>
        </w:rPr>
        <w:t xml:space="preserve">Others as defined/assigned by the committee </w:t>
      </w:r>
    </w:p>
    <w:p w14:paraId="0149C13C" w14:textId="77777777" w:rsidR="00D40C35" w:rsidRPr="002265CF" w:rsidRDefault="00D40C35" w:rsidP="00D40C35">
      <w:pPr>
        <w:pStyle w:val="Default"/>
        <w:rPr>
          <w:rFonts w:ascii="Arial" w:hAnsi="Arial" w:cs="Arial"/>
          <w:sz w:val="20"/>
          <w:szCs w:val="20"/>
        </w:rPr>
      </w:pPr>
    </w:p>
    <w:p w14:paraId="0586CD3A" w14:textId="77777777" w:rsidR="00D40C35" w:rsidRPr="002265CF" w:rsidRDefault="00D40C35" w:rsidP="00D40C35">
      <w:pPr>
        <w:pStyle w:val="Default"/>
        <w:rPr>
          <w:rFonts w:ascii="Arial" w:hAnsi="Arial" w:cs="Arial"/>
          <w:sz w:val="20"/>
          <w:szCs w:val="20"/>
        </w:rPr>
      </w:pPr>
      <w:r w:rsidRPr="002265CF">
        <w:rPr>
          <w:rFonts w:ascii="Arial" w:hAnsi="Arial" w:cs="Arial"/>
          <w:sz w:val="20"/>
          <w:szCs w:val="20"/>
        </w:rPr>
        <w:t xml:space="preserve">4. Communication </w:t>
      </w:r>
    </w:p>
    <w:p w14:paraId="1F7BE6EA" w14:textId="6D0EE28B" w:rsidR="00D40C35" w:rsidRPr="002265CF" w:rsidRDefault="00D40C35" w:rsidP="00E26D51">
      <w:pPr>
        <w:pStyle w:val="Default"/>
        <w:numPr>
          <w:ilvl w:val="0"/>
          <w:numId w:val="11"/>
        </w:numPr>
        <w:ind w:left="540"/>
        <w:rPr>
          <w:rFonts w:ascii="Arial" w:hAnsi="Arial" w:cs="Arial"/>
          <w:sz w:val="20"/>
          <w:szCs w:val="20"/>
        </w:rPr>
      </w:pPr>
      <w:r w:rsidRPr="002265CF">
        <w:rPr>
          <w:rFonts w:ascii="Arial" w:hAnsi="Arial" w:cs="Arial"/>
          <w:sz w:val="20"/>
          <w:szCs w:val="20"/>
        </w:rPr>
        <w:t>Communicate via the sapc@list.gcsu.edu email list with the 72-hour rule – a member of the Executive Committee has 72 hours to respond to an issue/proposal to confirm receipt and communicate approval or share constructive suggestions</w:t>
      </w:r>
    </w:p>
    <w:p w14:paraId="6F5670DC" w14:textId="6F15DFDC" w:rsidR="00D40C35" w:rsidRPr="002265CF" w:rsidRDefault="00D40C35" w:rsidP="00E26D51">
      <w:pPr>
        <w:pStyle w:val="Default"/>
        <w:numPr>
          <w:ilvl w:val="0"/>
          <w:numId w:val="11"/>
        </w:numPr>
        <w:ind w:left="540"/>
        <w:rPr>
          <w:rFonts w:ascii="Arial" w:hAnsi="Arial" w:cs="Arial"/>
          <w:sz w:val="20"/>
          <w:szCs w:val="20"/>
        </w:rPr>
      </w:pPr>
      <w:r w:rsidRPr="002265CF">
        <w:rPr>
          <w:rFonts w:ascii="Arial" w:hAnsi="Arial" w:cs="Arial"/>
          <w:sz w:val="20"/>
          <w:szCs w:val="20"/>
        </w:rPr>
        <w:t xml:space="preserve">Notify the committee chair (doreen.sams@gcsu.edu) and secretary (nicole.declouette@gcsu.edu) to extend regrets prior to scheduled committee meetings. </w:t>
      </w:r>
    </w:p>
    <w:p w14:paraId="62349E45" w14:textId="77777777" w:rsidR="00D40C35" w:rsidRPr="002265CF" w:rsidRDefault="00D40C35" w:rsidP="00D40C35">
      <w:pPr>
        <w:pStyle w:val="Default"/>
        <w:rPr>
          <w:rFonts w:ascii="Arial" w:hAnsi="Arial" w:cs="Arial"/>
          <w:sz w:val="20"/>
          <w:szCs w:val="20"/>
        </w:rPr>
      </w:pPr>
    </w:p>
    <w:p w14:paraId="17A8A658" w14:textId="77777777" w:rsidR="00D40C35" w:rsidRPr="002265CF" w:rsidRDefault="00D40C35" w:rsidP="00D40C35">
      <w:pPr>
        <w:pStyle w:val="Default"/>
        <w:rPr>
          <w:rFonts w:ascii="Arial" w:hAnsi="Arial" w:cs="Arial"/>
          <w:sz w:val="20"/>
          <w:szCs w:val="20"/>
        </w:rPr>
      </w:pPr>
      <w:r w:rsidRPr="002265CF">
        <w:rPr>
          <w:rFonts w:ascii="Arial" w:hAnsi="Arial" w:cs="Arial"/>
          <w:sz w:val="20"/>
          <w:szCs w:val="20"/>
        </w:rPr>
        <w:t xml:space="preserve">5. Duration of Meetings </w:t>
      </w:r>
    </w:p>
    <w:p w14:paraId="3C023950" w14:textId="42843726" w:rsidR="00D40C35" w:rsidRPr="002265CF" w:rsidRDefault="00D40C35" w:rsidP="00E26D51">
      <w:pPr>
        <w:pStyle w:val="Default"/>
        <w:numPr>
          <w:ilvl w:val="0"/>
          <w:numId w:val="12"/>
        </w:numPr>
        <w:ind w:left="630"/>
        <w:rPr>
          <w:rFonts w:ascii="Arial" w:hAnsi="Arial" w:cs="Arial"/>
          <w:sz w:val="20"/>
          <w:szCs w:val="20"/>
        </w:rPr>
      </w:pPr>
      <w:r w:rsidRPr="002265CF">
        <w:rPr>
          <w:rFonts w:ascii="Arial" w:hAnsi="Arial" w:cs="Arial"/>
          <w:sz w:val="20"/>
          <w:szCs w:val="20"/>
        </w:rPr>
        <w:t>Committee meetings shall be no more than seventy-five (75) minutes in duration unless otherwise agreed to by a motion to extend the meeting duration</w:t>
      </w:r>
    </w:p>
    <w:p w14:paraId="3C5D8682" w14:textId="77777777" w:rsidR="00D40C35" w:rsidRPr="002265CF" w:rsidRDefault="00D40C35" w:rsidP="00D40C35">
      <w:pPr>
        <w:pStyle w:val="Default"/>
        <w:rPr>
          <w:rFonts w:ascii="Arial" w:hAnsi="Arial" w:cs="Arial"/>
          <w:sz w:val="20"/>
          <w:szCs w:val="20"/>
        </w:rPr>
      </w:pPr>
    </w:p>
    <w:p w14:paraId="2C1C281E" w14:textId="77777777" w:rsidR="00D40C35" w:rsidRPr="00D143D8" w:rsidRDefault="00D40C35" w:rsidP="00D40C35">
      <w:pPr>
        <w:pStyle w:val="Default"/>
        <w:rPr>
          <w:rFonts w:ascii="Arial" w:hAnsi="Arial" w:cs="Arial"/>
          <w:sz w:val="20"/>
          <w:szCs w:val="20"/>
        </w:rPr>
      </w:pPr>
      <w:r w:rsidRPr="00D143D8">
        <w:rPr>
          <w:rFonts w:ascii="Arial" w:hAnsi="Arial" w:cs="Arial"/>
          <w:sz w:val="20"/>
          <w:szCs w:val="20"/>
        </w:rPr>
        <w:lastRenderedPageBreak/>
        <w:t xml:space="preserve">6. Agenda </w:t>
      </w:r>
    </w:p>
    <w:p w14:paraId="0B907E25" w14:textId="77777777" w:rsidR="00D143D8" w:rsidRDefault="00D40C35" w:rsidP="00D143D8">
      <w:pPr>
        <w:pStyle w:val="Default"/>
        <w:numPr>
          <w:ilvl w:val="0"/>
          <w:numId w:val="12"/>
        </w:numPr>
        <w:ind w:left="540"/>
        <w:rPr>
          <w:rFonts w:ascii="Arial" w:hAnsi="Arial" w:cs="Arial"/>
          <w:sz w:val="20"/>
          <w:szCs w:val="20"/>
        </w:rPr>
      </w:pPr>
      <w:r w:rsidRPr="00D143D8">
        <w:rPr>
          <w:rFonts w:ascii="Arial" w:hAnsi="Arial" w:cs="Arial"/>
          <w:sz w:val="20"/>
          <w:szCs w:val="20"/>
        </w:rPr>
        <w:t xml:space="preserve">A tentative agenda for the next meeting of SAPC is drafted by the SAPC Chair and is informed by consultation with the entire committee at least one week prior to the next meeting. </w:t>
      </w:r>
    </w:p>
    <w:p w14:paraId="7AC78536" w14:textId="77777777" w:rsidR="00D143D8" w:rsidRDefault="00D40C35" w:rsidP="00D143D8">
      <w:pPr>
        <w:pStyle w:val="Default"/>
        <w:numPr>
          <w:ilvl w:val="0"/>
          <w:numId w:val="12"/>
        </w:numPr>
        <w:ind w:left="540"/>
        <w:rPr>
          <w:rFonts w:ascii="Arial" w:hAnsi="Arial" w:cs="Arial"/>
          <w:sz w:val="20"/>
          <w:szCs w:val="20"/>
        </w:rPr>
      </w:pPr>
      <w:r w:rsidRPr="00D143D8">
        <w:rPr>
          <w:rFonts w:ascii="Arial" w:hAnsi="Arial" w:cs="Arial"/>
          <w:sz w:val="20"/>
          <w:szCs w:val="20"/>
        </w:rPr>
        <w:t xml:space="preserve">Agenda items will be prioritized by time-sensitivity and not necessarily reflect their relative importance. </w:t>
      </w:r>
    </w:p>
    <w:p w14:paraId="31AE3965" w14:textId="77777777" w:rsidR="00D143D8" w:rsidRDefault="00D40C35" w:rsidP="00D143D8">
      <w:pPr>
        <w:pStyle w:val="Default"/>
        <w:numPr>
          <w:ilvl w:val="0"/>
          <w:numId w:val="12"/>
        </w:numPr>
        <w:ind w:left="540"/>
        <w:rPr>
          <w:rFonts w:ascii="Arial" w:hAnsi="Arial" w:cs="Arial"/>
          <w:sz w:val="20"/>
          <w:szCs w:val="20"/>
        </w:rPr>
      </w:pPr>
      <w:r w:rsidRPr="00D143D8">
        <w:rPr>
          <w:rFonts w:ascii="Arial" w:hAnsi="Arial" w:cs="Arial"/>
          <w:sz w:val="20"/>
          <w:szCs w:val="20"/>
        </w:rPr>
        <w:t>The tentative agenda is distributed to the committee members, by the SAPC Chair as early in the week of a meeting as possible and is finalized in consultation with the other members of SAPC.</w:t>
      </w:r>
    </w:p>
    <w:p w14:paraId="3B1AA6E3" w14:textId="03DC9583" w:rsidR="00D40C35" w:rsidRPr="00D143D8" w:rsidRDefault="00D40C35" w:rsidP="00D143D8">
      <w:pPr>
        <w:pStyle w:val="Default"/>
        <w:numPr>
          <w:ilvl w:val="0"/>
          <w:numId w:val="12"/>
        </w:numPr>
        <w:ind w:left="540"/>
        <w:rPr>
          <w:rFonts w:ascii="Arial" w:hAnsi="Arial" w:cs="Arial"/>
          <w:sz w:val="20"/>
          <w:szCs w:val="20"/>
        </w:rPr>
      </w:pPr>
      <w:r w:rsidRPr="00D143D8">
        <w:rPr>
          <w:rFonts w:ascii="Arial" w:hAnsi="Arial" w:cs="Arial"/>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14:paraId="08812544" w14:textId="77777777" w:rsidR="00D40C35" w:rsidRPr="00D143D8" w:rsidRDefault="00D40C35" w:rsidP="00D40C35">
      <w:pPr>
        <w:pStyle w:val="Default"/>
        <w:rPr>
          <w:rFonts w:ascii="Arial" w:hAnsi="Arial" w:cs="Arial"/>
          <w:sz w:val="20"/>
          <w:szCs w:val="20"/>
        </w:rPr>
      </w:pPr>
    </w:p>
    <w:p w14:paraId="5D7F4A2A" w14:textId="77777777" w:rsidR="00D40C35" w:rsidRPr="00D143D8" w:rsidRDefault="00D40C35" w:rsidP="00D40C35">
      <w:pPr>
        <w:pStyle w:val="Default"/>
        <w:rPr>
          <w:rFonts w:ascii="Arial" w:hAnsi="Arial" w:cs="Arial"/>
          <w:sz w:val="20"/>
          <w:szCs w:val="20"/>
        </w:rPr>
      </w:pPr>
      <w:r w:rsidRPr="00D143D8">
        <w:rPr>
          <w:rFonts w:ascii="Arial" w:hAnsi="Arial" w:cs="Arial"/>
          <w:sz w:val="20"/>
          <w:szCs w:val="20"/>
        </w:rPr>
        <w:t xml:space="preserve">7. Deliberation and Parliamentary Authority </w:t>
      </w:r>
    </w:p>
    <w:p w14:paraId="0E633A72" w14:textId="77777777" w:rsidR="00D143D8" w:rsidRDefault="00D40C35" w:rsidP="00D143D8">
      <w:pPr>
        <w:pStyle w:val="Default"/>
        <w:numPr>
          <w:ilvl w:val="0"/>
          <w:numId w:val="13"/>
        </w:numPr>
        <w:ind w:left="540"/>
        <w:rPr>
          <w:rFonts w:ascii="Arial" w:hAnsi="Arial" w:cs="Arial"/>
          <w:sz w:val="20"/>
          <w:szCs w:val="20"/>
        </w:rPr>
      </w:pPr>
      <w:r w:rsidRPr="00D143D8">
        <w:rPr>
          <w:rFonts w:ascii="Arial" w:hAnsi="Arial" w:cs="Arial"/>
          <w:sz w:val="20"/>
          <w:szCs w:val="20"/>
        </w:rPr>
        <w:t>Deliberation is informal until there is a motion for committee consideration in w</w:t>
      </w:r>
      <w:r w:rsidR="00D143D8">
        <w:rPr>
          <w:rFonts w:ascii="Arial" w:hAnsi="Arial" w:cs="Arial"/>
          <w:sz w:val="20"/>
          <w:szCs w:val="20"/>
        </w:rPr>
        <w:t>hich case Robert’s Rules apply.</w:t>
      </w:r>
    </w:p>
    <w:p w14:paraId="61949610" w14:textId="0FC5E130" w:rsidR="00D40C35" w:rsidRPr="00D143D8" w:rsidRDefault="00D40C35" w:rsidP="00D143D8">
      <w:pPr>
        <w:pStyle w:val="Default"/>
        <w:numPr>
          <w:ilvl w:val="0"/>
          <w:numId w:val="13"/>
        </w:numPr>
        <w:ind w:left="540"/>
        <w:rPr>
          <w:rFonts w:ascii="Arial" w:hAnsi="Arial" w:cs="Arial"/>
          <w:sz w:val="20"/>
          <w:szCs w:val="20"/>
        </w:rPr>
      </w:pPr>
      <w:r w:rsidRPr="00D143D8">
        <w:rPr>
          <w:rFonts w:ascii="Arial" w:hAnsi="Arial" w:cs="Arial"/>
          <w:sz w:val="20"/>
          <w:szCs w:val="20"/>
        </w:rPr>
        <w:t xml:space="preserve">The rules contained in the current edition of Robert’s Rules of Order Newly Revised shall govern the SAPC Committee in all cases to which they are applicable and in which they are not inconsistent with the University Senate Bylaws, these operating procedures and any special rules of order SAPC may adopt. </w:t>
      </w:r>
    </w:p>
    <w:p w14:paraId="1C4DC7D8" w14:textId="77777777" w:rsidR="00D40C35" w:rsidRPr="00D143D8" w:rsidRDefault="00D40C35" w:rsidP="00D40C35">
      <w:pPr>
        <w:pStyle w:val="Default"/>
        <w:rPr>
          <w:rFonts w:ascii="Arial" w:hAnsi="Arial" w:cs="Arial"/>
          <w:sz w:val="20"/>
          <w:szCs w:val="20"/>
        </w:rPr>
      </w:pPr>
    </w:p>
    <w:p w14:paraId="6EF86FC0" w14:textId="77777777" w:rsidR="00D40C35" w:rsidRPr="00D143D8" w:rsidRDefault="00D40C35" w:rsidP="00D40C35">
      <w:pPr>
        <w:pStyle w:val="Default"/>
        <w:rPr>
          <w:rFonts w:ascii="Arial" w:hAnsi="Arial" w:cs="Arial"/>
          <w:sz w:val="20"/>
          <w:szCs w:val="20"/>
        </w:rPr>
      </w:pPr>
      <w:r w:rsidRPr="00D143D8">
        <w:rPr>
          <w:rFonts w:ascii="Arial" w:hAnsi="Arial" w:cs="Arial"/>
          <w:sz w:val="20"/>
          <w:szCs w:val="20"/>
        </w:rPr>
        <w:t xml:space="preserve">8. Quorum &amp; Voting </w:t>
      </w:r>
    </w:p>
    <w:p w14:paraId="4BE40120" w14:textId="7D354E57" w:rsidR="00D40C35" w:rsidRPr="00D143D8" w:rsidRDefault="00D40C35" w:rsidP="00027733">
      <w:pPr>
        <w:pStyle w:val="Default"/>
        <w:numPr>
          <w:ilvl w:val="0"/>
          <w:numId w:val="14"/>
        </w:numPr>
        <w:ind w:left="540"/>
        <w:rPr>
          <w:rFonts w:ascii="Arial" w:hAnsi="Arial" w:cs="Arial"/>
          <w:sz w:val="20"/>
          <w:szCs w:val="20"/>
        </w:rPr>
      </w:pPr>
      <w:r w:rsidRPr="00D143D8">
        <w:rPr>
          <w:rFonts w:ascii="Arial" w:hAnsi="Arial" w:cs="Arial"/>
          <w:sz w:val="20"/>
          <w:szCs w:val="20"/>
        </w:rPr>
        <w:t xml:space="preserve">A majority of the Executive Committee membership shall constitute a quorum.  </w:t>
      </w:r>
    </w:p>
    <w:p w14:paraId="050C0384" w14:textId="010B619C" w:rsidR="00D40C35" w:rsidRPr="00D143D8" w:rsidRDefault="00D40C35" w:rsidP="00027733">
      <w:pPr>
        <w:pStyle w:val="Default"/>
        <w:numPr>
          <w:ilvl w:val="0"/>
          <w:numId w:val="14"/>
        </w:numPr>
        <w:ind w:left="540"/>
        <w:rPr>
          <w:rFonts w:ascii="Arial" w:hAnsi="Arial" w:cs="Arial"/>
          <w:sz w:val="20"/>
          <w:szCs w:val="20"/>
        </w:rPr>
      </w:pPr>
      <w:r w:rsidRPr="00D143D8">
        <w:rPr>
          <w:rFonts w:ascii="Arial" w:hAnsi="Arial" w:cs="Arial"/>
          <w:sz w:val="20"/>
          <w:szCs w:val="20"/>
        </w:rPr>
        <w:t xml:space="preserve">Unless otherwise determined by the committee in advance of the vote, a majority vote is necessary for committee approval. </w:t>
      </w:r>
    </w:p>
    <w:p w14:paraId="38EF9F18" w14:textId="2CAC56D8" w:rsidR="00D40C35" w:rsidRPr="00D143D8" w:rsidRDefault="00D40C35" w:rsidP="00027733">
      <w:pPr>
        <w:pStyle w:val="Default"/>
        <w:numPr>
          <w:ilvl w:val="0"/>
          <w:numId w:val="14"/>
        </w:numPr>
        <w:ind w:left="540"/>
        <w:rPr>
          <w:rFonts w:ascii="Arial" w:hAnsi="Arial" w:cs="Arial"/>
          <w:sz w:val="20"/>
          <w:szCs w:val="20"/>
        </w:rPr>
      </w:pPr>
      <w:r w:rsidRPr="00D143D8">
        <w:rPr>
          <w:rFonts w:ascii="Arial" w:hAnsi="Arial" w:cs="Arial"/>
          <w:sz w:val="20"/>
          <w:szCs w:val="20"/>
        </w:rPr>
        <w:t xml:space="preserve">In all committee votes, the voting threshold is applied to the number of voting members present at the time of the vote </w:t>
      </w:r>
      <w:r w:rsidRPr="00D143D8">
        <w:rPr>
          <w:rFonts w:ascii="Arial" w:hAnsi="Arial" w:cs="Arial"/>
          <w:i/>
          <w:iCs/>
          <w:sz w:val="20"/>
          <w:szCs w:val="20"/>
        </w:rPr>
        <w:t>assuming the presence of quorum</w:t>
      </w:r>
      <w:r w:rsidRPr="00D143D8">
        <w:rPr>
          <w:rFonts w:ascii="Arial" w:hAnsi="Arial" w:cs="Arial"/>
          <w:sz w:val="20"/>
          <w:szCs w:val="20"/>
        </w:rPr>
        <w:t xml:space="preserve">. </w:t>
      </w:r>
    </w:p>
    <w:p w14:paraId="5BB721C6" w14:textId="77777777" w:rsidR="00D40C35" w:rsidRPr="00D143D8" w:rsidRDefault="00D40C35" w:rsidP="00D40C35">
      <w:pPr>
        <w:pStyle w:val="Default"/>
        <w:rPr>
          <w:rFonts w:ascii="Arial" w:hAnsi="Arial" w:cs="Arial"/>
          <w:sz w:val="20"/>
          <w:szCs w:val="20"/>
        </w:rPr>
      </w:pPr>
    </w:p>
    <w:p w14:paraId="1B97A2C4" w14:textId="77777777" w:rsidR="00D40C35" w:rsidRPr="00D143D8" w:rsidRDefault="00D40C35" w:rsidP="00D40C35">
      <w:pPr>
        <w:pStyle w:val="Default"/>
        <w:rPr>
          <w:rFonts w:ascii="Arial" w:hAnsi="Arial" w:cs="Arial"/>
          <w:sz w:val="20"/>
          <w:szCs w:val="20"/>
        </w:rPr>
      </w:pPr>
      <w:r w:rsidRPr="00D143D8">
        <w:rPr>
          <w:rFonts w:ascii="Arial" w:hAnsi="Arial" w:cs="Arial"/>
          <w:sz w:val="20"/>
          <w:szCs w:val="20"/>
        </w:rPr>
        <w:t xml:space="preserve">9. Minutes </w:t>
      </w:r>
    </w:p>
    <w:p w14:paraId="234BFA05" w14:textId="02102639" w:rsidR="00D40C35" w:rsidRPr="00D143D8" w:rsidRDefault="00D40C35" w:rsidP="00027733">
      <w:pPr>
        <w:pStyle w:val="Default"/>
        <w:numPr>
          <w:ilvl w:val="0"/>
          <w:numId w:val="15"/>
        </w:numPr>
        <w:ind w:left="540"/>
        <w:rPr>
          <w:rFonts w:ascii="Arial" w:hAnsi="Arial" w:cs="Arial"/>
          <w:sz w:val="20"/>
          <w:szCs w:val="20"/>
        </w:rPr>
      </w:pPr>
      <w:r w:rsidRPr="00D143D8">
        <w:rPr>
          <w:rFonts w:ascii="Arial" w:hAnsi="Arial" w:cs="Arial"/>
          <w:sz w:val="20"/>
          <w:szCs w:val="20"/>
        </w:rPr>
        <w:t>SAPC members review the initial draft of the minutes of SAPC meetings prior to distribution to the University Senate.</w:t>
      </w:r>
    </w:p>
    <w:p w14:paraId="34C349DD" w14:textId="40970BCF" w:rsidR="00D40C35" w:rsidRPr="00D143D8" w:rsidRDefault="00D40C35" w:rsidP="00027733">
      <w:pPr>
        <w:pStyle w:val="Default"/>
        <w:numPr>
          <w:ilvl w:val="0"/>
          <w:numId w:val="15"/>
        </w:numPr>
        <w:ind w:left="540"/>
        <w:rPr>
          <w:rFonts w:ascii="Arial" w:hAnsi="Arial" w:cs="Arial"/>
          <w:sz w:val="20"/>
          <w:szCs w:val="20"/>
        </w:rPr>
      </w:pPr>
      <w:r w:rsidRPr="00D143D8">
        <w:rPr>
          <w:rFonts w:ascii="Arial" w:hAnsi="Arial" w:cs="Arial"/>
          <w:sz w:val="20"/>
          <w:szCs w:val="20"/>
        </w:rPr>
        <w:t>The SAPC secretary shall prepare a draft of the minutes of each committee meeting and may request guidance from the committee during a meeting to inform the preparation of this draft.</w:t>
      </w:r>
    </w:p>
    <w:p w14:paraId="42F57807" w14:textId="7DACD964" w:rsidR="00D40C35" w:rsidRPr="00D143D8" w:rsidRDefault="00D40C35" w:rsidP="00027733">
      <w:pPr>
        <w:pStyle w:val="Default"/>
        <w:numPr>
          <w:ilvl w:val="0"/>
          <w:numId w:val="15"/>
        </w:numPr>
        <w:ind w:left="540"/>
        <w:rPr>
          <w:rFonts w:ascii="Arial" w:hAnsi="Arial" w:cs="Arial"/>
          <w:sz w:val="20"/>
          <w:szCs w:val="20"/>
        </w:rPr>
      </w:pPr>
      <w:r w:rsidRPr="00D143D8">
        <w:rPr>
          <w:rFonts w:ascii="Arial" w:hAnsi="Arial" w:cs="Arial"/>
          <w:sz w:val="20"/>
          <w:szCs w:val="20"/>
        </w:rPr>
        <w:t>This draft of the minutes is circulated to the committee for review prior to posting.</w:t>
      </w:r>
    </w:p>
    <w:p w14:paraId="5E0A8F17" w14:textId="6B1CD653" w:rsidR="00D40C35" w:rsidRPr="00D143D8" w:rsidRDefault="00D40C35" w:rsidP="00027733">
      <w:pPr>
        <w:pStyle w:val="Default"/>
        <w:numPr>
          <w:ilvl w:val="0"/>
          <w:numId w:val="15"/>
        </w:numPr>
        <w:ind w:left="540"/>
        <w:rPr>
          <w:rFonts w:ascii="Arial" w:hAnsi="Arial" w:cs="Arial"/>
          <w:sz w:val="20"/>
          <w:szCs w:val="20"/>
        </w:rPr>
      </w:pPr>
      <w:r w:rsidRPr="00D143D8">
        <w:rPr>
          <w:rFonts w:ascii="Arial" w:hAnsi="Arial" w:cs="Arial"/>
          <w:sz w:val="20"/>
          <w:szCs w:val="20"/>
        </w:rPr>
        <w:t>If suggested revisions are offered, the revised minutes are again distributed to the committee for review.</w:t>
      </w:r>
    </w:p>
    <w:p w14:paraId="56204A6F" w14:textId="4C5717E0" w:rsidR="00D40C35" w:rsidRPr="00D143D8" w:rsidRDefault="00D40C35" w:rsidP="00027733">
      <w:pPr>
        <w:pStyle w:val="Default"/>
        <w:numPr>
          <w:ilvl w:val="0"/>
          <w:numId w:val="15"/>
        </w:numPr>
        <w:ind w:left="540"/>
        <w:rPr>
          <w:rFonts w:ascii="Arial" w:hAnsi="Arial" w:cs="Arial"/>
          <w:sz w:val="20"/>
          <w:szCs w:val="20"/>
        </w:rPr>
      </w:pPr>
      <w:r w:rsidRPr="00D143D8">
        <w:rPr>
          <w:rFonts w:ascii="Arial" w:hAnsi="Arial" w:cs="Arial"/>
          <w:sz w:val="20"/>
          <w:szCs w:val="20"/>
        </w:rPr>
        <w:t>The minutes are posted as soon as possible after the review process concludes.</w:t>
      </w:r>
    </w:p>
    <w:p w14:paraId="2FD45F70" w14:textId="443BD19A" w:rsidR="00D40C35" w:rsidRPr="00D143D8" w:rsidRDefault="00D40C35" w:rsidP="00027733">
      <w:pPr>
        <w:pStyle w:val="Default"/>
        <w:numPr>
          <w:ilvl w:val="0"/>
          <w:numId w:val="15"/>
        </w:numPr>
        <w:ind w:left="540"/>
        <w:rPr>
          <w:rFonts w:ascii="Arial" w:hAnsi="Arial" w:cs="Arial"/>
          <w:sz w:val="20"/>
          <w:szCs w:val="20"/>
        </w:rPr>
      </w:pPr>
      <w:r w:rsidRPr="00D143D8">
        <w:rPr>
          <w:rFonts w:ascii="Arial" w:hAnsi="Arial" w:cs="Arial"/>
          <w:i/>
          <w:sz w:val="20"/>
          <w:szCs w:val="20"/>
        </w:rPr>
        <w:t>Except for the minutes of the final meeting of the academic year, the approval of the previous meeting minutes is an item on the agenda of each SAPC meeting.</w:t>
      </w:r>
    </w:p>
    <w:p w14:paraId="015E20BC" w14:textId="77777777" w:rsidR="00D40C35" w:rsidRPr="00D143D8" w:rsidRDefault="00D40C35" w:rsidP="00D40C35">
      <w:pPr>
        <w:pStyle w:val="Default"/>
        <w:rPr>
          <w:rFonts w:ascii="Arial" w:hAnsi="Arial" w:cs="Arial"/>
          <w:sz w:val="20"/>
          <w:szCs w:val="20"/>
        </w:rPr>
      </w:pPr>
    </w:p>
    <w:p w14:paraId="131A85FF" w14:textId="77777777" w:rsidR="00D40C35" w:rsidRPr="00D143D8" w:rsidRDefault="00D40C35" w:rsidP="00D40C35">
      <w:pPr>
        <w:pStyle w:val="Default"/>
        <w:rPr>
          <w:rFonts w:ascii="Arial" w:hAnsi="Arial" w:cs="Arial"/>
          <w:sz w:val="20"/>
          <w:szCs w:val="20"/>
        </w:rPr>
      </w:pPr>
      <w:r w:rsidRPr="00D143D8">
        <w:rPr>
          <w:rFonts w:ascii="Arial" w:hAnsi="Arial" w:cs="Arial"/>
          <w:bCs/>
          <w:sz w:val="20"/>
          <w:szCs w:val="20"/>
        </w:rPr>
        <w:t>10. Amendment of these operating procedures</w:t>
      </w:r>
    </w:p>
    <w:p w14:paraId="7B9335DE" w14:textId="77777777" w:rsidR="00D40C35" w:rsidRPr="00D143D8" w:rsidRDefault="00D40C35" w:rsidP="00D40C35">
      <w:pPr>
        <w:pStyle w:val="Default"/>
        <w:numPr>
          <w:ilvl w:val="0"/>
          <w:numId w:val="2"/>
        </w:numPr>
        <w:ind w:left="540" w:hanging="270"/>
        <w:rPr>
          <w:rFonts w:ascii="Arial" w:hAnsi="Arial" w:cs="Arial"/>
          <w:sz w:val="20"/>
          <w:szCs w:val="20"/>
        </w:rPr>
      </w:pPr>
      <w:r w:rsidRPr="00D143D8">
        <w:rPr>
          <w:rFonts w:ascii="Arial" w:hAnsi="Arial" w:cs="Arial"/>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14:paraId="59866DC3" w14:textId="77777777" w:rsidR="00D40C35" w:rsidRPr="00D143D8" w:rsidRDefault="00D40C35" w:rsidP="00D40C35">
      <w:pPr>
        <w:pStyle w:val="Default"/>
        <w:ind w:left="540"/>
        <w:rPr>
          <w:rFonts w:ascii="Arial" w:hAnsi="Arial" w:cs="Arial"/>
          <w:sz w:val="20"/>
          <w:szCs w:val="20"/>
        </w:rPr>
      </w:pPr>
    </w:p>
    <w:p w14:paraId="5CC2222C" w14:textId="77777777" w:rsidR="00F22337" w:rsidRPr="009F17AD" w:rsidRDefault="00F22337" w:rsidP="00865BBB">
      <w:pPr>
        <w:rPr>
          <w:rFonts w:ascii="Arial" w:hAnsi="Arial" w:cs="Arial"/>
        </w:rPr>
      </w:pPr>
    </w:p>
    <w:sectPr w:rsidR="00F22337" w:rsidRPr="009F17AD" w:rsidSect="005844E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1A45" w14:textId="77777777" w:rsidR="003A4B1B" w:rsidRDefault="003A4B1B" w:rsidP="005844EC">
      <w:r>
        <w:separator/>
      </w:r>
    </w:p>
  </w:endnote>
  <w:endnote w:type="continuationSeparator" w:id="0">
    <w:p w14:paraId="751246C6" w14:textId="77777777" w:rsidR="003A4B1B" w:rsidRDefault="003A4B1B"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AF1E" w14:textId="6DAB1E41" w:rsidR="0048419B" w:rsidRPr="0031206E" w:rsidRDefault="0031206E" w:rsidP="005844EC">
    <w:pPr>
      <w:pStyle w:val="Footer"/>
      <w:tabs>
        <w:tab w:val="clear" w:pos="8640"/>
        <w:tab w:val="right" w:pos="9900"/>
      </w:tabs>
      <w:rPr>
        <w:i/>
        <w:sz w:val="16"/>
        <w:szCs w:val="16"/>
      </w:rPr>
    </w:pPr>
    <w:r w:rsidRPr="0031206E">
      <w:rPr>
        <w:rStyle w:val="PageNumber"/>
        <w:i/>
        <w:sz w:val="16"/>
        <w:szCs w:val="16"/>
      </w:rPr>
      <w:t xml:space="preserve">2013-2014 SAPC Annual Report </w:t>
    </w:r>
    <w:r w:rsidR="0048419B" w:rsidRPr="0031206E">
      <w:rPr>
        <w:rStyle w:val="PageNumber"/>
        <w:i/>
        <w:sz w:val="16"/>
        <w:szCs w:val="16"/>
      </w:rPr>
      <w:tab/>
    </w:r>
    <w:r w:rsidR="0048419B" w:rsidRPr="0031206E">
      <w:rPr>
        <w:i/>
        <w:sz w:val="16"/>
        <w:szCs w:val="16"/>
      </w:rPr>
      <w:tab/>
      <w:t xml:space="preserve">Page </w:t>
    </w:r>
    <w:r w:rsidR="0048419B" w:rsidRPr="0031206E">
      <w:rPr>
        <w:i/>
        <w:sz w:val="16"/>
        <w:szCs w:val="16"/>
      </w:rPr>
      <w:fldChar w:fldCharType="begin"/>
    </w:r>
    <w:r w:rsidR="0048419B" w:rsidRPr="0031206E">
      <w:rPr>
        <w:i/>
        <w:sz w:val="16"/>
        <w:szCs w:val="16"/>
      </w:rPr>
      <w:instrText xml:space="preserve"> PAGE  \* Arabic  \* MERGEFORMAT </w:instrText>
    </w:r>
    <w:r w:rsidR="0048419B" w:rsidRPr="0031206E">
      <w:rPr>
        <w:i/>
        <w:sz w:val="16"/>
        <w:szCs w:val="16"/>
      </w:rPr>
      <w:fldChar w:fldCharType="separate"/>
    </w:r>
    <w:r w:rsidR="00884642">
      <w:rPr>
        <w:i/>
        <w:noProof/>
        <w:sz w:val="16"/>
        <w:szCs w:val="16"/>
      </w:rPr>
      <w:t>7</w:t>
    </w:r>
    <w:r w:rsidR="0048419B" w:rsidRPr="0031206E">
      <w:rPr>
        <w:i/>
        <w:sz w:val="16"/>
        <w:szCs w:val="16"/>
      </w:rPr>
      <w:fldChar w:fldCharType="end"/>
    </w:r>
    <w:r w:rsidR="0048419B" w:rsidRPr="0031206E">
      <w:rPr>
        <w:i/>
        <w:sz w:val="16"/>
        <w:szCs w:val="16"/>
      </w:rPr>
      <w:t xml:space="preserve"> of </w:t>
    </w:r>
    <w:r w:rsidR="0048419B" w:rsidRPr="0031206E">
      <w:rPr>
        <w:i/>
        <w:sz w:val="16"/>
        <w:szCs w:val="16"/>
      </w:rPr>
      <w:fldChar w:fldCharType="begin"/>
    </w:r>
    <w:r w:rsidR="0048419B" w:rsidRPr="0031206E">
      <w:rPr>
        <w:i/>
        <w:sz w:val="16"/>
        <w:szCs w:val="16"/>
      </w:rPr>
      <w:instrText xml:space="preserve"> NUMPAGES  \* Arabic  \* MERGEFORMAT </w:instrText>
    </w:r>
    <w:r w:rsidR="0048419B" w:rsidRPr="0031206E">
      <w:rPr>
        <w:i/>
        <w:sz w:val="16"/>
        <w:szCs w:val="16"/>
      </w:rPr>
      <w:fldChar w:fldCharType="separate"/>
    </w:r>
    <w:r w:rsidR="00884642">
      <w:rPr>
        <w:i/>
        <w:noProof/>
        <w:sz w:val="16"/>
        <w:szCs w:val="16"/>
      </w:rPr>
      <w:t>7</w:t>
    </w:r>
    <w:r w:rsidR="0048419B" w:rsidRPr="0031206E">
      <w:rPr>
        <w:i/>
        <w:sz w:val="16"/>
        <w:szCs w:val="16"/>
      </w:rPr>
      <w:fldChar w:fldCharType="end"/>
    </w:r>
  </w:p>
  <w:p w14:paraId="0F30C514" w14:textId="77777777" w:rsidR="0048419B" w:rsidRDefault="0048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0833" w14:textId="77777777" w:rsidR="003A4B1B" w:rsidRDefault="003A4B1B" w:rsidP="005844EC">
      <w:r>
        <w:separator/>
      </w:r>
    </w:p>
  </w:footnote>
  <w:footnote w:type="continuationSeparator" w:id="0">
    <w:p w14:paraId="7207E833" w14:textId="77777777" w:rsidR="003A4B1B" w:rsidRDefault="003A4B1B"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5632D7"/>
    <w:multiLevelType w:val="hybridMultilevel"/>
    <w:tmpl w:val="635AF3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8D21098"/>
    <w:multiLevelType w:val="hybridMultilevel"/>
    <w:tmpl w:val="9FD8A1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F5F0DEA"/>
    <w:multiLevelType w:val="hybridMultilevel"/>
    <w:tmpl w:val="073AB96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C56E8B"/>
    <w:multiLevelType w:val="hybridMultilevel"/>
    <w:tmpl w:val="25E40180"/>
    <w:lvl w:ilvl="0" w:tplc="03B48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
  </w:num>
  <w:num w:numId="5">
    <w:abstractNumId w:val="11"/>
  </w:num>
  <w:num w:numId="6">
    <w:abstractNumId w:val="8"/>
  </w:num>
  <w:num w:numId="7">
    <w:abstractNumId w:val="13"/>
  </w:num>
  <w:num w:numId="8">
    <w:abstractNumId w:val="5"/>
  </w:num>
  <w:num w:numId="9">
    <w:abstractNumId w:val="2"/>
  </w:num>
  <w:num w:numId="10">
    <w:abstractNumId w:val="7"/>
  </w:num>
  <w:num w:numId="11">
    <w:abstractNumId w:val="9"/>
  </w:num>
  <w:num w:numId="12">
    <w:abstractNumId w:val="0"/>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27733"/>
    <w:rsid w:val="0003108E"/>
    <w:rsid w:val="00045F8D"/>
    <w:rsid w:val="0006353D"/>
    <w:rsid w:val="000B5E91"/>
    <w:rsid w:val="000C1BF9"/>
    <w:rsid w:val="000C512C"/>
    <w:rsid w:val="0010011F"/>
    <w:rsid w:val="001228EE"/>
    <w:rsid w:val="0017378F"/>
    <w:rsid w:val="001A2EEA"/>
    <w:rsid w:val="001D1573"/>
    <w:rsid w:val="001D17C8"/>
    <w:rsid w:val="002265CF"/>
    <w:rsid w:val="00244821"/>
    <w:rsid w:val="0024776F"/>
    <w:rsid w:val="0026044B"/>
    <w:rsid w:val="002D2789"/>
    <w:rsid w:val="002F4D31"/>
    <w:rsid w:val="0030184E"/>
    <w:rsid w:val="0031206E"/>
    <w:rsid w:val="00326D0C"/>
    <w:rsid w:val="00352990"/>
    <w:rsid w:val="00397982"/>
    <w:rsid w:val="003A4B1B"/>
    <w:rsid w:val="003B08B7"/>
    <w:rsid w:val="003B6489"/>
    <w:rsid w:val="004163EB"/>
    <w:rsid w:val="00482E94"/>
    <w:rsid w:val="0048419B"/>
    <w:rsid w:val="00497CED"/>
    <w:rsid w:val="004B1BBA"/>
    <w:rsid w:val="004B4B51"/>
    <w:rsid w:val="004C53F4"/>
    <w:rsid w:val="004D5299"/>
    <w:rsid w:val="004F7BF1"/>
    <w:rsid w:val="005417AD"/>
    <w:rsid w:val="00562D83"/>
    <w:rsid w:val="005844EC"/>
    <w:rsid w:val="005D278C"/>
    <w:rsid w:val="005F6422"/>
    <w:rsid w:val="00653C1B"/>
    <w:rsid w:val="00667540"/>
    <w:rsid w:val="006A5698"/>
    <w:rsid w:val="006B4D6F"/>
    <w:rsid w:val="006B68AB"/>
    <w:rsid w:val="006E38A3"/>
    <w:rsid w:val="006E62B1"/>
    <w:rsid w:val="007119F7"/>
    <w:rsid w:val="0071470B"/>
    <w:rsid w:val="00721BDC"/>
    <w:rsid w:val="00730906"/>
    <w:rsid w:val="0074378D"/>
    <w:rsid w:val="007565AE"/>
    <w:rsid w:val="00800A29"/>
    <w:rsid w:val="008106A8"/>
    <w:rsid w:val="00812246"/>
    <w:rsid w:val="00827A4F"/>
    <w:rsid w:val="00865BBB"/>
    <w:rsid w:val="00884642"/>
    <w:rsid w:val="00892390"/>
    <w:rsid w:val="008D1246"/>
    <w:rsid w:val="008D7F3E"/>
    <w:rsid w:val="008F3FB6"/>
    <w:rsid w:val="00927C13"/>
    <w:rsid w:val="0095480E"/>
    <w:rsid w:val="00977801"/>
    <w:rsid w:val="0098290D"/>
    <w:rsid w:val="009A7F2B"/>
    <w:rsid w:val="009C348C"/>
    <w:rsid w:val="009F17AD"/>
    <w:rsid w:val="00A03A87"/>
    <w:rsid w:val="00A5169A"/>
    <w:rsid w:val="00A95109"/>
    <w:rsid w:val="00AB4BF5"/>
    <w:rsid w:val="00B14ADB"/>
    <w:rsid w:val="00B56FD7"/>
    <w:rsid w:val="00B721B8"/>
    <w:rsid w:val="00B74344"/>
    <w:rsid w:val="00BB1BB8"/>
    <w:rsid w:val="00BB7094"/>
    <w:rsid w:val="00BD3B29"/>
    <w:rsid w:val="00C16136"/>
    <w:rsid w:val="00C313AC"/>
    <w:rsid w:val="00CA558B"/>
    <w:rsid w:val="00CB350D"/>
    <w:rsid w:val="00CF22E1"/>
    <w:rsid w:val="00CF3A51"/>
    <w:rsid w:val="00D143D8"/>
    <w:rsid w:val="00D360E7"/>
    <w:rsid w:val="00D40C35"/>
    <w:rsid w:val="00D455A2"/>
    <w:rsid w:val="00D4665A"/>
    <w:rsid w:val="00D7213A"/>
    <w:rsid w:val="00D75BC0"/>
    <w:rsid w:val="00D87796"/>
    <w:rsid w:val="00DD5AF5"/>
    <w:rsid w:val="00E23402"/>
    <w:rsid w:val="00E26D51"/>
    <w:rsid w:val="00E70A14"/>
    <w:rsid w:val="00E85F63"/>
    <w:rsid w:val="00F12910"/>
    <w:rsid w:val="00F22337"/>
    <w:rsid w:val="00F50E4B"/>
    <w:rsid w:val="00F56F23"/>
    <w:rsid w:val="00FA7D0B"/>
    <w:rsid w:val="00FE6D14"/>
    <w:rsid w:val="00F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B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Columns2">
    <w:name w:val="Table Columns 2"/>
    <w:basedOn w:val="TableNormal"/>
    <w:rsid w:val="00B74344"/>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orful3">
    <w:name w:val="Table Colorful 3"/>
    <w:basedOn w:val="TableNormal"/>
    <w:rsid w:val="00B7434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List2">
    <w:name w:val="Table List 2"/>
    <w:basedOn w:val="TableNormal"/>
    <w:rsid w:val="00B7434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7">
    <w:name w:val="Table List 7"/>
    <w:basedOn w:val="TableNormal"/>
    <w:rsid w:val="00B7434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Grid">
    <w:name w:val="Table Grid"/>
    <w:basedOn w:val="TableNormal"/>
    <w:rsid w:val="00C16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422"/>
    <w:pPr>
      <w:ind w:left="720"/>
      <w:contextualSpacing/>
    </w:pPr>
    <w:rPr>
      <w:rFonts w:ascii="Book Antiqua" w:eastAsia="Calibri" w:hAnsi="Book Antiqua"/>
      <w:szCs w:val="22"/>
    </w:rPr>
  </w:style>
  <w:style w:type="paragraph" w:customStyle="1" w:styleId="Default">
    <w:name w:val="Default"/>
    <w:rsid w:val="00D40C3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Columns2">
    <w:name w:val="Table Columns 2"/>
    <w:basedOn w:val="TableNormal"/>
    <w:rsid w:val="00B74344"/>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orful3">
    <w:name w:val="Table Colorful 3"/>
    <w:basedOn w:val="TableNormal"/>
    <w:rsid w:val="00B7434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List2">
    <w:name w:val="Table List 2"/>
    <w:basedOn w:val="TableNormal"/>
    <w:rsid w:val="00B7434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7">
    <w:name w:val="Table List 7"/>
    <w:basedOn w:val="TableNormal"/>
    <w:rsid w:val="00B7434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Grid">
    <w:name w:val="Table Grid"/>
    <w:basedOn w:val="TableNormal"/>
    <w:rsid w:val="00C16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422"/>
    <w:pPr>
      <w:ind w:left="720"/>
      <w:contextualSpacing/>
    </w:pPr>
    <w:rPr>
      <w:rFonts w:ascii="Book Antiqua" w:eastAsia="Calibri" w:hAnsi="Book Antiqua"/>
      <w:szCs w:val="22"/>
    </w:rPr>
  </w:style>
  <w:style w:type="paragraph" w:customStyle="1" w:styleId="Default">
    <w:name w:val="Default"/>
    <w:rsid w:val="00D40C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17415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Dee Sams</dc:creator>
  <cp:lastModifiedBy>craig.turner</cp:lastModifiedBy>
  <cp:revision>3</cp:revision>
  <cp:lastPrinted>2014-04-28T21:05:00Z</cp:lastPrinted>
  <dcterms:created xsi:type="dcterms:W3CDTF">2014-04-28T21:05:00Z</dcterms:created>
  <dcterms:modified xsi:type="dcterms:W3CDTF">2014-04-28T21:06:00Z</dcterms:modified>
</cp:coreProperties>
</file>